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000A" w14:textId="77777777" w:rsidR="009253E6" w:rsidRDefault="009253E6" w:rsidP="00B80884">
      <w:pPr>
        <w:ind w:left="-57" w:firstLine="708"/>
        <w:jc w:val="center"/>
        <w:rPr>
          <w:b/>
        </w:rPr>
      </w:pPr>
      <w:r w:rsidRPr="00E32D4B">
        <w:rPr>
          <w:b/>
        </w:rPr>
        <w:t>Abony Város Önkormányzat Képviselő-testületnek</w:t>
      </w:r>
    </w:p>
    <w:p w14:paraId="37EC61DD" w14:textId="77777777" w:rsidR="009253E6" w:rsidRDefault="009253E6" w:rsidP="009253E6">
      <w:pPr>
        <w:autoSpaceDE w:val="0"/>
        <w:autoSpaceDN w:val="0"/>
        <w:adjustRightInd w:val="0"/>
        <w:jc w:val="center"/>
        <w:rPr>
          <w:b/>
        </w:rPr>
      </w:pPr>
      <w:r w:rsidRPr="00E32D4B">
        <w:rPr>
          <w:b/>
        </w:rPr>
        <w:t>17/2007. (IV.26.) önkormányzati rendelete</w:t>
      </w:r>
    </w:p>
    <w:p w14:paraId="02733A26" w14:textId="77777777" w:rsidR="009253E6" w:rsidRDefault="009253E6" w:rsidP="009253E6">
      <w:pPr>
        <w:autoSpaceDE w:val="0"/>
        <w:autoSpaceDN w:val="0"/>
        <w:adjustRightInd w:val="0"/>
        <w:jc w:val="center"/>
        <w:rPr>
          <w:b/>
        </w:rPr>
      </w:pPr>
      <w:r w:rsidRPr="00E32D4B">
        <w:rPr>
          <w:b/>
        </w:rPr>
        <w:t xml:space="preserve"> az önkormányzati tulajdonban lévő lakások bérletéről, valamint elidegenítéséről</w:t>
      </w:r>
      <w:r>
        <w:rPr>
          <w:rStyle w:val="Lbjegyzet-hivatkozs"/>
          <w:b/>
        </w:rPr>
        <w:footnoteReference w:id="1"/>
      </w:r>
    </w:p>
    <w:p w14:paraId="198A75A2" w14:textId="7D882351" w:rsidR="009253E6" w:rsidRPr="00F1670C" w:rsidRDefault="009253E6" w:rsidP="009253E6">
      <w:pPr>
        <w:jc w:val="center"/>
        <w:rPr>
          <w:rFonts w:ascii="Arial" w:hAnsi="Arial" w:cs="Arial"/>
          <w:i/>
          <w:sz w:val="20"/>
          <w:szCs w:val="20"/>
        </w:rPr>
      </w:pPr>
      <w:r w:rsidRPr="009A608B">
        <w:rPr>
          <w:rFonts w:ascii="Arial" w:hAnsi="Arial" w:cs="Arial"/>
          <w:i/>
          <w:sz w:val="20"/>
          <w:szCs w:val="20"/>
        </w:rPr>
        <w:t xml:space="preserve"> </w:t>
      </w:r>
      <w:r w:rsidRPr="00F1670C">
        <w:rPr>
          <w:rFonts w:ascii="Arial" w:hAnsi="Arial" w:cs="Arial"/>
          <w:i/>
          <w:sz w:val="20"/>
          <w:szCs w:val="20"/>
        </w:rPr>
        <w:t>(egységes szerkezetben a módosításáról szóló 31/2007.(X.25.),42/2007.(XII.05.), 5/2008.(II.15.), 23/2008. (IX.01.), 5/2009. (II.27.), 33/2009. (XII.17.), 16/2010. (VI.28.), 27/2010. (XI.26.)</w:t>
      </w:r>
      <w:r w:rsidR="00C668A9">
        <w:rPr>
          <w:rFonts w:ascii="Arial" w:hAnsi="Arial" w:cs="Arial"/>
          <w:i/>
          <w:sz w:val="20"/>
          <w:szCs w:val="20"/>
        </w:rPr>
        <w:t>,</w:t>
      </w:r>
      <w:r w:rsidRPr="00F1670C">
        <w:rPr>
          <w:rFonts w:ascii="Arial" w:hAnsi="Arial" w:cs="Arial"/>
          <w:i/>
          <w:sz w:val="20"/>
          <w:szCs w:val="20"/>
        </w:rPr>
        <w:t xml:space="preserve"> 12/2011. (IV. 05.), </w:t>
      </w:r>
      <w:r w:rsidRPr="00F1670C">
        <w:rPr>
          <w:rFonts w:ascii="Arial" w:hAnsi="Arial" w:cs="Arial"/>
          <w:sz w:val="20"/>
          <w:szCs w:val="20"/>
        </w:rPr>
        <w:t>23/2011. (X. 05.)</w:t>
      </w:r>
      <w:r>
        <w:rPr>
          <w:rFonts w:ascii="Arial" w:hAnsi="Arial" w:cs="Arial"/>
          <w:sz w:val="20"/>
          <w:szCs w:val="20"/>
        </w:rPr>
        <w:t>,</w:t>
      </w:r>
      <w:r w:rsidRPr="00F1670C">
        <w:rPr>
          <w:rFonts w:ascii="Arial" w:hAnsi="Arial" w:cs="Arial"/>
          <w:sz w:val="20"/>
          <w:szCs w:val="20"/>
        </w:rPr>
        <w:t xml:space="preserve"> 29/2011. (XI.28.)</w:t>
      </w:r>
      <w:r>
        <w:rPr>
          <w:rFonts w:ascii="Arial" w:hAnsi="Arial" w:cs="Arial"/>
          <w:sz w:val="20"/>
          <w:szCs w:val="20"/>
        </w:rPr>
        <w:t>, 28/2012. (IX.14.), 36/2012.(XI.30.), 3/2013. (II.15.)</w:t>
      </w:r>
      <w:r w:rsidR="00C668A9">
        <w:rPr>
          <w:rFonts w:ascii="Arial" w:hAnsi="Arial" w:cs="Arial"/>
          <w:sz w:val="20"/>
          <w:szCs w:val="20"/>
        </w:rPr>
        <w:t>,</w:t>
      </w:r>
      <w:r>
        <w:rPr>
          <w:rFonts w:ascii="Arial" w:hAnsi="Arial" w:cs="Arial"/>
          <w:sz w:val="20"/>
          <w:szCs w:val="20"/>
        </w:rPr>
        <w:t xml:space="preserve"> 31/2013. (XII.03)</w:t>
      </w:r>
      <w:r w:rsidR="00C668A9">
        <w:rPr>
          <w:rFonts w:ascii="Arial" w:hAnsi="Arial" w:cs="Arial"/>
          <w:sz w:val="20"/>
          <w:szCs w:val="20"/>
        </w:rPr>
        <w:t>,</w:t>
      </w:r>
      <w:r w:rsidRPr="00F1670C">
        <w:rPr>
          <w:rFonts w:ascii="Arial" w:hAnsi="Arial" w:cs="Arial"/>
          <w:i/>
          <w:sz w:val="20"/>
          <w:szCs w:val="20"/>
        </w:rPr>
        <w:t xml:space="preserve"> </w:t>
      </w:r>
      <w:r w:rsidR="00B80884">
        <w:rPr>
          <w:rFonts w:ascii="Arial" w:hAnsi="Arial" w:cs="Arial"/>
          <w:i/>
          <w:sz w:val="20"/>
          <w:szCs w:val="20"/>
        </w:rPr>
        <w:t>36/2014. (XII.03.), 23/2015. (XI.30.)</w:t>
      </w:r>
      <w:r w:rsidR="00A76032">
        <w:rPr>
          <w:rFonts w:ascii="Arial" w:hAnsi="Arial" w:cs="Arial"/>
          <w:i/>
          <w:sz w:val="20"/>
          <w:szCs w:val="20"/>
        </w:rPr>
        <w:t>, 3/2016. (I. 29.)</w:t>
      </w:r>
      <w:r w:rsidR="000761D9">
        <w:rPr>
          <w:rFonts w:ascii="Arial" w:hAnsi="Arial" w:cs="Arial"/>
          <w:i/>
          <w:sz w:val="20"/>
          <w:szCs w:val="20"/>
        </w:rPr>
        <w:t>,</w:t>
      </w:r>
      <w:r w:rsidR="00C668A9">
        <w:rPr>
          <w:rFonts w:ascii="Arial" w:hAnsi="Arial" w:cs="Arial"/>
          <w:i/>
          <w:sz w:val="20"/>
          <w:szCs w:val="20"/>
        </w:rPr>
        <w:t xml:space="preserve"> 24/2016. (IX. 30.)</w:t>
      </w:r>
      <w:r w:rsidR="00773BEA">
        <w:rPr>
          <w:rFonts w:ascii="Arial" w:hAnsi="Arial" w:cs="Arial"/>
          <w:i/>
          <w:sz w:val="20"/>
          <w:szCs w:val="20"/>
        </w:rPr>
        <w:t>,</w:t>
      </w:r>
      <w:r w:rsidR="000761D9">
        <w:rPr>
          <w:rFonts w:ascii="Arial" w:hAnsi="Arial" w:cs="Arial"/>
          <w:i/>
          <w:sz w:val="20"/>
          <w:szCs w:val="20"/>
        </w:rPr>
        <w:t xml:space="preserve"> 30/2016. (XII. 02.)</w:t>
      </w:r>
      <w:r w:rsidR="00876537">
        <w:rPr>
          <w:rFonts w:ascii="Arial" w:hAnsi="Arial" w:cs="Arial"/>
          <w:i/>
          <w:sz w:val="20"/>
          <w:szCs w:val="20"/>
        </w:rPr>
        <w:t>,</w:t>
      </w:r>
      <w:r w:rsidR="00773BEA">
        <w:rPr>
          <w:rFonts w:ascii="Arial" w:hAnsi="Arial" w:cs="Arial"/>
          <w:i/>
          <w:sz w:val="20"/>
          <w:szCs w:val="20"/>
        </w:rPr>
        <w:t xml:space="preserve"> 21/2017. (VIII. 31.) </w:t>
      </w:r>
      <w:r w:rsidR="00876537">
        <w:rPr>
          <w:rFonts w:ascii="Arial" w:hAnsi="Arial" w:cs="Arial"/>
          <w:i/>
          <w:sz w:val="20"/>
          <w:szCs w:val="20"/>
        </w:rPr>
        <w:t xml:space="preserve">a 16/2018. (IV. 27.) </w:t>
      </w:r>
      <w:r w:rsidR="00934ADA">
        <w:rPr>
          <w:rFonts w:ascii="Arial" w:hAnsi="Arial" w:cs="Arial"/>
          <w:i/>
          <w:sz w:val="20"/>
          <w:szCs w:val="20"/>
        </w:rPr>
        <w:t>a 27/2018.(IX.28.)</w:t>
      </w:r>
      <w:r w:rsidR="0023450A">
        <w:rPr>
          <w:rFonts w:ascii="Arial" w:hAnsi="Arial" w:cs="Arial"/>
          <w:i/>
          <w:sz w:val="20"/>
          <w:szCs w:val="20"/>
        </w:rPr>
        <w:t xml:space="preserve"> a 31/2018.(XI.30.)</w:t>
      </w:r>
      <w:r w:rsidR="004A16BE">
        <w:rPr>
          <w:rFonts w:ascii="Arial" w:hAnsi="Arial" w:cs="Arial"/>
          <w:i/>
          <w:sz w:val="20"/>
          <w:szCs w:val="20"/>
        </w:rPr>
        <w:t>,</w:t>
      </w:r>
      <w:r w:rsidR="009D174A">
        <w:rPr>
          <w:rFonts w:ascii="Arial" w:hAnsi="Arial" w:cs="Arial"/>
          <w:i/>
          <w:sz w:val="20"/>
          <w:szCs w:val="20"/>
        </w:rPr>
        <w:t xml:space="preserve"> a 13/2019.(V.30.)</w:t>
      </w:r>
      <w:r w:rsidR="00403855">
        <w:rPr>
          <w:rFonts w:ascii="Arial" w:hAnsi="Arial" w:cs="Arial"/>
          <w:i/>
          <w:sz w:val="20"/>
          <w:szCs w:val="20"/>
        </w:rPr>
        <w:t>,</w:t>
      </w:r>
      <w:r w:rsidR="004A16BE">
        <w:rPr>
          <w:rFonts w:ascii="Arial" w:hAnsi="Arial" w:cs="Arial"/>
          <w:i/>
          <w:sz w:val="20"/>
          <w:szCs w:val="20"/>
        </w:rPr>
        <w:t xml:space="preserve"> a 11/2021. (VIII. 27.)</w:t>
      </w:r>
      <w:r w:rsidR="007A7F33">
        <w:rPr>
          <w:rFonts w:ascii="Arial" w:hAnsi="Arial" w:cs="Arial"/>
          <w:i/>
          <w:sz w:val="20"/>
          <w:szCs w:val="20"/>
        </w:rPr>
        <w:t>, a</w:t>
      </w:r>
      <w:r w:rsidR="00403855">
        <w:rPr>
          <w:rFonts w:ascii="Arial" w:hAnsi="Arial" w:cs="Arial"/>
          <w:i/>
          <w:sz w:val="20"/>
          <w:szCs w:val="20"/>
        </w:rPr>
        <w:t xml:space="preserve"> 10/2022. (V. 27.)</w:t>
      </w:r>
      <w:r w:rsidR="007A7F33">
        <w:rPr>
          <w:rFonts w:ascii="Arial" w:hAnsi="Arial" w:cs="Arial"/>
          <w:i/>
          <w:sz w:val="20"/>
          <w:szCs w:val="20"/>
        </w:rPr>
        <w:t xml:space="preserve"> és a 16/2022. (VIII. 26.)</w:t>
      </w:r>
      <w:r w:rsidR="004A16BE">
        <w:rPr>
          <w:rFonts w:ascii="Arial" w:hAnsi="Arial" w:cs="Arial"/>
          <w:i/>
          <w:sz w:val="20"/>
          <w:szCs w:val="20"/>
        </w:rPr>
        <w:t xml:space="preserve"> </w:t>
      </w:r>
      <w:r w:rsidRPr="00F1670C">
        <w:rPr>
          <w:rFonts w:ascii="Arial" w:hAnsi="Arial" w:cs="Arial"/>
          <w:i/>
          <w:sz w:val="20"/>
          <w:szCs w:val="20"/>
        </w:rPr>
        <w:t>önkormányzati rendeletekkel)</w:t>
      </w:r>
    </w:p>
    <w:p w14:paraId="6FCF99AC" w14:textId="77777777" w:rsidR="009253E6" w:rsidRPr="00E833E4" w:rsidRDefault="009253E6" w:rsidP="009253E6">
      <w:pPr>
        <w:autoSpaceDE w:val="0"/>
        <w:autoSpaceDN w:val="0"/>
        <w:adjustRightInd w:val="0"/>
        <w:jc w:val="center"/>
        <w:rPr>
          <w:sz w:val="28"/>
          <w:szCs w:val="28"/>
        </w:rPr>
      </w:pPr>
    </w:p>
    <w:p w14:paraId="0A4759D1" w14:textId="5D96D202" w:rsidR="00460CA7" w:rsidRDefault="00460CA7" w:rsidP="00460CA7">
      <w:pPr>
        <w:autoSpaceDE w:val="0"/>
        <w:autoSpaceDN w:val="0"/>
        <w:adjustRightInd w:val="0"/>
        <w:jc w:val="both"/>
      </w:pPr>
      <w:r>
        <w:t>Abony Város Önkormányzatának Képviselő-testülete a Magyar Köztársaság Alkotmányáról szóló 1949. évi XX. törvény 44/A. § (2) bekezdésében, a helyi önkormányzatokról szóló 1990. évi LXV. törvény 16. § (1) bekezdésében, továbbá a lakások és helyiségek bérletére, valamint az elidegenítésükre vonatkozó egyes szabályokról rendelkező 1993. évi LXXVIII. törvény 54</w:t>
      </w:r>
      <w:r w:rsidR="00CD6BFB">
        <w:t xml:space="preserve">. </w:t>
      </w:r>
      <w:r>
        <w:t>§ (3) bekezdésben foglaltak alapján a következőket rendeli el:</w:t>
      </w:r>
      <w:r>
        <w:rPr>
          <w:rStyle w:val="Lbjegyzet-hivatkozs"/>
        </w:rPr>
        <w:footnoteReference w:id="2"/>
      </w:r>
    </w:p>
    <w:p w14:paraId="6E4D63FD" w14:textId="77777777" w:rsidR="00460CA7" w:rsidRDefault="00460CA7" w:rsidP="00460CA7">
      <w:pPr>
        <w:autoSpaceDE w:val="0"/>
        <w:autoSpaceDN w:val="0"/>
        <w:adjustRightInd w:val="0"/>
        <w:jc w:val="both"/>
      </w:pPr>
    </w:p>
    <w:p w14:paraId="2A01E28A" w14:textId="77777777" w:rsidR="009253E6" w:rsidRPr="00E833E4" w:rsidRDefault="009253E6" w:rsidP="009253E6">
      <w:pPr>
        <w:autoSpaceDE w:val="0"/>
        <w:autoSpaceDN w:val="0"/>
        <w:adjustRightInd w:val="0"/>
        <w:jc w:val="center"/>
      </w:pPr>
      <w:r w:rsidRPr="00E833E4">
        <w:rPr>
          <w:b/>
          <w:bCs/>
        </w:rPr>
        <w:t>I. Rész</w:t>
      </w:r>
    </w:p>
    <w:p w14:paraId="255C84E7" w14:textId="77777777" w:rsidR="009253E6" w:rsidRPr="00E833E4" w:rsidRDefault="009253E6" w:rsidP="009253E6">
      <w:pPr>
        <w:autoSpaceDE w:val="0"/>
        <w:autoSpaceDN w:val="0"/>
        <w:adjustRightInd w:val="0"/>
        <w:jc w:val="center"/>
      </w:pPr>
      <w:r w:rsidRPr="00E833E4">
        <w:rPr>
          <w:b/>
          <w:bCs/>
        </w:rPr>
        <w:t>BEVEZETŐ RENDELKEZÉSEK</w:t>
      </w:r>
    </w:p>
    <w:p w14:paraId="6963514E" w14:textId="77777777" w:rsidR="009253E6" w:rsidRPr="00E833E4" w:rsidRDefault="009253E6" w:rsidP="009253E6">
      <w:pPr>
        <w:autoSpaceDE w:val="0"/>
        <w:autoSpaceDN w:val="0"/>
        <w:adjustRightInd w:val="0"/>
        <w:jc w:val="center"/>
      </w:pPr>
      <w:r w:rsidRPr="00E833E4">
        <w:rPr>
          <w:b/>
          <w:bCs/>
        </w:rPr>
        <w:t>I. Fejezet</w:t>
      </w:r>
    </w:p>
    <w:p w14:paraId="223310CD" w14:textId="77777777" w:rsidR="009253E6" w:rsidRDefault="009253E6" w:rsidP="009253E6">
      <w:pPr>
        <w:autoSpaceDE w:val="0"/>
        <w:autoSpaceDN w:val="0"/>
        <w:adjustRightInd w:val="0"/>
        <w:jc w:val="center"/>
        <w:rPr>
          <w:b/>
          <w:bCs/>
          <w:u w:val="single"/>
        </w:rPr>
      </w:pPr>
      <w:r w:rsidRPr="00E833E4">
        <w:rPr>
          <w:b/>
          <w:bCs/>
          <w:u w:val="single"/>
        </w:rPr>
        <w:t>A rendelet hatálya</w:t>
      </w:r>
    </w:p>
    <w:p w14:paraId="1C185ECB" w14:textId="77777777" w:rsidR="009253E6" w:rsidRPr="00E833E4" w:rsidRDefault="009253E6" w:rsidP="009253E6">
      <w:pPr>
        <w:autoSpaceDE w:val="0"/>
        <w:autoSpaceDN w:val="0"/>
        <w:adjustRightInd w:val="0"/>
        <w:jc w:val="center"/>
      </w:pPr>
    </w:p>
    <w:p w14:paraId="6DF94ECF" w14:textId="77777777" w:rsidR="009253E6" w:rsidRPr="00E833E4" w:rsidRDefault="009253E6" w:rsidP="009253E6">
      <w:pPr>
        <w:autoSpaceDE w:val="0"/>
        <w:autoSpaceDN w:val="0"/>
        <w:adjustRightInd w:val="0"/>
        <w:jc w:val="both"/>
      </w:pPr>
      <w:r w:rsidRPr="00E833E4">
        <w:rPr>
          <w:b/>
          <w:bCs/>
        </w:rPr>
        <w:t xml:space="preserve">1.§ </w:t>
      </w:r>
      <w:r w:rsidRPr="00E833E4">
        <w:t xml:space="preserve">(1) A rendelet hatálya kiterjed Abony Város Önkormányzata (továbbiakban: önkormányzat) kizárólagos tulajdonában lévő lakásokra. </w:t>
      </w:r>
    </w:p>
    <w:p w14:paraId="10515CD4" w14:textId="77777777" w:rsidR="009253E6" w:rsidRPr="00E833E4" w:rsidRDefault="009253E6" w:rsidP="009253E6">
      <w:pPr>
        <w:autoSpaceDE w:val="0"/>
        <w:autoSpaceDN w:val="0"/>
        <w:adjustRightInd w:val="0"/>
        <w:jc w:val="both"/>
      </w:pPr>
      <w:r w:rsidRPr="00E833E4">
        <w:t>(2) Nem kell alkalmazni e rendelet szabályait az önkormányzat és más személy közös tulajdonában lévő lakás bérletére, illetőleg elidegenítésére.</w:t>
      </w:r>
    </w:p>
    <w:p w14:paraId="1C62EDC9" w14:textId="77777777" w:rsidR="009253E6" w:rsidRPr="00E833E4" w:rsidRDefault="009253E6" w:rsidP="009253E6">
      <w:pPr>
        <w:autoSpaceDE w:val="0"/>
        <w:autoSpaceDN w:val="0"/>
        <w:adjustRightInd w:val="0"/>
        <w:jc w:val="both"/>
      </w:pPr>
      <w:r w:rsidRPr="00E833E4">
        <w:t xml:space="preserve">(3) Az e rendeletben nem szabályozott kérdésekben a Polgári Törvénykönyv (továbbiakban: Ptk.), továbbá a lakások és helyiségek bérletére, valamint az elidegenítésükre vonatkozó egyes szabályokról szóló, többször módosított 1993. évi LXXVIII. törvény (továbbiakban: </w:t>
      </w:r>
      <w:proofErr w:type="spellStart"/>
      <w:r w:rsidRPr="00E833E4">
        <w:t>lakástv</w:t>
      </w:r>
      <w:proofErr w:type="spellEnd"/>
      <w:r w:rsidRPr="00E833E4">
        <w:t>.) rendelkezései az irányadók.</w:t>
      </w:r>
    </w:p>
    <w:p w14:paraId="1A48F769" w14:textId="77777777" w:rsidR="009253E6" w:rsidRDefault="009253E6" w:rsidP="009253E6">
      <w:pPr>
        <w:autoSpaceDE w:val="0"/>
        <w:autoSpaceDN w:val="0"/>
        <w:adjustRightInd w:val="0"/>
        <w:jc w:val="center"/>
        <w:rPr>
          <w:b/>
          <w:bCs/>
        </w:rPr>
      </w:pPr>
    </w:p>
    <w:p w14:paraId="7C48443E" w14:textId="77777777" w:rsidR="009253E6" w:rsidRPr="00E833E4" w:rsidRDefault="009253E6" w:rsidP="009253E6">
      <w:pPr>
        <w:autoSpaceDE w:val="0"/>
        <w:autoSpaceDN w:val="0"/>
        <w:adjustRightInd w:val="0"/>
        <w:jc w:val="center"/>
      </w:pPr>
      <w:r w:rsidRPr="00E833E4">
        <w:rPr>
          <w:b/>
          <w:bCs/>
        </w:rPr>
        <w:t>II. Fejezet</w:t>
      </w:r>
    </w:p>
    <w:p w14:paraId="7B6EFB33" w14:textId="77777777" w:rsidR="009253E6" w:rsidRDefault="009253E6" w:rsidP="009253E6">
      <w:pPr>
        <w:autoSpaceDE w:val="0"/>
        <w:autoSpaceDN w:val="0"/>
        <w:adjustRightInd w:val="0"/>
        <w:jc w:val="center"/>
        <w:rPr>
          <w:b/>
          <w:bCs/>
          <w:u w:val="single"/>
        </w:rPr>
      </w:pPr>
      <w:r w:rsidRPr="00E833E4">
        <w:rPr>
          <w:b/>
          <w:bCs/>
          <w:u w:val="single"/>
        </w:rPr>
        <w:t>A bérbeadói feladatokat teljesítő szervek</w:t>
      </w:r>
    </w:p>
    <w:p w14:paraId="6BA7DD51" w14:textId="77777777" w:rsidR="009253E6" w:rsidRPr="00E833E4" w:rsidRDefault="009253E6" w:rsidP="009253E6">
      <w:pPr>
        <w:autoSpaceDE w:val="0"/>
        <w:autoSpaceDN w:val="0"/>
        <w:adjustRightInd w:val="0"/>
        <w:jc w:val="center"/>
      </w:pPr>
    </w:p>
    <w:p w14:paraId="21E26E21" w14:textId="77777777" w:rsidR="009253E6" w:rsidRPr="00E833E4" w:rsidRDefault="009253E6" w:rsidP="009253E6">
      <w:pPr>
        <w:autoSpaceDE w:val="0"/>
        <w:autoSpaceDN w:val="0"/>
        <w:adjustRightInd w:val="0"/>
        <w:jc w:val="both"/>
      </w:pPr>
      <w:r w:rsidRPr="00E833E4">
        <w:rPr>
          <w:b/>
          <w:bCs/>
        </w:rPr>
        <w:t xml:space="preserve">2.§ </w:t>
      </w:r>
      <w:r w:rsidRPr="00E833E4">
        <w:t>(1) Abony Város Képviselő-testületét (továbbiakban: képviselő-testület) megilleti és terheli az önkormányzat kizárólagos tulajdonában lévő lakások (továbbiakban: lakás) tekintetében a tulajdonosi jogok és kötelezettségek összessége.</w:t>
      </w:r>
    </w:p>
    <w:p w14:paraId="06A7ABA7" w14:textId="77777777" w:rsidR="009253E6" w:rsidRPr="00E833E4" w:rsidRDefault="009253E6" w:rsidP="009253E6">
      <w:pPr>
        <w:autoSpaceDE w:val="0"/>
        <w:autoSpaceDN w:val="0"/>
        <w:adjustRightInd w:val="0"/>
        <w:jc w:val="both"/>
      </w:pPr>
      <w:r w:rsidRPr="00E833E4">
        <w:t xml:space="preserve">(2) </w:t>
      </w:r>
      <w:r w:rsidR="00B80884">
        <w:rPr>
          <w:rStyle w:val="Lbjegyzet-hivatkozs"/>
        </w:rPr>
        <w:footnoteReference w:id="3"/>
      </w:r>
      <w:r w:rsidRPr="00E833E4">
        <w:t xml:space="preserve">A tulajdonosi jogok gyakorlása és kötelezettségek teljesítése a képviselő-testület illetve e rendelet felhatalmazása alapján Abony Város Képviselő-testülete, a </w:t>
      </w:r>
      <w:r w:rsidR="00582E1B">
        <w:t xml:space="preserve">Humánpolitikai </w:t>
      </w:r>
      <w:r w:rsidRPr="00E833E4">
        <w:t xml:space="preserve">Bizottság (továbbiakban: Bizottság), valamint Abony Város </w:t>
      </w:r>
      <w:r w:rsidRPr="004B173E">
        <w:t>Polgármester</w:t>
      </w:r>
      <w:r w:rsidRPr="00E833E4">
        <w:t xml:space="preserve">e (továbbiakban: </w:t>
      </w:r>
      <w:r w:rsidRPr="004B173E">
        <w:t>polgármester)</w:t>
      </w:r>
      <w:r w:rsidRPr="00E833E4">
        <w:t xml:space="preserve"> hatáskörébe tartozik.</w:t>
      </w:r>
    </w:p>
    <w:p w14:paraId="6970D9F7" w14:textId="00F89B52" w:rsidR="009253E6" w:rsidRPr="00E833E4" w:rsidRDefault="009253E6" w:rsidP="009253E6">
      <w:pPr>
        <w:autoSpaceDE w:val="0"/>
        <w:autoSpaceDN w:val="0"/>
        <w:adjustRightInd w:val="0"/>
        <w:jc w:val="both"/>
      </w:pPr>
      <w:r w:rsidRPr="00E833E4">
        <w:t xml:space="preserve">(3) Ha e rendelet nem jelöli meg a tulajdonosi jogokat gyakorló és kötelezettségeket teljesítő szervezetet (személyt), a jogok és kötelezettségek a </w:t>
      </w:r>
      <w:r w:rsidRPr="004B173E">
        <w:t>polgármestert illetik</w:t>
      </w:r>
      <w:r w:rsidRPr="00E833E4">
        <w:t>, illetve terhelik.</w:t>
      </w:r>
    </w:p>
    <w:p w14:paraId="2966D0B1" w14:textId="77777777" w:rsidR="009253E6" w:rsidRDefault="009253E6" w:rsidP="009253E6">
      <w:pPr>
        <w:autoSpaceDE w:val="0"/>
        <w:autoSpaceDN w:val="0"/>
        <w:adjustRightInd w:val="0"/>
        <w:jc w:val="both"/>
      </w:pPr>
      <w:r w:rsidRPr="00E833E4">
        <w:t>(4)</w:t>
      </w:r>
      <w:r w:rsidR="008E6324">
        <w:rPr>
          <w:rStyle w:val="Lbjegyzet-hivatkozs"/>
        </w:rPr>
        <w:footnoteReference w:id="4"/>
      </w:r>
      <w:r w:rsidRPr="00E833E4">
        <w:t xml:space="preserve"> A tulajdonosi jogok gyakorlásához szükséges előkészítő feladatokat e rendel</w:t>
      </w:r>
      <w:r w:rsidR="008E6324">
        <w:t>etben meghatározott módon Abonyi</w:t>
      </w:r>
      <w:r w:rsidRPr="00E833E4">
        <w:t xml:space="preserve"> Polgármesteri Hivatal (továbbiakban: Hivatal) látja el.</w:t>
      </w:r>
    </w:p>
    <w:p w14:paraId="6860E8B8" w14:textId="77777777" w:rsidR="003F4EDE" w:rsidRDefault="003F4EDE" w:rsidP="009253E6">
      <w:pPr>
        <w:autoSpaceDE w:val="0"/>
        <w:autoSpaceDN w:val="0"/>
        <w:adjustRightInd w:val="0"/>
        <w:jc w:val="both"/>
      </w:pPr>
    </w:p>
    <w:p w14:paraId="68CCD38D" w14:textId="77777777" w:rsidR="003F4EDE" w:rsidRPr="003F4EDE" w:rsidRDefault="003F4EDE" w:rsidP="009253E6">
      <w:pPr>
        <w:autoSpaceDE w:val="0"/>
        <w:autoSpaceDN w:val="0"/>
        <w:adjustRightInd w:val="0"/>
        <w:jc w:val="both"/>
      </w:pPr>
      <w:r>
        <w:rPr>
          <w:b/>
        </w:rPr>
        <w:lastRenderedPageBreak/>
        <w:t>2/A. §</w:t>
      </w:r>
      <w:r w:rsidR="00CA293C">
        <w:rPr>
          <w:rStyle w:val="Lbjegyzet-hivatkozs"/>
          <w:b/>
        </w:rPr>
        <w:footnoteReference w:id="5"/>
      </w:r>
      <w:r>
        <w:rPr>
          <w:b/>
        </w:rPr>
        <w:t xml:space="preserve"> </w:t>
      </w:r>
      <w:r>
        <w:t xml:space="preserve">A bérbeadó, továbbá </w:t>
      </w:r>
      <w:r w:rsidR="005C12FA">
        <w:t>a bérbeadó nevében eljáró szervek – a jogszabály keretei között – jogosult nyilvántartani és kezelni mindazokat a személyes adatokat, amelyek e rendelet alapján a bérbeadás feltételeinek megállapítása, megtagadása, a bérbe adói hozzájárulásról való döntés érdekében a tudomására jutottak.</w:t>
      </w:r>
    </w:p>
    <w:p w14:paraId="14DCB9F7" w14:textId="77777777" w:rsidR="003F4EDE" w:rsidRDefault="003F4EDE" w:rsidP="009253E6">
      <w:pPr>
        <w:autoSpaceDE w:val="0"/>
        <w:autoSpaceDN w:val="0"/>
        <w:adjustRightInd w:val="0"/>
        <w:jc w:val="both"/>
        <w:rPr>
          <w:b/>
        </w:rPr>
      </w:pPr>
    </w:p>
    <w:p w14:paraId="72D7083A" w14:textId="77777777" w:rsidR="003F4EDE" w:rsidRPr="003F4EDE" w:rsidRDefault="003F4EDE" w:rsidP="009253E6">
      <w:pPr>
        <w:autoSpaceDE w:val="0"/>
        <w:autoSpaceDN w:val="0"/>
        <w:adjustRightInd w:val="0"/>
        <w:jc w:val="both"/>
        <w:rPr>
          <w:b/>
        </w:rPr>
      </w:pPr>
    </w:p>
    <w:p w14:paraId="3E638E8F" w14:textId="77777777" w:rsidR="009253E6" w:rsidRPr="00E833E4" w:rsidRDefault="009253E6" w:rsidP="009253E6">
      <w:pPr>
        <w:autoSpaceDE w:val="0"/>
        <w:autoSpaceDN w:val="0"/>
        <w:adjustRightInd w:val="0"/>
        <w:jc w:val="center"/>
      </w:pPr>
      <w:r w:rsidRPr="00E833E4">
        <w:rPr>
          <w:b/>
          <w:bCs/>
        </w:rPr>
        <w:t>II. Rész</w:t>
      </w:r>
    </w:p>
    <w:p w14:paraId="0C60D699" w14:textId="77777777" w:rsidR="009253E6" w:rsidRDefault="009253E6" w:rsidP="009253E6">
      <w:pPr>
        <w:autoSpaceDE w:val="0"/>
        <w:autoSpaceDN w:val="0"/>
        <w:adjustRightInd w:val="0"/>
        <w:jc w:val="center"/>
        <w:rPr>
          <w:b/>
          <w:bCs/>
        </w:rPr>
      </w:pPr>
      <w:r w:rsidRPr="00E833E4">
        <w:rPr>
          <w:b/>
          <w:bCs/>
        </w:rPr>
        <w:t>A LAKÁSBÉRLET SZABÁLYAI</w:t>
      </w:r>
    </w:p>
    <w:p w14:paraId="7A156C77" w14:textId="77777777" w:rsidR="009253E6" w:rsidRPr="00E833E4" w:rsidRDefault="009253E6" w:rsidP="009253E6">
      <w:pPr>
        <w:autoSpaceDE w:val="0"/>
        <w:autoSpaceDN w:val="0"/>
        <w:adjustRightInd w:val="0"/>
        <w:jc w:val="center"/>
      </w:pPr>
    </w:p>
    <w:p w14:paraId="22EF1CF9" w14:textId="77777777" w:rsidR="009253E6" w:rsidRPr="00E833E4" w:rsidRDefault="009253E6" w:rsidP="009253E6">
      <w:pPr>
        <w:autoSpaceDE w:val="0"/>
        <w:autoSpaceDN w:val="0"/>
        <w:adjustRightInd w:val="0"/>
        <w:jc w:val="center"/>
      </w:pPr>
      <w:r w:rsidRPr="00E833E4">
        <w:rPr>
          <w:b/>
          <w:bCs/>
        </w:rPr>
        <w:t>I. Fejezet</w:t>
      </w:r>
    </w:p>
    <w:p w14:paraId="4A374D28" w14:textId="77777777" w:rsidR="009253E6" w:rsidRDefault="009253E6" w:rsidP="009253E6">
      <w:pPr>
        <w:autoSpaceDE w:val="0"/>
        <w:autoSpaceDN w:val="0"/>
        <w:adjustRightInd w:val="0"/>
        <w:jc w:val="center"/>
        <w:rPr>
          <w:b/>
          <w:bCs/>
          <w:u w:val="single"/>
        </w:rPr>
      </w:pPr>
      <w:r w:rsidRPr="00E833E4">
        <w:rPr>
          <w:b/>
          <w:bCs/>
          <w:u w:val="single"/>
        </w:rPr>
        <w:t>Lakás bérbeadásának általános feltételei</w:t>
      </w:r>
    </w:p>
    <w:p w14:paraId="4697C30F" w14:textId="77777777" w:rsidR="005C12FA" w:rsidRPr="00E833E4" w:rsidRDefault="005C12FA" w:rsidP="009253E6">
      <w:pPr>
        <w:autoSpaceDE w:val="0"/>
        <w:autoSpaceDN w:val="0"/>
        <w:adjustRightInd w:val="0"/>
        <w:jc w:val="center"/>
      </w:pPr>
    </w:p>
    <w:p w14:paraId="4722F3E2" w14:textId="77777777" w:rsidR="009253E6" w:rsidRPr="00E833E4" w:rsidRDefault="009253E6" w:rsidP="009253E6">
      <w:pPr>
        <w:autoSpaceDE w:val="0"/>
        <w:autoSpaceDN w:val="0"/>
        <w:adjustRightInd w:val="0"/>
        <w:jc w:val="both"/>
      </w:pPr>
      <w:r w:rsidRPr="00E833E4">
        <w:rPr>
          <w:b/>
          <w:bCs/>
        </w:rPr>
        <w:t xml:space="preserve">3.§ </w:t>
      </w:r>
      <w:r w:rsidRPr="00E833E4">
        <w:t>Az önkormányzat tulajdonában lévő lakásnak bérlője az e rendeletben meghatározott feltételeknek megfelelő természetes személy lehet.</w:t>
      </w:r>
    </w:p>
    <w:p w14:paraId="22F31259" w14:textId="77777777" w:rsidR="009253E6" w:rsidRPr="00E833E4" w:rsidRDefault="009253E6" w:rsidP="009253E6">
      <w:pPr>
        <w:autoSpaceDE w:val="0"/>
        <w:autoSpaceDN w:val="0"/>
        <w:adjustRightInd w:val="0"/>
        <w:jc w:val="both"/>
      </w:pPr>
      <w:r w:rsidRPr="00E833E4">
        <w:rPr>
          <w:b/>
          <w:bCs/>
        </w:rPr>
        <w:t xml:space="preserve">4.§ </w:t>
      </w:r>
      <w:r w:rsidRPr="00E833E4">
        <w:t>(1) Lakás bérletére - szolgálati lakás, önkormányzati érdekből történő bérbeadását kivéve - az az abonyi bejelentett lakóhellyel rendelkező, vagy életvitelszerűen Abonyban tartózkodó nagykorú személy jogosult, aki</w:t>
      </w:r>
    </w:p>
    <w:p w14:paraId="6213B3BA" w14:textId="77777777" w:rsidR="009253E6" w:rsidRPr="00E833E4" w:rsidRDefault="009253E6" w:rsidP="009253E6">
      <w:pPr>
        <w:autoSpaceDE w:val="0"/>
        <w:autoSpaceDN w:val="0"/>
        <w:adjustRightInd w:val="0"/>
        <w:jc w:val="both"/>
      </w:pPr>
      <w:r w:rsidRPr="00E833E4">
        <w:t xml:space="preserve">a) az Európai Gazdasági Térségről szóló szerződésben részes állam állampolgára vagy </w:t>
      </w:r>
    </w:p>
    <w:p w14:paraId="28E2C6C8" w14:textId="77777777" w:rsidR="009253E6" w:rsidRPr="00E833E4" w:rsidRDefault="009253E6" w:rsidP="009253E6">
      <w:pPr>
        <w:autoSpaceDE w:val="0"/>
        <w:autoSpaceDN w:val="0"/>
        <w:adjustRightInd w:val="0"/>
        <w:jc w:val="both"/>
      </w:pPr>
      <w:r w:rsidRPr="00E833E4">
        <w:t>b) állandó tartózkodásra jogosító személyi igazolvánnyal rendelkező bevándorolt, vagy</w:t>
      </w:r>
    </w:p>
    <w:p w14:paraId="1EF0A2D3" w14:textId="77777777" w:rsidR="009253E6" w:rsidRPr="00E833E4" w:rsidRDefault="009253E6" w:rsidP="009253E6">
      <w:pPr>
        <w:autoSpaceDE w:val="0"/>
        <w:autoSpaceDN w:val="0"/>
        <w:adjustRightInd w:val="0"/>
        <w:jc w:val="both"/>
      </w:pPr>
      <w:r w:rsidRPr="00E833E4">
        <w:t>c) a magyar hatóságok által menekültként elismert személy.</w:t>
      </w:r>
    </w:p>
    <w:p w14:paraId="10A34D06" w14:textId="77777777" w:rsidR="009253E6" w:rsidRDefault="009253E6" w:rsidP="009253E6">
      <w:pPr>
        <w:autoSpaceDE w:val="0"/>
        <w:autoSpaceDN w:val="0"/>
        <w:adjustRightInd w:val="0"/>
        <w:jc w:val="both"/>
      </w:pPr>
      <w:r w:rsidRPr="00E833E4">
        <w:t>(2) Házastársak és élettársak esetében elegendő a felek egyikének rendelkeznie az (1) bekezdésben meghatározott feltétellel.</w:t>
      </w:r>
    </w:p>
    <w:p w14:paraId="63CEA6E2" w14:textId="77777777" w:rsidR="00E621E5" w:rsidRPr="00E833E4" w:rsidRDefault="00E621E5" w:rsidP="009253E6">
      <w:pPr>
        <w:autoSpaceDE w:val="0"/>
        <w:autoSpaceDN w:val="0"/>
        <w:adjustRightInd w:val="0"/>
        <w:jc w:val="both"/>
      </w:pPr>
      <w:r>
        <w:t>(3)</w:t>
      </w:r>
      <w:r w:rsidR="00826694">
        <w:rPr>
          <w:rStyle w:val="Lbjegyzet-hivatkozs"/>
        </w:rPr>
        <w:footnoteReference w:id="6"/>
      </w:r>
      <w:r>
        <w:t xml:space="preserve"> A pályázónak rendelkezni kell legalább a mindenkori öregségi nyugdíj összegével megegyező, munkavégzésből származó jövedelemmel, melyet a pályázat benyújtási határidejét megelőző 3 havi jövedelemre vonatkozó munkáltatói igazolással igazolni köteles.</w:t>
      </w:r>
    </w:p>
    <w:p w14:paraId="09E525CA" w14:textId="77777777" w:rsidR="009253E6" w:rsidRPr="00E833E4" w:rsidRDefault="009253E6" w:rsidP="009253E6">
      <w:pPr>
        <w:autoSpaceDE w:val="0"/>
        <w:autoSpaceDN w:val="0"/>
        <w:adjustRightInd w:val="0"/>
        <w:jc w:val="both"/>
      </w:pPr>
      <w:r w:rsidRPr="00E833E4">
        <w:rPr>
          <w:b/>
          <w:bCs/>
        </w:rPr>
        <w:t xml:space="preserve">5.§ </w:t>
      </w:r>
      <w:r w:rsidRPr="00E833E4">
        <w:t>Kizárólagos önkormányzati tulajdonban lévő lakás csak méltányolható mértékű lakásigény fennállása esetén adható bérbe.</w:t>
      </w:r>
    </w:p>
    <w:p w14:paraId="36E76943" w14:textId="77777777" w:rsidR="009253E6" w:rsidRPr="00E833E4" w:rsidRDefault="009253E6" w:rsidP="009253E6">
      <w:pPr>
        <w:autoSpaceDE w:val="0"/>
        <w:autoSpaceDN w:val="0"/>
        <w:adjustRightInd w:val="0"/>
        <w:jc w:val="both"/>
      </w:pPr>
      <w:r w:rsidRPr="00E833E4">
        <w:rPr>
          <w:b/>
          <w:bCs/>
        </w:rPr>
        <w:t xml:space="preserve">6.§ </w:t>
      </w:r>
      <w:r w:rsidRPr="00E833E4">
        <w:t>(1) Ha e rendelet másként nem rendelkezik, nem lehet lakás bérlője az a személy, akire a lakás bérleti jogának megpályázása időpontjában az alábbi kizáró tényezők valamelyike fennáll:</w:t>
      </w:r>
    </w:p>
    <w:p w14:paraId="66BDEFA0" w14:textId="77777777" w:rsidR="009253E6" w:rsidRPr="00E833E4" w:rsidRDefault="009253E6" w:rsidP="009253E6">
      <w:pPr>
        <w:autoSpaceDE w:val="0"/>
        <w:autoSpaceDN w:val="0"/>
        <w:adjustRightInd w:val="0"/>
        <w:jc w:val="both"/>
      </w:pPr>
      <w:r w:rsidRPr="00E833E4">
        <w:t>a) az ország területén lakás tulajdonával, illetve önálló lakásegységnek minősülő, használat szerint megosztott lakás résztulajdonával rendelkezik,</w:t>
      </w:r>
    </w:p>
    <w:p w14:paraId="1F9EC77C" w14:textId="77777777" w:rsidR="009253E6" w:rsidRPr="00E833E4" w:rsidRDefault="009253E6" w:rsidP="009253E6">
      <w:pPr>
        <w:autoSpaceDE w:val="0"/>
        <w:autoSpaceDN w:val="0"/>
        <w:adjustRightInd w:val="0"/>
        <w:jc w:val="both"/>
      </w:pPr>
      <w:r w:rsidRPr="00E833E4">
        <w:t>b) az öregségi nyugdíj mindenkori legkisebb összegének 50 - szeresét meghaladó értékű építési telek, vagy egyéb ingatlan tulajdonjogával rendelkezik,</w:t>
      </w:r>
    </w:p>
    <w:p w14:paraId="2957AB47" w14:textId="77777777" w:rsidR="009253E6" w:rsidRPr="00E833E4" w:rsidRDefault="009253E6" w:rsidP="009253E6">
      <w:pPr>
        <w:autoSpaceDE w:val="0"/>
        <w:autoSpaceDN w:val="0"/>
        <w:adjustRightInd w:val="0"/>
        <w:jc w:val="both"/>
      </w:pPr>
      <w:r w:rsidRPr="00E833E4">
        <w:t>c) az ország területén önálló állami vagy önkormányzati lakás bérletével rendelkezik,</w:t>
      </w:r>
    </w:p>
    <w:p w14:paraId="2352845B" w14:textId="77777777" w:rsidR="009253E6" w:rsidRDefault="009253E6" w:rsidP="009253E6">
      <w:pPr>
        <w:autoSpaceDE w:val="0"/>
        <w:autoSpaceDN w:val="0"/>
        <w:adjustRightInd w:val="0"/>
        <w:jc w:val="both"/>
      </w:pPr>
      <w:r w:rsidRPr="00E833E4">
        <w:t>d) az öregségi nyugdíj mindenkori legkisebb összegének 20 - szorosát meghaladó értékű ingó vagyon tulajdonjogával rendelkezik</w:t>
      </w:r>
    </w:p>
    <w:p w14:paraId="2FAC6E6D" w14:textId="77777777" w:rsidR="009253E6" w:rsidRPr="00E833E4" w:rsidRDefault="009253E6" w:rsidP="009253E6">
      <w:pPr>
        <w:autoSpaceDE w:val="0"/>
        <w:autoSpaceDN w:val="0"/>
        <w:adjustRightInd w:val="0"/>
        <w:jc w:val="both"/>
      </w:pPr>
      <w:r w:rsidRPr="00E833E4">
        <w:t xml:space="preserve"> e) pályázatában, kérelmében lakáskörülményeire, szociális, vagyoni és jövedelmi viszonyaira vonatkozóan olyan valótlan adatokat közöl, amely számára jogosulatlanul kedvezőbb elbírálást tesz lehetővé,</w:t>
      </w:r>
    </w:p>
    <w:p w14:paraId="05151D80" w14:textId="77777777" w:rsidR="009253E6" w:rsidRPr="00E833E4" w:rsidRDefault="009253E6" w:rsidP="009253E6">
      <w:pPr>
        <w:autoSpaceDE w:val="0"/>
        <w:autoSpaceDN w:val="0"/>
        <w:adjustRightInd w:val="0"/>
        <w:jc w:val="both"/>
      </w:pPr>
      <w:r w:rsidRPr="00E833E4">
        <w:t>f) jogcím nélküli lakáshasználó.</w:t>
      </w:r>
    </w:p>
    <w:p w14:paraId="16195912" w14:textId="77777777" w:rsidR="009253E6" w:rsidRPr="00E833E4" w:rsidRDefault="009253E6" w:rsidP="009253E6">
      <w:pPr>
        <w:autoSpaceDE w:val="0"/>
        <w:autoSpaceDN w:val="0"/>
        <w:adjustRightInd w:val="0"/>
        <w:jc w:val="both"/>
      </w:pPr>
      <w:r w:rsidRPr="00E833E4">
        <w:t>(2) Az (1) bekezdésben szereplő kizáró tényezőket az együttköltöző személyek vonatkozásában is vizsgálni és alkalmazni kell.</w:t>
      </w:r>
    </w:p>
    <w:p w14:paraId="657AC966" w14:textId="77777777" w:rsidR="009253E6" w:rsidRPr="00E833E4" w:rsidRDefault="009253E6" w:rsidP="009253E6">
      <w:pPr>
        <w:autoSpaceDE w:val="0"/>
        <w:autoSpaceDN w:val="0"/>
        <w:adjustRightInd w:val="0"/>
        <w:jc w:val="both"/>
      </w:pPr>
      <w:r w:rsidRPr="00E833E4">
        <w:t xml:space="preserve">(3) Az (1) bekezdés a) pontja alól kivételt képez az 1/1 arányban haszonélvezeti joggal terhelten örökölt és a haszonélvező által lakott lakás, illetve önálló lakásegységnek minősülő, használat szerint megosztott lakásrész. </w:t>
      </w:r>
    </w:p>
    <w:p w14:paraId="328D414C" w14:textId="77777777" w:rsidR="009253E6" w:rsidRPr="00E833E4" w:rsidRDefault="009253E6" w:rsidP="009253E6">
      <w:pPr>
        <w:autoSpaceDE w:val="0"/>
        <w:autoSpaceDN w:val="0"/>
        <w:adjustRightInd w:val="0"/>
        <w:jc w:val="both"/>
      </w:pPr>
      <w:r w:rsidRPr="00E833E4">
        <w:t>(4) Az (1) bekezdés c) pontja alól kivételt képez</w:t>
      </w:r>
      <w:r>
        <w:t xml:space="preserve"> </w:t>
      </w:r>
      <w:r w:rsidRPr="00E833E4">
        <w:t>az a személy, aki az e rendeletben meghatározottak szerint lakás ismételt bérbeadására, cseréjére jogosult.</w:t>
      </w:r>
    </w:p>
    <w:p w14:paraId="700EC205" w14:textId="77777777" w:rsidR="009253E6" w:rsidRPr="00E833E4" w:rsidRDefault="009253E6" w:rsidP="009253E6">
      <w:pPr>
        <w:autoSpaceDE w:val="0"/>
        <w:autoSpaceDN w:val="0"/>
        <w:adjustRightInd w:val="0"/>
        <w:jc w:val="both"/>
      </w:pPr>
      <w:r w:rsidRPr="00E833E4">
        <w:lastRenderedPageBreak/>
        <w:t>(5) Az (1) bekezdés d) pontja alól kivételt képez az az ingó vagyon</w:t>
      </w:r>
      <w:r>
        <w:t>,</w:t>
      </w:r>
      <w:r w:rsidRPr="00E833E4">
        <w:t xml:space="preserve"> amely a kérelmező megélhetését szolgáló vállalkozás működéséhez szükséges</w:t>
      </w:r>
    </w:p>
    <w:p w14:paraId="0136299D" w14:textId="77777777" w:rsidR="009253E6" w:rsidRPr="00E833E4" w:rsidRDefault="009253E6" w:rsidP="009253E6">
      <w:pPr>
        <w:autoSpaceDE w:val="0"/>
        <w:autoSpaceDN w:val="0"/>
        <w:adjustRightInd w:val="0"/>
        <w:jc w:val="both"/>
      </w:pPr>
      <w:r w:rsidRPr="00E833E4">
        <w:t xml:space="preserve">(6) </w:t>
      </w:r>
      <w:r>
        <w:t>Az (1) bekezdés f) pontja alól kivételt képez a jogcím nélküli lakáshasználó, ha a 28 § alapján jogosult elhelyezésre, illetve rá nézve –e rendelet szabályozása szerint – a bérleti jogviszony helyreállításának feltételei fennállnak.</w:t>
      </w:r>
      <w:r>
        <w:rPr>
          <w:rStyle w:val="Lbjegyzet-hivatkozs"/>
        </w:rPr>
        <w:footnoteReference w:id="7"/>
      </w:r>
    </w:p>
    <w:p w14:paraId="15E71FD0" w14:textId="77777777" w:rsidR="009253E6" w:rsidRDefault="009253E6" w:rsidP="009253E6">
      <w:pPr>
        <w:autoSpaceDE w:val="0"/>
        <w:autoSpaceDN w:val="0"/>
        <w:adjustRightInd w:val="0"/>
        <w:jc w:val="center"/>
        <w:rPr>
          <w:b/>
          <w:bCs/>
        </w:rPr>
      </w:pPr>
    </w:p>
    <w:p w14:paraId="5EBC35BE" w14:textId="77777777" w:rsidR="009253E6" w:rsidRPr="00E833E4" w:rsidRDefault="009253E6" w:rsidP="009253E6">
      <w:pPr>
        <w:autoSpaceDE w:val="0"/>
        <w:autoSpaceDN w:val="0"/>
        <w:adjustRightInd w:val="0"/>
        <w:jc w:val="center"/>
      </w:pPr>
      <w:r w:rsidRPr="00E833E4">
        <w:rPr>
          <w:b/>
          <w:bCs/>
        </w:rPr>
        <w:t>II. Fejezet</w:t>
      </w:r>
    </w:p>
    <w:p w14:paraId="7566B4CA" w14:textId="77777777" w:rsidR="009253E6" w:rsidRDefault="009253E6" w:rsidP="009253E6">
      <w:pPr>
        <w:autoSpaceDE w:val="0"/>
        <w:autoSpaceDN w:val="0"/>
        <w:adjustRightInd w:val="0"/>
        <w:jc w:val="center"/>
        <w:rPr>
          <w:b/>
          <w:bCs/>
          <w:u w:val="single"/>
        </w:rPr>
      </w:pPr>
      <w:r w:rsidRPr="00E833E4">
        <w:rPr>
          <w:b/>
          <w:bCs/>
          <w:u w:val="single"/>
        </w:rPr>
        <w:t>Lakás bérletére irányuló kezdeményezés</w:t>
      </w:r>
    </w:p>
    <w:p w14:paraId="0032AE29" w14:textId="77777777" w:rsidR="009253E6" w:rsidRPr="00E833E4" w:rsidRDefault="009253E6" w:rsidP="009253E6">
      <w:pPr>
        <w:autoSpaceDE w:val="0"/>
        <w:autoSpaceDN w:val="0"/>
        <w:adjustRightInd w:val="0"/>
        <w:jc w:val="center"/>
      </w:pPr>
    </w:p>
    <w:p w14:paraId="33500947" w14:textId="77777777" w:rsidR="009253E6" w:rsidRPr="00E833E4" w:rsidRDefault="009253E6" w:rsidP="009253E6">
      <w:pPr>
        <w:autoSpaceDE w:val="0"/>
        <w:autoSpaceDN w:val="0"/>
        <w:adjustRightInd w:val="0"/>
        <w:jc w:val="both"/>
      </w:pPr>
      <w:r w:rsidRPr="00E833E4">
        <w:rPr>
          <w:b/>
          <w:bCs/>
        </w:rPr>
        <w:t xml:space="preserve">7.§ </w:t>
      </w:r>
      <w:r w:rsidRPr="00E833E4">
        <w:t>(1) Önkormányzati lakás bérleti jogával kapcsolatos kezdeményezés történhet pályázati úton, vagy kérelem alapján az e rendeletben meghatározott esetekben.</w:t>
      </w:r>
    </w:p>
    <w:p w14:paraId="2080ACFB" w14:textId="77777777" w:rsidR="009253E6" w:rsidRPr="00E833E4" w:rsidRDefault="009253E6" w:rsidP="009253E6">
      <w:pPr>
        <w:autoSpaceDE w:val="0"/>
        <w:autoSpaceDN w:val="0"/>
        <w:adjustRightInd w:val="0"/>
        <w:jc w:val="both"/>
      </w:pPr>
      <w:r w:rsidRPr="00E833E4">
        <w:t>(2) A kérelmet, illetve a pályázatra a jelentkezési lapot a 8.§ (2) bekezdésében meghatározott tartalommal a Hivatalba lehet benyújtani.</w:t>
      </w:r>
    </w:p>
    <w:p w14:paraId="0378E64A" w14:textId="77777777" w:rsidR="009253E6" w:rsidRPr="00E833E4" w:rsidRDefault="009253E6" w:rsidP="009253E6">
      <w:pPr>
        <w:autoSpaceDE w:val="0"/>
        <w:autoSpaceDN w:val="0"/>
        <w:adjustRightInd w:val="0"/>
        <w:jc w:val="both"/>
      </w:pPr>
      <w:r w:rsidRPr="00E833E4">
        <w:t>(3) Házastársak, élettársak lakás bérbeadására kiírt pályázatra jelentkezési lapot, illetve kérelmet kizárólag együttesen nyújthatnak be.</w:t>
      </w:r>
    </w:p>
    <w:p w14:paraId="502754D6" w14:textId="77777777" w:rsidR="009253E6" w:rsidRPr="00E833E4" w:rsidRDefault="009253E6" w:rsidP="009253E6">
      <w:pPr>
        <w:autoSpaceDE w:val="0"/>
        <w:autoSpaceDN w:val="0"/>
        <w:adjustRightInd w:val="0"/>
        <w:jc w:val="both"/>
      </w:pPr>
      <w:r w:rsidRPr="00E833E4">
        <w:t>(4) Több lakás egyidejű pályáztatása esetén egy pályázó több lakásra is nyújthat be külön-külön jelentkezési lapot úgy, hogy a megpályázott lakások sorrendjét mindegyik jelentkezési lapon feltünteti. A pályázaton - a megjelölt sorrend figyelembevételével - a pályázó egy lakás bérletét nyerheti el, a többi lakás vonatkozásában a pályázata elutasításra kerül.</w:t>
      </w:r>
    </w:p>
    <w:p w14:paraId="0FEE792D" w14:textId="77777777" w:rsidR="009253E6" w:rsidRPr="00E833E4" w:rsidRDefault="009253E6" w:rsidP="009253E6">
      <w:pPr>
        <w:autoSpaceDE w:val="0"/>
        <w:autoSpaceDN w:val="0"/>
        <w:adjustRightInd w:val="0"/>
        <w:jc w:val="both"/>
      </w:pPr>
      <w:r w:rsidRPr="00E833E4">
        <w:rPr>
          <w:b/>
          <w:bCs/>
        </w:rPr>
        <w:t xml:space="preserve">8.§ </w:t>
      </w:r>
      <w:r w:rsidRPr="00E833E4">
        <w:t>(1) A pályázati hirdetménynek tartalmaznia kell:</w:t>
      </w:r>
    </w:p>
    <w:p w14:paraId="4AAB683F" w14:textId="77777777" w:rsidR="009253E6" w:rsidRPr="00E833E4" w:rsidRDefault="009253E6" w:rsidP="009253E6">
      <w:pPr>
        <w:autoSpaceDE w:val="0"/>
        <w:autoSpaceDN w:val="0"/>
        <w:adjustRightInd w:val="0"/>
        <w:jc w:val="both"/>
      </w:pPr>
      <w:r w:rsidRPr="00E833E4">
        <w:t>a) a pályázatot kiíró szerv megnevezését, székhelyét,</w:t>
      </w:r>
    </w:p>
    <w:p w14:paraId="2CCB1BDE" w14:textId="77777777" w:rsidR="009253E6" w:rsidRPr="00E833E4" w:rsidRDefault="009253E6" w:rsidP="009253E6">
      <w:pPr>
        <w:autoSpaceDE w:val="0"/>
        <w:autoSpaceDN w:val="0"/>
        <w:adjustRightInd w:val="0"/>
        <w:jc w:val="both"/>
      </w:pPr>
      <w:r w:rsidRPr="00E833E4">
        <w:t>b) a bérbeadás jogcímét,</w:t>
      </w:r>
    </w:p>
    <w:p w14:paraId="06F8EB78" w14:textId="77777777" w:rsidR="009253E6" w:rsidRPr="00E833E4" w:rsidRDefault="009253E6" w:rsidP="009253E6">
      <w:pPr>
        <w:autoSpaceDE w:val="0"/>
        <w:autoSpaceDN w:val="0"/>
        <w:adjustRightInd w:val="0"/>
        <w:jc w:val="both"/>
      </w:pPr>
      <w:r w:rsidRPr="00E833E4">
        <w:t>c) a bérbeadás feltételeit,</w:t>
      </w:r>
    </w:p>
    <w:p w14:paraId="166E0994" w14:textId="77777777" w:rsidR="009253E6" w:rsidRPr="00E833E4" w:rsidRDefault="009253E6" w:rsidP="009253E6">
      <w:pPr>
        <w:autoSpaceDE w:val="0"/>
        <w:autoSpaceDN w:val="0"/>
        <w:adjustRightInd w:val="0"/>
        <w:jc w:val="both"/>
      </w:pPr>
      <w:r w:rsidRPr="00E833E4">
        <w:t xml:space="preserve">d) a bérbeadásra meghirdetett üres bérlakások címét, komfortfokozatát, alapterületét, szobaszámát, műszaki jellemzőjét, </w:t>
      </w:r>
    </w:p>
    <w:p w14:paraId="167221F9" w14:textId="77777777" w:rsidR="009253E6" w:rsidRPr="00E833E4" w:rsidRDefault="009253E6" w:rsidP="009253E6">
      <w:pPr>
        <w:autoSpaceDE w:val="0"/>
        <w:autoSpaceDN w:val="0"/>
        <w:adjustRightInd w:val="0"/>
        <w:jc w:val="both"/>
      </w:pPr>
      <w:r w:rsidRPr="00E833E4">
        <w:t>e) a lakás megtekintésének idejét,</w:t>
      </w:r>
    </w:p>
    <w:p w14:paraId="338E1191" w14:textId="77777777" w:rsidR="009253E6" w:rsidRPr="00E833E4" w:rsidRDefault="009253E6" w:rsidP="009253E6">
      <w:pPr>
        <w:autoSpaceDE w:val="0"/>
        <w:autoSpaceDN w:val="0"/>
        <w:adjustRightInd w:val="0"/>
        <w:jc w:val="both"/>
      </w:pPr>
      <w:r w:rsidRPr="00E833E4">
        <w:t>f) a bérleti jogviszony időtartamát,</w:t>
      </w:r>
    </w:p>
    <w:p w14:paraId="6C44C5C9" w14:textId="77777777" w:rsidR="009253E6" w:rsidRPr="00E833E4" w:rsidRDefault="00C16FFC" w:rsidP="009253E6">
      <w:pPr>
        <w:autoSpaceDE w:val="0"/>
        <w:autoSpaceDN w:val="0"/>
        <w:adjustRightInd w:val="0"/>
        <w:jc w:val="both"/>
      </w:pPr>
      <w:r>
        <w:t>g) a bérleti díj</w:t>
      </w:r>
      <w:r>
        <w:rPr>
          <w:rStyle w:val="Lbjegyzet-hivatkozs"/>
        </w:rPr>
        <w:footnoteReference w:id="8"/>
      </w:r>
      <w:r w:rsidR="009253E6" w:rsidRPr="00E833E4">
        <w:t xml:space="preserve"> összegét,</w:t>
      </w:r>
    </w:p>
    <w:p w14:paraId="25648F41" w14:textId="77777777" w:rsidR="009253E6" w:rsidRPr="00E833E4" w:rsidRDefault="009253E6" w:rsidP="009253E6">
      <w:pPr>
        <w:autoSpaceDE w:val="0"/>
        <w:autoSpaceDN w:val="0"/>
        <w:adjustRightInd w:val="0"/>
        <w:jc w:val="both"/>
      </w:pPr>
      <w:r w:rsidRPr="00E833E4">
        <w:t>h) a pályázati ajánlat (jelentkezési lap) benyújtásának módját és határidejét,</w:t>
      </w:r>
    </w:p>
    <w:p w14:paraId="1DD8855C" w14:textId="77777777" w:rsidR="009253E6" w:rsidRPr="00E833E4" w:rsidRDefault="009253E6" w:rsidP="009253E6">
      <w:pPr>
        <w:autoSpaceDE w:val="0"/>
        <w:autoSpaceDN w:val="0"/>
        <w:adjustRightInd w:val="0"/>
        <w:jc w:val="both"/>
      </w:pPr>
      <w:r w:rsidRPr="00E833E4">
        <w:t>i) a pályázatok elbírálásának és az eredmény ismertetésének határidejét és módját,</w:t>
      </w:r>
    </w:p>
    <w:p w14:paraId="1680DE9C" w14:textId="77777777" w:rsidR="009253E6" w:rsidRDefault="009253E6" w:rsidP="009253E6">
      <w:pPr>
        <w:autoSpaceDE w:val="0"/>
        <w:autoSpaceDN w:val="0"/>
        <w:adjustRightInd w:val="0"/>
        <w:jc w:val="both"/>
      </w:pPr>
      <w:r w:rsidRPr="00E833E4">
        <w:t>j) e rendelet 7.§-</w:t>
      </w:r>
      <w:proofErr w:type="spellStart"/>
      <w:r w:rsidRPr="00E833E4">
        <w:t>ának</w:t>
      </w:r>
      <w:proofErr w:type="spellEnd"/>
      <w:r w:rsidRPr="00E833E4">
        <w:t xml:space="preserve"> (4) bekezdésében meghatározott felhívást.</w:t>
      </w:r>
    </w:p>
    <w:p w14:paraId="68E8C562" w14:textId="77777777" w:rsidR="009253E6" w:rsidRPr="00372935" w:rsidRDefault="009253E6" w:rsidP="009253E6">
      <w:pPr>
        <w:autoSpaceDE w:val="0"/>
        <w:autoSpaceDN w:val="0"/>
        <w:adjustRightInd w:val="0"/>
        <w:jc w:val="both"/>
      </w:pPr>
      <w:r w:rsidRPr="00372935">
        <w:t>k) felhívást arra vonatkozóan, hogy a bérlő általi felújítással bérbe adott lakás megpályázása esetén a pályázat érvényességének feltétele a lakás megtekintése</w:t>
      </w:r>
      <w:r w:rsidRPr="00372935">
        <w:rPr>
          <w:rStyle w:val="Lbjegyzet-hivatkozs"/>
        </w:rPr>
        <w:footnoteReference w:id="9"/>
      </w:r>
    </w:p>
    <w:p w14:paraId="44E94214" w14:textId="77777777" w:rsidR="009253E6" w:rsidRPr="00E833E4" w:rsidRDefault="009253E6" w:rsidP="009253E6">
      <w:pPr>
        <w:autoSpaceDE w:val="0"/>
        <w:autoSpaceDN w:val="0"/>
        <w:adjustRightInd w:val="0"/>
        <w:jc w:val="both"/>
      </w:pPr>
      <w:r w:rsidRPr="00E833E4">
        <w:t>(2) A pályázatra benyújtott jelentkezési lapnak tartalmaznia kell:</w:t>
      </w:r>
    </w:p>
    <w:p w14:paraId="4398CE4F" w14:textId="77777777" w:rsidR="009253E6" w:rsidRPr="00E833E4" w:rsidRDefault="009253E6" w:rsidP="009253E6">
      <w:pPr>
        <w:autoSpaceDE w:val="0"/>
        <w:autoSpaceDN w:val="0"/>
        <w:adjustRightInd w:val="0"/>
        <w:jc w:val="both"/>
      </w:pPr>
      <w:r w:rsidRPr="00E833E4">
        <w:t>a) a megpályázott lakás címét,</w:t>
      </w:r>
    </w:p>
    <w:p w14:paraId="582F8CC2" w14:textId="77777777" w:rsidR="009253E6" w:rsidRPr="00E833E4" w:rsidRDefault="009253E6" w:rsidP="009253E6">
      <w:pPr>
        <w:autoSpaceDE w:val="0"/>
        <w:autoSpaceDN w:val="0"/>
        <w:adjustRightInd w:val="0"/>
        <w:jc w:val="both"/>
      </w:pPr>
      <w:r w:rsidRPr="00E833E4">
        <w:t>b) a pályázó alapvető személyi adatait (nevét, leánykori nevét, születési helyét, idejét, anyja nevét, családi állapotát), állampolgárságát, lakó-, illetve tartózkodási helyét,</w:t>
      </w:r>
    </w:p>
    <w:p w14:paraId="3337C312" w14:textId="77777777" w:rsidR="009253E6" w:rsidRPr="00E833E4" w:rsidRDefault="009253E6" w:rsidP="009253E6">
      <w:pPr>
        <w:autoSpaceDE w:val="0"/>
        <w:autoSpaceDN w:val="0"/>
        <w:adjustRightInd w:val="0"/>
        <w:jc w:val="both"/>
      </w:pPr>
      <w:r w:rsidRPr="00E833E4">
        <w:t>c) a pályázóval együttlakó és együtt költöző személyek alapvető személyi adatait (nevét, leánykori nevét, születési helyét, idejét, anyja nevét, családi állapotát), hozzátartozói minőségét,</w:t>
      </w:r>
    </w:p>
    <w:p w14:paraId="7D436626" w14:textId="77777777" w:rsidR="009253E6" w:rsidRPr="00E833E4" w:rsidRDefault="009253E6" w:rsidP="009253E6">
      <w:pPr>
        <w:autoSpaceDE w:val="0"/>
        <w:autoSpaceDN w:val="0"/>
        <w:adjustRightInd w:val="0"/>
        <w:jc w:val="both"/>
      </w:pPr>
      <w:r w:rsidRPr="00E833E4">
        <w:t>d) a pályázó és a vele együttköltöző személyek e rendeletben meghatározott vagyon- és jövedelemnyilatkozatát, a vagyoni, jövedelmi, szociális helyzetről, családi állapotról szóló igazolásokat, valamint a pályázó - a pályázat benyújtásának időpontjában fennálló - lakhatásának jogcímét, a lakott lakás adatait,</w:t>
      </w:r>
    </w:p>
    <w:p w14:paraId="1DB2AD21" w14:textId="77777777" w:rsidR="009253E6" w:rsidRPr="00E833E4" w:rsidRDefault="009253E6" w:rsidP="009253E6">
      <w:pPr>
        <w:autoSpaceDE w:val="0"/>
        <w:autoSpaceDN w:val="0"/>
        <w:adjustRightInd w:val="0"/>
        <w:jc w:val="both"/>
      </w:pPr>
      <w:r w:rsidRPr="00E833E4">
        <w:t>e) a bérbeadás jogcímétől függően az e rendeletben meghatározott nyilatkozatokat, egyéb dokumentumokat,</w:t>
      </w:r>
    </w:p>
    <w:p w14:paraId="6AA87F10" w14:textId="77777777" w:rsidR="009253E6" w:rsidRPr="00E833E4" w:rsidRDefault="009253E6" w:rsidP="009253E6">
      <w:pPr>
        <w:autoSpaceDE w:val="0"/>
        <w:autoSpaceDN w:val="0"/>
        <w:adjustRightInd w:val="0"/>
        <w:jc w:val="both"/>
      </w:pPr>
      <w:r w:rsidRPr="00E833E4">
        <w:lastRenderedPageBreak/>
        <w:t>f) több lakás egyidejű pályázása esetén a megpályázott lakások sorrendjének megjelölését,</w:t>
      </w:r>
    </w:p>
    <w:p w14:paraId="5D1F6BDE" w14:textId="77777777" w:rsidR="009253E6" w:rsidRPr="00E833E4" w:rsidRDefault="009253E6" w:rsidP="009253E6">
      <w:pPr>
        <w:autoSpaceDE w:val="0"/>
        <w:autoSpaceDN w:val="0"/>
        <w:adjustRightInd w:val="0"/>
        <w:jc w:val="both"/>
      </w:pPr>
      <w:r w:rsidRPr="00E833E4">
        <w:t>g) a bérbeadás feltételeinek elfogadását,</w:t>
      </w:r>
    </w:p>
    <w:p w14:paraId="197A026F" w14:textId="77777777" w:rsidR="009253E6" w:rsidRDefault="009253E6" w:rsidP="009253E6">
      <w:pPr>
        <w:autoSpaceDE w:val="0"/>
        <w:autoSpaceDN w:val="0"/>
        <w:adjustRightInd w:val="0"/>
        <w:jc w:val="both"/>
      </w:pPr>
      <w:r w:rsidRPr="00E833E4">
        <w:t>h) nyilatkozatot a pályázó esetleges korábbi lakás bérbevételére irányuló kérelméről.</w:t>
      </w:r>
    </w:p>
    <w:p w14:paraId="78BC2D8B" w14:textId="77777777" w:rsidR="00115B7F" w:rsidRPr="00E833E4" w:rsidRDefault="00115B7F" w:rsidP="009253E6">
      <w:pPr>
        <w:autoSpaceDE w:val="0"/>
        <w:autoSpaceDN w:val="0"/>
        <w:adjustRightInd w:val="0"/>
        <w:jc w:val="both"/>
      </w:pPr>
      <w:r>
        <w:t>i)</w:t>
      </w:r>
      <w:r>
        <w:rPr>
          <w:rStyle w:val="Lbjegyzet-hivatkozs"/>
        </w:rPr>
        <w:footnoteReference w:id="10"/>
      </w:r>
      <w:r>
        <w:t xml:space="preserve"> a pályázó és a vele együtt költöző személyek személyes adatainak kezelésére vonatkozó felhatalmazást.</w:t>
      </w:r>
    </w:p>
    <w:p w14:paraId="662C29CD" w14:textId="77777777" w:rsidR="009253E6" w:rsidRPr="00E833E4" w:rsidRDefault="009253E6" w:rsidP="009253E6">
      <w:pPr>
        <w:autoSpaceDE w:val="0"/>
        <w:autoSpaceDN w:val="0"/>
        <w:adjustRightInd w:val="0"/>
        <w:jc w:val="both"/>
      </w:pPr>
      <w:r w:rsidRPr="00E833E4">
        <w:rPr>
          <w:b/>
          <w:bCs/>
        </w:rPr>
        <w:t xml:space="preserve">9.§ </w:t>
      </w:r>
      <w:r w:rsidRPr="00E833E4">
        <w:t>(1) A jogosultsági feltételek igazolása az alábbiak szerint történik:</w:t>
      </w:r>
    </w:p>
    <w:p w14:paraId="474C8480" w14:textId="77777777" w:rsidR="009253E6" w:rsidRPr="00E833E4" w:rsidRDefault="009253E6" w:rsidP="009253E6">
      <w:pPr>
        <w:autoSpaceDE w:val="0"/>
        <w:autoSpaceDN w:val="0"/>
        <w:adjustRightInd w:val="0"/>
        <w:jc w:val="both"/>
      </w:pPr>
      <w:r w:rsidRPr="00E833E4">
        <w:t>a) A jövedelmi viszonyokat a pályázó a lakás bérleti jogának megpályázása, illetve kérelmezése időpontját megelőző 3 havi jövedelemre vonatkozó nyilatkozattal és</w:t>
      </w:r>
    </w:p>
    <w:p w14:paraId="5D83F2F9" w14:textId="77777777" w:rsidR="009253E6" w:rsidRPr="00E833E4" w:rsidRDefault="009253E6" w:rsidP="009253E6">
      <w:pPr>
        <w:autoSpaceDE w:val="0"/>
        <w:autoSpaceDN w:val="0"/>
        <w:adjustRightInd w:val="0"/>
        <w:jc w:val="both"/>
      </w:pPr>
      <w:proofErr w:type="spellStart"/>
      <w:r w:rsidRPr="00E833E4">
        <w:t>aa</w:t>
      </w:r>
      <w:proofErr w:type="spellEnd"/>
      <w:r w:rsidRPr="00E833E4">
        <w:t>) munkaviszonyból, munkavégzésre irányuló egyéb jogviszonyból származó jövedelmet munkáltatói igazolással,</w:t>
      </w:r>
    </w:p>
    <w:p w14:paraId="2A0D1772" w14:textId="77777777" w:rsidR="009253E6" w:rsidRPr="00E833E4" w:rsidRDefault="009253E6" w:rsidP="009253E6">
      <w:pPr>
        <w:autoSpaceDE w:val="0"/>
        <w:autoSpaceDN w:val="0"/>
        <w:adjustRightInd w:val="0"/>
        <w:jc w:val="both"/>
      </w:pPr>
      <w:r w:rsidRPr="00E833E4">
        <w:t>ab)</w:t>
      </w:r>
      <w:r w:rsidR="00DE06B3">
        <w:rPr>
          <w:rStyle w:val="Lbjegyzet-hivatkozs"/>
        </w:rPr>
        <w:footnoteReference w:id="11"/>
      </w:r>
      <w:r w:rsidRPr="00E833E4">
        <w:t xml:space="preserve"> egyéni vállalkozásból eredő jövedelmet, vagy társas vállalkozásból származó tagi és osztalék jövedelmet </w:t>
      </w:r>
      <w:r w:rsidR="00DE06B3">
        <w:t xml:space="preserve">NAV </w:t>
      </w:r>
      <w:r w:rsidRPr="00E833E4">
        <w:t>által kiállított igazolással,</w:t>
      </w:r>
    </w:p>
    <w:p w14:paraId="534933D9" w14:textId="59248914" w:rsidR="009253E6" w:rsidRPr="00E833E4" w:rsidRDefault="009253E6" w:rsidP="009253E6">
      <w:pPr>
        <w:autoSpaceDE w:val="0"/>
        <w:autoSpaceDN w:val="0"/>
        <w:adjustRightInd w:val="0"/>
        <w:jc w:val="both"/>
      </w:pPr>
      <w:bookmarkStart w:id="0" w:name="_Hlk111111072"/>
      <w:proofErr w:type="spellStart"/>
      <w:r w:rsidRPr="00E833E4">
        <w:t>ac</w:t>
      </w:r>
      <w:proofErr w:type="spellEnd"/>
      <w:r w:rsidRPr="00E833E4">
        <w:t>)</w:t>
      </w:r>
      <w:r w:rsidR="007A7F33">
        <w:rPr>
          <w:rStyle w:val="Lbjegyzet-hivatkozs"/>
        </w:rPr>
        <w:footnoteReference w:id="12"/>
      </w:r>
      <w:r w:rsidRPr="00E833E4">
        <w:t xml:space="preserve"> </w:t>
      </w:r>
      <w:r w:rsidR="007A7F33" w:rsidRPr="00D55CC9">
        <w:rPr>
          <w:rFonts w:eastAsia="Noto Sans CJK SC Regular" w:cs="FreeSans"/>
          <w:kern w:val="2"/>
          <w:lang w:eastAsia="zh-CN" w:bidi="hi-IN"/>
        </w:rPr>
        <w:t>munkanélküli ellátást a megállapító, megszüntető határozattal és a postai kifizető bizonylattal, ha nem részesül ellátásban, az illetékes Járási Hivatal Foglalkoztatási Osztálya erről szóló igazolásával,</w:t>
      </w:r>
    </w:p>
    <w:bookmarkEnd w:id="0"/>
    <w:p w14:paraId="3A56F7F4" w14:textId="77777777" w:rsidR="009253E6" w:rsidRPr="00E833E4" w:rsidRDefault="009253E6" w:rsidP="009253E6">
      <w:pPr>
        <w:autoSpaceDE w:val="0"/>
        <w:autoSpaceDN w:val="0"/>
        <w:adjustRightInd w:val="0"/>
        <w:jc w:val="both"/>
      </w:pPr>
      <w:r w:rsidRPr="00E833E4">
        <w:t>ad) gyermektartásdíjat a gyermekelhelyezésről szóló bírósági végzéssel, ítélettel, vagy a kérelmező nyilatkozatával,</w:t>
      </w:r>
    </w:p>
    <w:p w14:paraId="3573299A" w14:textId="77777777" w:rsidR="009253E6" w:rsidRPr="00E833E4" w:rsidRDefault="009253E6" w:rsidP="009253E6">
      <w:pPr>
        <w:autoSpaceDE w:val="0"/>
        <w:autoSpaceDN w:val="0"/>
        <w:adjustRightInd w:val="0"/>
        <w:jc w:val="both"/>
      </w:pPr>
      <w:proofErr w:type="spellStart"/>
      <w:r w:rsidRPr="00E833E4">
        <w:t>ae</w:t>
      </w:r>
      <w:proofErr w:type="spellEnd"/>
      <w:r w:rsidRPr="00E833E4">
        <w:t>)</w:t>
      </w:r>
      <w:r w:rsidR="00DE06B3">
        <w:rPr>
          <w:rStyle w:val="Lbjegyzet-hivatkozs"/>
        </w:rPr>
        <w:footnoteReference w:id="13"/>
      </w:r>
      <w:r w:rsidRPr="00E833E4">
        <w:t xml:space="preserve"> egyéb jövedelmet (pl. </w:t>
      </w:r>
      <w:r w:rsidR="00DE06B3">
        <w:t>társadalombiztosítási, gyermekek neveléséhez kapcsolódó, gyermekgondozási</w:t>
      </w:r>
      <w:r w:rsidRPr="00E833E4">
        <w:t xml:space="preserve"> támogatások, stb.) a folyósító által kiállított igazolással.</w:t>
      </w:r>
    </w:p>
    <w:p w14:paraId="1E0FCA3F" w14:textId="77777777" w:rsidR="009253E6" w:rsidRPr="00E833E4" w:rsidRDefault="009253E6" w:rsidP="009253E6">
      <w:pPr>
        <w:autoSpaceDE w:val="0"/>
        <w:autoSpaceDN w:val="0"/>
        <w:adjustRightInd w:val="0"/>
        <w:jc w:val="both"/>
      </w:pPr>
      <w:r w:rsidRPr="00E833E4">
        <w:t xml:space="preserve">b) Az ingatlanvagyont </w:t>
      </w:r>
    </w:p>
    <w:p w14:paraId="5ECE896F" w14:textId="77777777" w:rsidR="009253E6" w:rsidRPr="00E833E4" w:rsidRDefault="009253E6" w:rsidP="009253E6">
      <w:pPr>
        <w:autoSpaceDE w:val="0"/>
        <w:autoSpaceDN w:val="0"/>
        <w:adjustRightInd w:val="0"/>
        <w:jc w:val="both"/>
      </w:pPr>
      <w:r w:rsidRPr="00E833E4">
        <w:t>ba) építési telek- és egyéb ingatlantulajdont fél évnél nem régebbi adó és érték bizonyítvánnyal,</w:t>
      </w:r>
    </w:p>
    <w:p w14:paraId="347B4A28" w14:textId="77777777" w:rsidR="009253E6" w:rsidRPr="00E833E4" w:rsidRDefault="009253E6" w:rsidP="009253E6">
      <w:pPr>
        <w:autoSpaceDE w:val="0"/>
        <w:autoSpaceDN w:val="0"/>
        <w:adjustRightInd w:val="0"/>
        <w:jc w:val="both"/>
      </w:pPr>
      <w:r w:rsidRPr="00E833E4">
        <w:t>lakástulajdon esetén a lakás hiteles tulajdoni lapjának másolat, vagy egyszerűsített határozat-szemle bemutatásával,</w:t>
      </w:r>
    </w:p>
    <w:p w14:paraId="78D8AA68" w14:textId="77777777" w:rsidR="009253E6" w:rsidRPr="00E833E4" w:rsidRDefault="009253E6" w:rsidP="009253E6">
      <w:pPr>
        <w:autoSpaceDE w:val="0"/>
        <w:autoSpaceDN w:val="0"/>
        <w:adjustRightInd w:val="0"/>
        <w:jc w:val="both"/>
      </w:pPr>
      <w:r w:rsidRPr="00E833E4">
        <w:t>bb) ingó vagyont nyilatkozattal.</w:t>
      </w:r>
    </w:p>
    <w:p w14:paraId="2B0E5BBB" w14:textId="77777777" w:rsidR="009253E6" w:rsidRPr="00E833E4" w:rsidRDefault="009253E6" w:rsidP="009253E6">
      <w:pPr>
        <w:autoSpaceDE w:val="0"/>
        <w:autoSpaceDN w:val="0"/>
        <w:adjustRightInd w:val="0"/>
        <w:jc w:val="both"/>
      </w:pPr>
      <w:r w:rsidRPr="00E833E4">
        <w:t>c)</w:t>
      </w:r>
      <w:r w:rsidR="00DE06B3">
        <w:rPr>
          <w:rStyle w:val="Lbjegyzet-hivatkozs"/>
        </w:rPr>
        <w:footnoteReference w:id="14"/>
      </w:r>
      <w:r w:rsidRPr="00E833E4">
        <w:t xml:space="preserve"> A hozzátartozói minőséget </w:t>
      </w:r>
      <w:r w:rsidR="00DE06B3">
        <w:t>anyakönyvi kivonattal,</w:t>
      </w:r>
    </w:p>
    <w:p w14:paraId="60E1E9D3" w14:textId="77777777" w:rsidR="009253E6" w:rsidRPr="00E833E4" w:rsidRDefault="009253E6" w:rsidP="009253E6">
      <w:pPr>
        <w:autoSpaceDE w:val="0"/>
        <w:autoSpaceDN w:val="0"/>
        <w:adjustRightInd w:val="0"/>
        <w:jc w:val="both"/>
      </w:pPr>
      <w:r w:rsidRPr="00E833E4">
        <w:t xml:space="preserve">ca) elvált családi állapot esetén a jogerős bírósági ítélettel, végzéssel, </w:t>
      </w:r>
    </w:p>
    <w:p w14:paraId="55D43C23" w14:textId="77777777" w:rsidR="009253E6" w:rsidRPr="00E833E4" w:rsidRDefault="009253E6" w:rsidP="009253E6">
      <w:pPr>
        <w:autoSpaceDE w:val="0"/>
        <w:autoSpaceDN w:val="0"/>
        <w:adjustRightInd w:val="0"/>
        <w:jc w:val="both"/>
      </w:pPr>
      <w:r w:rsidRPr="00E833E4">
        <w:t>cb)</w:t>
      </w:r>
      <w:r w:rsidR="00AA09C1">
        <w:rPr>
          <w:rStyle w:val="Lbjegyzet-hivatkozs"/>
        </w:rPr>
        <w:footnoteReference w:id="15"/>
      </w:r>
      <w:r w:rsidRPr="00E833E4">
        <w:t xml:space="preserve"> élettársi kapcsolat </w:t>
      </w:r>
      <w:r w:rsidR="00DE06B3">
        <w:t>fennállását közjegyző által hitelesített magánokirattal, közjegyzői okirattal, vagy az Élettársi Nyilatkozatok Elektronikus Nyilvántartásából szolgáltatott közjegyzői tanúsítvánnyal igazolja</w:t>
      </w:r>
      <w:r w:rsidRPr="00E833E4">
        <w:t>.</w:t>
      </w:r>
    </w:p>
    <w:p w14:paraId="4A13E78D" w14:textId="77777777" w:rsidR="009253E6" w:rsidRDefault="009253E6" w:rsidP="009253E6">
      <w:pPr>
        <w:autoSpaceDE w:val="0"/>
        <w:autoSpaceDN w:val="0"/>
        <w:adjustRightInd w:val="0"/>
        <w:jc w:val="both"/>
      </w:pPr>
      <w:r w:rsidRPr="00E833E4">
        <w:t xml:space="preserve">(2) Az (1) bekezdésben meghatározott adatok a pályázat, kérelem elbírálására szolgálnak. Nem hozhatók nyilvánosságra a pályázó, kérelmező jövedelmi, vagyoni viszonyát, családi állapotát érintő, az egészségi állapotra vonatkozó, valamint egyéb személyes adatai. Személyazonosító adatok nélkül statisztikai adatszolgáltatás teljesíthető. </w:t>
      </w:r>
    </w:p>
    <w:p w14:paraId="78A6E815" w14:textId="77777777" w:rsidR="00F3730C" w:rsidRPr="00F3730C" w:rsidRDefault="00F3730C" w:rsidP="00F3730C">
      <w:pPr>
        <w:jc w:val="both"/>
      </w:pPr>
      <w:r>
        <w:t>(3)</w:t>
      </w:r>
      <w:r w:rsidR="00C22C62">
        <w:rPr>
          <w:rStyle w:val="Lbjegyzet-hivatkozs"/>
        </w:rPr>
        <w:footnoteReference w:id="16"/>
      </w:r>
      <w:r>
        <w:t xml:space="preserve"> </w:t>
      </w:r>
      <w:r w:rsidRPr="00F3730C">
        <w:t>Amennyiben a pályázó a pályázatot hiányosan nyújtja be, a Hivatal egy alkalommal írásban hiánypótlásra szólítja fel. A hiányzó dokumentumot a felhívás kézhezvételétől számított 8 napon belül pótolni kell. Ennek elmulasztása a pályázat érdemi elbírálás nélküli elutasításával jár.”</w:t>
      </w:r>
    </w:p>
    <w:p w14:paraId="362261FE" w14:textId="77777777" w:rsidR="009253E6" w:rsidRPr="00E833E4" w:rsidRDefault="009253E6" w:rsidP="009253E6">
      <w:pPr>
        <w:autoSpaceDE w:val="0"/>
        <w:autoSpaceDN w:val="0"/>
        <w:adjustRightInd w:val="0"/>
        <w:jc w:val="both"/>
      </w:pPr>
      <w:r w:rsidRPr="00E833E4">
        <w:rPr>
          <w:b/>
          <w:bCs/>
        </w:rPr>
        <w:t xml:space="preserve">10.§ </w:t>
      </w:r>
      <w:r w:rsidRPr="00E833E4">
        <w:t>(1) A pályázatra benyújtott jelentkezési lapon, illetve a kérelemben szereplő adatok valódiságát a Hivatal jogosult ellenőrizni.</w:t>
      </w:r>
    </w:p>
    <w:p w14:paraId="60162A8F" w14:textId="77777777" w:rsidR="009253E6" w:rsidRDefault="009253E6" w:rsidP="009253E6">
      <w:pPr>
        <w:autoSpaceDE w:val="0"/>
        <w:autoSpaceDN w:val="0"/>
        <w:adjustRightInd w:val="0"/>
        <w:jc w:val="both"/>
      </w:pPr>
      <w:r w:rsidRPr="00E833E4">
        <w:lastRenderedPageBreak/>
        <w:t>(2)</w:t>
      </w:r>
      <w:r w:rsidR="004960A3">
        <w:rPr>
          <w:rStyle w:val="Lbjegyzet-hivatkozs"/>
        </w:rPr>
        <w:footnoteReference w:id="17"/>
      </w:r>
      <w:r w:rsidRPr="00E833E4">
        <w:t xml:space="preserve"> Az ellenőrzés a munkáltató, és az igazolásokat kiállító szervek megkeresésével, </w:t>
      </w:r>
      <w:r w:rsidR="004960A3">
        <w:t xml:space="preserve">a közhiteles nyilvántartásokból (ingatlan-nyilvántartás, gépjármű-nyilvántartás etc.) történő adatkéréssel, a NAV megkeresésével, </w:t>
      </w:r>
      <w:r w:rsidRPr="00E833E4">
        <w:t>helyszíni adategyeztetéssel, illetve a pályázó (kérelmező) meghallgatásával történhet.</w:t>
      </w:r>
    </w:p>
    <w:p w14:paraId="4D6B8F42" w14:textId="77777777" w:rsidR="00C25B6E" w:rsidRDefault="00C25B6E" w:rsidP="009253E6">
      <w:pPr>
        <w:autoSpaceDE w:val="0"/>
        <w:autoSpaceDN w:val="0"/>
        <w:adjustRightInd w:val="0"/>
        <w:jc w:val="both"/>
      </w:pPr>
      <w:r>
        <w:t>(3)</w:t>
      </w:r>
      <w:r w:rsidR="007F6D15">
        <w:rPr>
          <w:rStyle w:val="Lbjegyzet-hivatkozs"/>
        </w:rPr>
        <w:footnoteReference w:id="18"/>
      </w:r>
      <w:r>
        <w:t xml:space="preserve"> </w:t>
      </w:r>
      <w:r w:rsidR="007F6D15">
        <w:t>Amennyiben az adatok ellenőrzéséhez az szükséges, az adatok beszerzésére feljogosító írásbeli hozzájárulást a pályázó a Hivatal felhívására 8 napon belül köteles megadni.</w:t>
      </w:r>
    </w:p>
    <w:p w14:paraId="3263B29D" w14:textId="77777777" w:rsidR="005A452F" w:rsidRPr="005A452F" w:rsidRDefault="005A452F" w:rsidP="005A452F">
      <w:r w:rsidRPr="005A452F">
        <w:rPr>
          <w:b/>
        </w:rPr>
        <w:t>10/A. §</w:t>
      </w:r>
      <w:r>
        <w:rPr>
          <w:rStyle w:val="Lbjegyzet-hivatkozs"/>
          <w:b/>
        </w:rPr>
        <w:footnoteReference w:id="19"/>
      </w:r>
      <w:r w:rsidRPr="005A452F">
        <w:t xml:space="preserve"> Érvénytelen a pályázó ajánlata, ha: </w:t>
      </w:r>
    </w:p>
    <w:p w14:paraId="35C8107F" w14:textId="77777777" w:rsidR="005A452F" w:rsidRPr="005A452F" w:rsidRDefault="005A452F" w:rsidP="005A452F">
      <w:pPr>
        <w:ind w:left="1416" w:hanging="707"/>
      </w:pPr>
      <w:r w:rsidRPr="005A452F">
        <w:t xml:space="preserve">a) azt a beérkezésre meghatározott határidő után nyújtották be, </w:t>
      </w:r>
    </w:p>
    <w:p w14:paraId="572D9B59" w14:textId="77777777" w:rsidR="005A452F" w:rsidRPr="005A452F" w:rsidRDefault="005A452F" w:rsidP="005A452F">
      <w:pPr>
        <w:tabs>
          <w:tab w:val="left" w:pos="567"/>
          <w:tab w:val="left" w:pos="709"/>
        </w:tabs>
        <w:ind w:left="709"/>
      </w:pPr>
      <w:r w:rsidRPr="005A452F">
        <w:t xml:space="preserve">b) az nem felel meg a pályázati kiírás feltételeinek, </w:t>
      </w:r>
    </w:p>
    <w:p w14:paraId="0BAD7C8D" w14:textId="77777777" w:rsidR="005A452F" w:rsidRPr="005A452F" w:rsidRDefault="005A452F" w:rsidP="005A452F">
      <w:pPr>
        <w:tabs>
          <w:tab w:val="left" w:pos="567"/>
          <w:tab w:val="left" w:pos="709"/>
        </w:tabs>
        <w:ind w:left="709"/>
      </w:pPr>
      <w:r w:rsidRPr="005A452F">
        <w:t>c)</w:t>
      </w:r>
      <w:r w:rsidR="00B60567">
        <w:rPr>
          <w:rStyle w:val="Lbjegyzet-hivatkozs"/>
        </w:rPr>
        <w:footnoteReference w:id="20"/>
      </w:r>
      <w:r w:rsidRPr="005A452F">
        <w:t xml:space="preserve"> </w:t>
      </w:r>
      <w:r w:rsidR="00B60567">
        <w:t>a hiánypótlási felszólításnak a megadott határidőig nem tett eleget</w:t>
      </w:r>
      <w:r w:rsidRPr="005A452F">
        <w:t xml:space="preserve">: adatokat nem közöl, a pályázó nem csatolta az előírt mellékleteket, vagy a pályázat nem tartalmazza a szükséges nyilatkozatokat, aláírásokat, </w:t>
      </w:r>
    </w:p>
    <w:p w14:paraId="198FF12F" w14:textId="77777777" w:rsidR="005A452F" w:rsidRPr="005A452F" w:rsidRDefault="005A452F" w:rsidP="005A452F">
      <w:pPr>
        <w:tabs>
          <w:tab w:val="left" w:pos="567"/>
          <w:tab w:val="left" w:pos="709"/>
        </w:tabs>
        <w:ind w:left="709"/>
      </w:pPr>
      <w:r w:rsidRPr="005A452F">
        <w:t>d) a 10, § (3) bekezdés szerinti hozzájárulást nem adja meg,</w:t>
      </w:r>
    </w:p>
    <w:p w14:paraId="4224683F" w14:textId="77777777" w:rsidR="005A452F" w:rsidRPr="005A452F" w:rsidRDefault="005A452F" w:rsidP="005A452F">
      <w:pPr>
        <w:tabs>
          <w:tab w:val="left" w:pos="567"/>
          <w:tab w:val="left" w:pos="709"/>
        </w:tabs>
        <w:autoSpaceDE w:val="0"/>
        <w:autoSpaceDN w:val="0"/>
        <w:adjustRightInd w:val="0"/>
        <w:ind w:left="709"/>
        <w:jc w:val="both"/>
      </w:pPr>
      <w:r w:rsidRPr="005A452F">
        <w:t>e) a közölt adatok nem felelnek meg a valóságnak.</w:t>
      </w:r>
    </w:p>
    <w:p w14:paraId="09C0205E" w14:textId="77777777" w:rsidR="009253E6" w:rsidRDefault="009253E6" w:rsidP="009253E6">
      <w:pPr>
        <w:autoSpaceDE w:val="0"/>
        <w:autoSpaceDN w:val="0"/>
        <w:adjustRightInd w:val="0"/>
        <w:jc w:val="center"/>
        <w:rPr>
          <w:b/>
          <w:bCs/>
        </w:rPr>
      </w:pPr>
    </w:p>
    <w:p w14:paraId="2AA663B5" w14:textId="77777777" w:rsidR="009253E6" w:rsidRPr="00E833E4" w:rsidRDefault="009253E6" w:rsidP="009253E6">
      <w:pPr>
        <w:autoSpaceDE w:val="0"/>
        <w:autoSpaceDN w:val="0"/>
        <w:adjustRightInd w:val="0"/>
        <w:jc w:val="center"/>
      </w:pPr>
      <w:r w:rsidRPr="00E833E4">
        <w:rPr>
          <w:b/>
          <w:bCs/>
        </w:rPr>
        <w:t>III. Fejezet</w:t>
      </w:r>
    </w:p>
    <w:p w14:paraId="4C4BDB03" w14:textId="77777777" w:rsidR="009253E6" w:rsidRDefault="009253E6" w:rsidP="009253E6">
      <w:pPr>
        <w:autoSpaceDE w:val="0"/>
        <w:autoSpaceDN w:val="0"/>
        <w:adjustRightInd w:val="0"/>
        <w:jc w:val="center"/>
        <w:rPr>
          <w:b/>
          <w:bCs/>
          <w:u w:val="single"/>
        </w:rPr>
      </w:pPr>
      <w:r w:rsidRPr="00E833E4">
        <w:rPr>
          <w:b/>
          <w:bCs/>
          <w:u w:val="single"/>
        </w:rPr>
        <w:t>Lakás bérlőjének kiválasztása</w:t>
      </w:r>
    </w:p>
    <w:p w14:paraId="151DEE24" w14:textId="77777777" w:rsidR="009253E6" w:rsidRPr="00E833E4" w:rsidRDefault="009253E6" w:rsidP="009253E6">
      <w:pPr>
        <w:autoSpaceDE w:val="0"/>
        <w:autoSpaceDN w:val="0"/>
        <w:adjustRightInd w:val="0"/>
        <w:jc w:val="center"/>
      </w:pPr>
    </w:p>
    <w:p w14:paraId="38458BB5" w14:textId="1D943497" w:rsidR="009253E6" w:rsidRPr="00E833E4" w:rsidRDefault="009253E6" w:rsidP="009253E6">
      <w:pPr>
        <w:autoSpaceDE w:val="0"/>
        <w:autoSpaceDN w:val="0"/>
        <w:adjustRightInd w:val="0"/>
        <w:jc w:val="both"/>
      </w:pPr>
      <w:r w:rsidRPr="00E833E4">
        <w:rPr>
          <w:b/>
          <w:bCs/>
        </w:rPr>
        <w:t xml:space="preserve">11.§ </w:t>
      </w:r>
      <w:r w:rsidRPr="00E833E4">
        <w:t>(1)</w:t>
      </w:r>
      <w:r>
        <w:rPr>
          <w:rStyle w:val="Lbjegyzet-hivatkozs"/>
        </w:rPr>
        <w:footnoteReference w:id="21"/>
      </w:r>
      <w:r w:rsidR="007A7F33">
        <w:t xml:space="preserve"> </w:t>
      </w:r>
      <w:r w:rsidR="007A7F33">
        <w:rPr>
          <w:rStyle w:val="Lbjegyzet-hivatkozs"/>
        </w:rPr>
        <w:footnoteReference w:id="22"/>
      </w:r>
      <w:r w:rsidR="007A7F33">
        <w:t xml:space="preserve"> </w:t>
      </w:r>
      <w:r w:rsidRPr="00CA3507">
        <w:t>Ha e rendelet másként nem rendelkezik, az önkormányzat kizárólagos tulajdonában lévő üres lakások bérlőjének kiválasztása pályázati úton történik. Üres lakás bérbeadásáról e rendeletben foglaltak szerint szociális bérlakás bérbeadásáról a</w:t>
      </w:r>
      <w:r w:rsidRPr="00CA3507">
        <w:rPr>
          <w:color w:val="000000"/>
        </w:rPr>
        <w:t xml:space="preserve"> B</w:t>
      </w:r>
      <w:r w:rsidRPr="00CA3507">
        <w:t>izottság</w:t>
      </w:r>
      <w:r w:rsidR="005373F1">
        <w:rPr>
          <w:rStyle w:val="Lbjegyzet-hivatkozs"/>
        </w:rPr>
        <w:footnoteReference w:id="23"/>
      </w:r>
      <w:r w:rsidRPr="00CA3507">
        <w:t>, nem szociális bérlakás valamint az önkormányzati érdekből történő bérbeadásról a Képviselő-testület dönt. (továbbiakban: döntésre jogosult).</w:t>
      </w:r>
    </w:p>
    <w:p w14:paraId="5F0D742C" w14:textId="6D3C1081" w:rsidR="009253E6" w:rsidRPr="00B06107" w:rsidRDefault="009253E6" w:rsidP="009253E6">
      <w:pPr>
        <w:autoSpaceDE w:val="0"/>
        <w:autoSpaceDN w:val="0"/>
        <w:adjustRightInd w:val="0"/>
        <w:jc w:val="both"/>
      </w:pPr>
      <w:r w:rsidRPr="00E833E4">
        <w:t>(2)</w:t>
      </w:r>
      <w:r>
        <w:rPr>
          <w:rStyle w:val="Lbjegyzet-hivatkozs"/>
        </w:rPr>
        <w:footnoteReference w:id="24"/>
      </w:r>
      <w:r w:rsidRPr="00E833E4">
        <w:t xml:space="preserve"> </w:t>
      </w:r>
      <w:bookmarkStart w:id="1" w:name="_Hlk111110880"/>
      <w:r w:rsidR="007A7F33">
        <w:rPr>
          <w:rStyle w:val="Lbjegyzet-hivatkozs"/>
        </w:rPr>
        <w:footnoteReference w:id="25"/>
      </w:r>
      <w:r w:rsidR="007A7F33" w:rsidRPr="00D55CC9">
        <w:rPr>
          <w:rFonts w:eastAsia="Noto Sans CJK SC Regular" w:cs="FreeSans"/>
          <w:kern w:val="2"/>
          <w:lang w:eastAsia="zh-CN" w:bidi="hi-IN"/>
        </w:rPr>
        <w:t>A döntésre jogosult minden év január, április, július, október hónapjában, a hónap 10. napjáig Abony Város Önkormányzata hirdetőtábláján, valamint Abony város hivatalos honlapján (www.abony.hu) közzéteszi az üres lakások bérbeadására irányuló pályázati kiírást, vagy tájékoztatást arról, hogy az adott hónapban bérbe adható lakás nincs, valamint ezzel egyidejűleg a Településfejlesztési Osztályon nyilvántartásba vett igénylőket kiértesíti.</w:t>
      </w:r>
    </w:p>
    <w:bookmarkEnd w:id="1"/>
    <w:p w14:paraId="222E9886" w14:textId="77777777" w:rsidR="009253E6" w:rsidRPr="00B06107" w:rsidRDefault="009253E6" w:rsidP="009253E6">
      <w:pPr>
        <w:autoSpaceDE w:val="0"/>
        <w:autoSpaceDN w:val="0"/>
        <w:adjustRightInd w:val="0"/>
        <w:jc w:val="both"/>
      </w:pPr>
      <w:r w:rsidRPr="00E833E4">
        <w:t>(3)</w:t>
      </w:r>
      <w:r>
        <w:rPr>
          <w:rStyle w:val="Lbjegyzet-hivatkozs"/>
        </w:rPr>
        <w:footnoteReference w:id="26"/>
      </w:r>
      <w:r w:rsidRPr="00E833E4">
        <w:t xml:space="preserve"> </w:t>
      </w:r>
      <w:r w:rsidRPr="00B06107">
        <w:t>Indokolt esetben a döntésre jogosult a (2) bekezdésben foglaltaktól eltérően, soron kívül is kiírhat pályázatot.</w:t>
      </w:r>
    </w:p>
    <w:p w14:paraId="709E0CAA" w14:textId="77777777" w:rsidR="009253E6" w:rsidRDefault="009253E6" w:rsidP="009253E6">
      <w:pPr>
        <w:autoSpaceDE w:val="0"/>
        <w:autoSpaceDN w:val="0"/>
        <w:adjustRightInd w:val="0"/>
        <w:jc w:val="both"/>
      </w:pPr>
      <w:r w:rsidRPr="00E833E4">
        <w:t>(4) A jelentkezési lapok benyújtásának határideje a pályázati kiírás kifüggesztése hónapjának utolsó napja. Hiánypótlásra is kizárólag ezen időpontig van lehetőség, melyet szintén a Hivatalba kell benyújtani.</w:t>
      </w:r>
    </w:p>
    <w:p w14:paraId="7A58DA9A" w14:textId="77777777" w:rsidR="009253E6" w:rsidRDefault="009253E6" w:rsidP="009253E6">
      <w:pPr>
        <w:jc w:val="both"/>
      </w:pPr>
      <w:r w:rsidRPr="00351AC0">
        <w:rPr>
          <w:b/>
        </w:rPr>
        <w:t>11/A</w:t>
      </w:r>
      <w:r>
        <w:rPr>
          <w:b/>
        </w:rPr>
        <w:t xml:space="preserve"> §</w:t>
      </w:r>
      <w:r w:rsidRPr="00351AC0">
        <w:rPr>
          <w:rStyle w:val="Lbjegyzet-hivatkozs"/>
        </w:rPr>
        <w:footnoteReference w:id="27"/>
      </w:r>
      <w:r>
        <w:t xml:space="preserve"> </w:t>
      </w:r>
    </w:p>
    <w:p w14:paraId="3DC74819" w14:textId="77777777" w:rsidR="009253E6" w:rsidRPr="00FE44C9" w:rsidRDefault="009253E6" w:rsidP="009253E6">
      <w:pPr>
        <w:autoSpaceDE w:val="0"/>
        <w:autoSpaceDN w:val="0"/>
        <w:adjustRightInd w:val="0"/>
        <w:jc w:val="both"/>
      </w:pPr>
      <w:r w:rsidRPr="00E833E4">
        <w:rPr>
          <w:b/>
          <w:bCs/>
        </w:rPr>
        <w:lastRenderedPageBreak/>
        <w:t xml:space="preserve">12.§ </w:t>
      </w:r>
      <w:r w:rsidRPr="00E833E4">
        <w:t>(1)</w:t>
      </w:r>
      <w:r>
        <w:rPr>
          <w:rStyle w:val="Lbjegyzet-hivatkozs"/>
        </w:rPr>
        <w:footnoteReference w:id="28"/>
      </w:r>
      <w:r w:rsidRPr="00E833E4">
        <w:t xml:space="preserve"> </w:t>
      </w:r>
      <w:r w:rsidRPr="00FE44C9">
        <w:t>Üres lakások pályázati úton való bérbeadásáról a döntésre jogosult legkésőbb a jelentkezési lapok benyújtásának határidejét követő 30 napon belül dönt.</w:t>
      </w:r>
    </w:p>
    <w:p w14:paraId="2125AE31" w14:textId="77777777" w:rsidR="009253E6" w:rsidRPr="00E833E4" w:rsidRDefault="009253E6" w:rsidP="009253E6">
      <w:pPr>
        <w:autoSpaceDE w:val="0"/>
        <w:autoSpaceDN w:val="0"/>
        <w:adjustRightInd w:val="0"/>
        <w:jc w:val="both"/>
      </w:pPr>
      <w:r w:rsidRPr="00E833E4">
        <w:t>(2)</w:t>
      </w:r>
      <w:r>
        <w:rPr>
          <w:rStyle w:val="Lbjegyzet-hivatkozs"/>
        </w:rPr>
        <w:footnoteReference w:id="29"/>
      </w:r>
      <w:r w:rsidRPr="00E833E4">
        <w:t xml:space="preserve"> </w:t>
      </w:r>
      <w:r w:rsidRPr="00FE44C9">
        <w:t>A döntésre jogosult döntéséről a Hivatal értesíti a bérlőnek jelölt személyt azzal, hogy a döntést tartalmazó értesítés kézhezvételét követő 8 munkanapon belül keresse fel a bérleti szerződés megkötése céljából.</w:t>
      </w:r>
    </w:p>
    <w:p w14:paraId="3D984FBD" w14:textId="77777777" w:rsidR="009253E6" w:rsidRDefault="009253E6" w:rsidP="009253E6">
      <w:pPr>
        <w:jc w:val="both"/>
      </w:pPr>
      <w:r w:rsidRPr="00E833E4">
        <w:t>(3)</w:t>
      </w:r>
      <w:r>
        <w:rPr>
          <w:rStyle w:val="Lbjegyzet-hivatkozs"/>
        </w:rPr>
        <w:footnoteReference w:id="30"/>
      </w:r>
      <w:r w:rsidRPr="00E833E4">
        <w:t xml:space="preserve"> Nem szociális bérlakás bérbeadásánál a bérleti szerződés megkötésének feltétele</w:t>
      </w:r>
      <w:r>
        <w:t>,</w:t>
      </w:r>
    </w:p>
    <w:p w14:paraId="1737D982" w14:textId="77777777" w:rsidR="009253E6" w:rsidRDefault="009253E6" w:rsidP="009253E6">
      <w:pPr>
        <w:tabs>
          <w:tab w:val="left" w:pos="426"/>
        </w:tabs>
        <w:jc w:val="both"/>
      </w:pPr>
      <w:r>
        <w:tab/>
        <w:t xml:space="preserve">a) </w:t>
      </w:r>
      <w:r w:rsidRPr="00E833E4">
        <w:t xml:space="preserve">hogy a bérlő a pályázatában </w:t>
      </w:r>
      <w:r>
        <w:t>vállalt egyösszegű befizetését teljesítését</w:t>
      </w:r>
      <w:r w:rsidRPr="00E833E4">
        <w:t xml:space="preserve"> igazolja</w:t>
      </w:r>
    </w:p>
    <w:p w14:paraId="54A00D84" w14:textId="77777777" w:rsidR="009253E6" w:rsidRDefault="009253E6" w:rsidP="009253E6">
      <w:pPr>
        <w:tabs>
          <w:tab w:val="left" w:pos="426"/>
        </w:tabs>
        <w:jc w:val="both"/>
      </w:pPr>
      <w:r>
        <w:tab/>
        <w:t xml:space="preserve">b) </w:t>
      </w:r>
      <w:r w:rsidRPr="00E833E4">
        <w:t xml:space="preserve">hogy a bérlő a pályázatában </w:t>
      </w:r>
      <w:r>
        <w:t xml:space="preserve">2 havi bérleti díjnak megfelelő óvadék egyösszegű </w:t>
      </w:r>
    </w:p>
    <w:p w14:paraId="1B337120" w14:textId="77777777" w:rsidR="009253E6" w:rsidRPr="00E833E4" w:rsidRDefault="009253E6" w:rsidP="009253E6">
      <w:pPr>
        <w:tabs>
          <w:tab w:val="left" w:pos="426"/>
        </w:tabs>
        <w:jc w:val="both"/>
      </w:pPr>
      <w:r>
        <w:tab/>
        <w:t>befizetését teljesítését</w:t>
      </w:r>
      <w:r w:rsidRPr="00E833E4">
        <w:t xml:space="preserve"> igazolja</w:t>
      </w:r>
      <w:r>
        <w:t>.</w:t>
      </w:r>
    </w:p>
    <w:p w14:paraId="1F8788E2" w14:textId="77777777" w:rsidR="009253E6" w:rsidRPr="00E833E4" w:rsidRDefault="009253E6" w:rsidP="009253E6">
      <w:pPr>
        <w:autoSpaceDE w:val="0"/>
        <w:autoSpaceDN w:val="0"/>
        <w:adjustRightInd w:val="0"/>
        <w:jc w:val="both"/>
      </w:pPr>
      <w:r w:rsidRPr="00E833E4">
        <w:t xml:space="preserve"> (4)</w:t>
      </w:r>
      <w:r>
        <w:rPr>
          <w:rStyle w:val="Lbjegyzet-hivatkozs"/>
        </w:rPr>
        <w:footnoteReference w:id="31"/>
      </w:r>
      <w:r w:rsidRPr="00E833E4">
        <w:t xml:space="preserve"> </w:t>
      </w:r>
      <w:r w:rsidRPr="00FE44C9">
        <w:t>A döntésre jogosult a bérlőjelöltnek nem sorolt pályázók pályázatát elutasítja. Az elutasításról a Hivatal a pályázókat írásban értesíti.</w:t>
      </w:r>
    </w:p>
    <w:p w14:paraId="2D9AF8AE" w14:textId="77777777" w:rsidR="009253E6" w:rsidRPr="00E833E4" w:rsidRDefault="009253E6" w:rsidP="009253E6">
      <w:pPr>
        <w:autoSpaceDE w:val="0"/>
        <w:autoSpaceDN w:val="0"/>
        <w:adjustRightInd w:val="0"/>
        <w:jc w:val="both"/>
      </w:pPr>
      <w:r w:rsidRPr="00E833E4">
        <w:t>(5) A szerződés megkötésekor a Hivatal átadja a bérlő számára a rendeltetésszerű használatra alkalmas állapotban lévő lakást.</w:t>
      </w:r>
    </w:p>
    <w:p w14:paraId="2D42F5FE" w14:textId="77777777" w:rsidR="009253E6" w:rsidRPr="00E833E4" w:rsidRDefault="009253E6" w:rsidP="009253E6">
      <w:pPr>
        <w:autoSpaceDE w:val="0"/>
        <w:autoSpaceDN w:val="0"/>
        <w:adjustRightInd w:val="0"/>
        <w:jc w:val="both"/>
        <w:rPr>
          <w:color w:val="000000"/>
        </w:rPr>
      </w:pPr>
      <w:r w:rsidRPr="00E833E4">
        <w:rPr>
          <w:color w:val="000000"/>
        </w:rPr>
        <w:t>(6) A bérlőnek a birtokba vételt követő 10 munkanapon belül a bérbe adott lakásra vonatkozóan lakóhelyet kell létesítenie és a lakásban a bérleti</w:t>
      </w:r>
      <w:r>
        <w:rPr>
          <w:color w:val="000000"/>
        </w:rPr>
        <w:t xml:space="preserve"> jogviszony fennállása alatt él</w:t>
      </w:r>
      <w:r w:rsidRPr="00E833E4">
        <w:rPr>
          <w:color w:val="000000"/>
        </w:rPr>
        <w:t xml:space="preserve">etvitelszerűen kell laknia. </w:t>
      </w:r>
    </w:p>
    <w:p w14:paraId="7CE3CF63" w14:textId="77777777" w:rsidR="009253E6" w:rsidRDefault="009253E6" w:rsidP="009253E6">
      <w:pPr>
        <w:autoSpaceDE w:val="0"/>
        <w:autoSpaceDN w:val="0"/>
        <w:adjustRightInd w:val="0"/>
        <w:jc w:val="both"/>
        <w:rPr>
          <w:b/>
          <w:bCs/>
        </w:rPr>
      </w:pPr>
      <w:r w:rsidRPr="00E833E4">
        <w:rPr>
          <w:color w:val="000000"/>
        </w:rPr>
        <w:t>(7)</w:t>
      </w:r>
      <w:r>
        <w:rPr>
          <w:rStyle w:val="Lbjegyzet-hivatkozs"/>
          <w:color w:val="000000"/>
        </w:rPr>
        <w:footnoteReference w:id="32"/>
      </w:r>
      <w:r w:rsidRPr="00E833E4">
        <w:rPr>
          <w:color w:val="000000"/>
        </w:rPr>
        <w:t xml:space="preserve"> </w:t>
      </w:r>
      <w:r w:rsidRPr="00A82729">
        <w:rPr>
          <w:color w:val="000000"/>
        </w:rPr>
        <w:t xml:space="preserve">Ha a szerződés megkötése nem valósul meg, a </w:t>
      </w:r>
      <w:r w:rsidRPr="00A82729">
        <w:t>döntésre jogosult</w:t>
      </w:r>
      <w:r w:rsidRPr="00A82729">
        <w:rPr>
          <w:color w:val="000000"/>
        </w:rPr>
        <w:t xml:space="preserve"> haladéktalanul új pályázatot hirdet az üresen maradt lakásra.</w:t>
      </w:r>
      <w:r w:rsidRPr="00E833E4">
        <w:rPr>
          <w:b/>
          <w:bCs/>
        </w:rPr>
        <w:t xml:space="preserve"> </w:t>
      </w:r>
    </w:p>
    <w:p w14:paraId="4A97F90F" w14:textId="77777777" w:rsidR="005373F1" w:rsidRPr="005373F1" w:rsidRDefault="005373F1" w:rsidP="005373F1">
      <w:r w:rsidRPr="005373F1">
        <w:rPr>
          <w:b/>
        </w:rPr>
        <w:t>12/A. §</w:t>
      </w:r>
      <w:r w:rsidR="007337D3">
        <w:rPr>
          <w:rStyle w:val="Lbjegyzet-hivatkozs"/>
          <w:b/>
        </w:rPr>
        <w:footnoteReference w:id="33"/>
      </w:r>
      <w:r w:rsidRPr="005373F1">
        <w:t xml:space="preserve"> A bérleti szerződésnek legalább az alábbiakat tartalmaznia kell: </w:t>
      </w:r>
    </w:p>
    <w:p w14:paraId="433A8419" w14:textId="77777777" w:rsidR="005373F1" w:rsidRPr="005373F1" w:rsidRDefault="005373F1" w:rsidP="005373F1">
      <w:pPr>
        <w:ind w:left="709"/>
        <w:jc w:val="both"/>
      </w:pPr>
      <w:r w:rsidRPr="005373F1">
        <w:t xml:space="preserve">a) a bérlet jogviszony időtartamát, </w:t>
      </w:r>
    </w:p>
    <w:p w14:paraId="36EA9025" w14:textId="77777777" w:rsidR="005373F1" w:rsidRPr="005373F1" w:rsidRDefault="005373F1" w:rsidP="005373F1">
      <w:pPr>
        <w:ind w:left="709"/>
        <w:jc w:val="both"/>
      </w:pPr>
      <w:r w:rsidRPr="005373F1">
        <w:t xml:space="preserve">b) a lakás azonosító adatait – címe, helyiségek felsorolása, alapterülete, komfortfokozata, </w:t>
      </w:r>
    </w:p>
    <w:p w14:paraId="5FA8A5D8" w14:textId="77777777" w:rsidR="005373F1" w:rsidRPr="005373F1" w:rsidRDefault="005373F1" w:rsidP="005373F1">
      <w:pPr>
        <w:ind w:left="709"/>
        <w:jc w:val="both"/>
      </w:pPr>
      <w:r w:rsidRPr="005373F1">
        <w:t xml:space="preserve">c) a lakás helyiségeinek felszereltségét, berendezéseit, </w:t>
      </w:r>
    </w:p>
    <w:p w14:paraId="63EF3778" w14:textId="77777777" w:rsidR="005373F1" w:rsidRPr="005373F1" w:rsidRDefault="005373F1" w:rsidP="005373F1">
      <w:pPr>
        <w:ind w:left="709"/>
        <w:jc w:val="both"/>
      </w:pPr>
      <w:r w:rsidRPr="005373F1">
        <w:t xml:space="preserve">d) a bérlő vagy bérlőtársak személyazonosító adatait, </w:t>
      </w:r>
    </w:p>
    <w:p w14:paraId="6B2FD4ED" w14:textId="77777777" w:rsidR="005373F1" w:rsidRPr="005373F1" w:rsidRDefault="005373F1" w:rsidP="005373F1">
      <w:pPr>
        <w:ind w:left="709"/>
        <w:jc w:val="both"/>
      </w:pPr>
      <w:r w:rsidRPr="005373F1">
        <w:t xml:space="preserve">e) a bérlővel együtt költöző személyek számát, személyazonosító adatait, </w:t>
      </w:r>
    </w:p>
    <w:p w14:paraId="25087C3D" w14:textId="77777777" w:rsidR="005373F1" w:rsidRPr="005373F1" w:rsidRDefault="005373F1" w:rsidP="005373F1">
      <w:pPr>
        <w:ind w:left="709"/>
        <w:jc w:val="both"/>
      </w:pPr>
      <w:r w:rsidRPr="005373F1">
        <w:t xml:space="preserve">f) ha a lakás rendeltetésszerű használatra alkalmassá tételét a bérlő vállalja, akkor az elvégzendő munkákat, azok határidejét és azok költségeinek a bérleti díjba történő beszámítási módját, </w:t>
      </w:r>
    </w:p>
    <w:p w14:paraId="5192F89D" w14:textId="77777777" w:rsidR="005373F1" w:rsidRPr="005373F1" w:rsidRDefault="005373F1" w:rsidP="005373F1">
      <w:pPr>
        <w:ind w:left="709"/>
        <w:jc w:val="both"/>
      </w:pPr>
      <w:r w:rsidRPr="005373F1">
        <w:t xml:space="preserve">g) a lakbér összegét és esedékességének időpontját </w:t>
      </w:r>
    </w:p>
    <w:p w14:paraId="0E5891AE" w14:textId="77777777" w:rsidR="005373F1" w:rsidRPr="005373F1" w:rsidRDefault="005373F1" w:rsidP="005373F1">
      <w:pPr>
        <w:ind w:left="709"/>
        <w:jc w:val="both"/>
      </w:pPr>
      <w:r w:rsidRPr="005373F1">
        <w:t xml:space="preserve">h) a birtokbaadás időpontját, </w:t>
      </w:r>
    </w:p>
    <w:p w14:paraId="76D9703D" w14:textId="77777777" w:rsidR="005373F1" w:rsidRPr="005373F1" w:rsidRDefault="005373F1" w:rsidP="005373F1">
      <w:pPr>
        <w:ind w:left="709"/>
        <w:jc w:val="both"/>
      </w:pPr>
      <w:r w:rsidRPr="005373F1">
        <w:t xml:space="preserve">i) amely jogviszonyra az értelmezhető - az óvadékra vonatkozó rendelkezéseket, </w:t>
      </w:r>
    </w:p>
    <w:p w14:paraId="0EB3BE90" w14:textId="77777777" w:rsidR="005373F1" w:rsidRPr="005373F1" w:rsidRDefault="005373F1" w:rsidP="005373F1">
      <w:pPr>
        <w:ind w:left="709"/>
        <w:jc w:val="both"/>
      </w:pPr>
      <w:r w:rsidRPr="005373F1">
        <w:t xml:space="preserve">j) azt a tájékoztatást, hogy a bérbeadó a rendeltetésszerű használatot, valamint a szerződésbe foglalt kötelezettségek teljesítését szükség szerint, de évente legalább egyszer – a bérlő szükségtelen háborgatása nélkül - ellenőrzi; </w:t>
      </w:r>
    </w:p>
    <w:p w14:paraId="20A24B18" w14:textId="77777777" w:rsidR="005373F1" w:rsidRPr="005373F1" w:rsidRDefault="005373F1" w:rsidP="005373F1">
      <w:pPr>
        <w:ind w:left="709"/>
        <w:jc w:val="both"/>
      </w:pPr>
      <w:r w:rsidRPr="005373F1">
        <w:t xml:space="preserve">k) a bérlő azon kötelezettségét, hogy a bérlemény és a berendezések használatával együtt járó szokásos javítási, karbantartási, felújítási munkákat – ideértve a lakásburkolatainak, ajtóinak, ablakainak és a lakás berendezéseinek karbantartását, felújítását, pótlását és cseréjét – saját költségén, megtérítési igény nélkül köteles elvégezni. </w:t>
      </w:r>
    </w:p>
    <w:p w14:paraId="0D2794B7" w14:textId="77777777" w:rsidR="005373F1" w:rsidRPr="005373F1" w:rsidRDefault="005373F1" w:rsidP="005373F1">
      <w:pPr>
        <w:ind w:left="709"/>
        <w:jc w:val="both"/>
      </w:pPr>
      <w:r w:rsidRPr="005373F1">
        <w:t>l) a bérlő azon kötelezettségét, hogy a bérleti jogviszony megszűnésekor a lakást megfelelő, rendeltetésszerű használatra alkalmas tiszta állapotban köteles visszaadni, függetlenül attól, hogy a bérleti jogviszony keletkezésekor azt miként vette át,</w:t>
      </w:r>
    </w:p>
    <w:p w14:paraId="4280DE69" w14:textId="77777777" w:rsidR="005373F1" w:rsidRPr="005373F1" w:rsidRDefault="005373F1" w:rsidP="005373F1">
      <w:pPr>
        <w:ind w:left="709"/>
        <w:jc w:val="both"/>
      </w:pPr>
      <w:r w:rsidRPr="005373F1">
        <w:t xml:space="preserve">m) szerződés fennállása esetén a bérlő köteles életvitelszerűen a lakásban lakni, azzal a kikötéssel, hogy a bérlő a lakásból történő két hónapot meghaladó távollétét és annak </w:t>
      </w:r>
      <w:r w:rsidRPr="005373F1">
        <w:lastRenderedPageBreak/>
        <w:t xml:space="preserve">időtartamát köteles a bérbeadónak írásban bejelenteni, a távollét bejelentésére és annak következményeire vonatkozóan a Lakástörvény rendelkezéseit kell alkalmazni; </w:t>
      </w:r>
    </w:p>
    <w:p w14:paraId="64E1493E" w14:textId="77777777" w:rsidR="005373F1" w:rsidRPr="005373F1" w:rsidRDefault="005373F1" w:rsidP="005373F1">
      <w:pPr>
        <w:ind w:left="709"/>
        <w:jc w:val="both"/>
      </w:pPr>
      <w:r w:rsidRPr="005373F1">
        <w:t>n) a külön szolgáltatásokra és azok díjának megfizetésére vonatkozó</w:t>
      </w:r>
      <w:r w:rsidRPr="005373F1">
        <w:rPr>
          <w:color w:val="FF0000"/>
        </w:rPr>
        <w:t xml:space="preserve"> </w:t>
      </w:r>
      <w:r w:rsidRPr="005373F1">
        <w:t>rendelkezéseket;</w:t>
      </w:r>
    </w:p>
    <w:p w14:paraId="31C3CD54" w14:textId="77777777" w:rsidR="005373F1" w:rsidRPr="005373F1" w:rsidRDefault="005373F1" w:rsidP="005373F1">
      <w:pPr>
        <w:autoSpaceDE w:val="0"/>
        <w:autoSpaceDN w:val="0"/>
        <w:adjustRightInd w:val="0"/>
        <w:ind w:left="709"/>
        <w:jc w:val="both"/>
        <w:rPr>
          <w:b/>
          <w:bCs/>
        </w:rPr>
      </w:pPr>
      <w:r w:rsidRPr="005373F1">
        <w:t>o) a felek által szükségesnek tartott egyéb kikötéseket, különös tekintettel a többlakásos épületben, társasházban elhelyezkedő lakások esetén a házirendben foglaltak betartására, és minden esetben az állattartási, állatvédelmi, közegészségügyi előírások betartására</w:t>
      </w:r>
    </w:p>
    <w:p w14:paraId="3FA8E862" w14:textId="77777777" w:rsidR="009253E6" w:rsidRDefault="009253E6" w:rsidP="009253E6">
      <w:pPr>
        <w:autoSpaceDE w:val="0"/>
        <w:autoSpaceDN w:val="0"/>
        <w:adjustRightInd w:val="0"/>
        <w:jc w:val="both"/>
        <w:rPr>
          <w:b/>
          <w:bCs/>
        </w:rPr>
      </w:pPr>
    </w:p>
    <w:p w14:paraId="4DE7BB69" w14:textId="77777777" w:rsidR="009253E6" w:rsidRPr="00E833E4" w:rsidRDefault="009253E6" w:rsidP="009253E6">
      <w:pPr>
        <w:autoSpaceDE w:val="0"/>
        <w:autoSpaceDN w:val="0"/>
        <w:adjustRightInd w:val="0"/>
        <w:jc w:val="center"/>
      </w:pPr>
      <w:r w:rsidRPr="00E833E4">
        <w:rPr>
          <w:b/>
          <w:bCs/>
        </w:rPr>
        <w:t>IV. Fejezet</w:t>
      </w:r>
    </w:p>
    <w:p w14:paraId="4E0D93BE" w14:textId="77777777" w:rsidR="009253E6" w:rsidRDefault="009253E6" w:rsidP="009253E6">
      <w:pPr>
        <w:autoSpaceDE w:val="0"/>
        <w:autoSpaceDN w:val="0"/>
        <w:adjustRightInd w:val="0"/>
        <w:jc w:val="center"/>
        <w:rPr>
          <w:b/>
          <w:bCs/>
          <w:u w:val="single"/>
        </w:rPr>
      </w:pPr>
      <w:r w:rsidRPr="00E833E4">
        <w:rPr>
          <w:b/>
          <w:bCs/>
          <w:u w:val="single"/>
        </w:rPr>
        <w:t>A bérbeadás jogcímei</w:t>
      </w:r>
    </w:p>
    <w:p w14:paraId="79E9CFBD" w14:textId="77777777" w:rsidR="009253E6" w:rsidRPr="00E833E4" w:rsidRDefault="009253E6" w:rsidP="009253E6">
      <w:pPr>
        <w:autoSpaceDE w:val="0"/>
        <w:autoSpaceDN w:val="0"/>
        <w:adjustRightInd w:val="0"/>
        <w:jc w:val="center"/>
      </w:pPr>
    </w:p>
    <w:p w14:paraId="19D37F32" w14:textId="77777777" w:rsidR="009253E6" w:rsidRPr="00E833E4" w:rsidRDefault="009253E6" w:rsidP="009253E6">
      <w:pPr>
        <w:autoSpaceDE w:val="0"/>
        <w:autoSpaceDN w:val="0"/>
        <w:adjustRightInd w:val="0"/>
        <w:jc w:val="both"/>
      </w:pPr>
      <w:r w:rsidRPr="00E833E4">
        <w:rPr>
          <w:b/>
          <w:bCs/>
        </w:rPr>
        <w:t xml:space="preserve">13.§ </w:t>
      </w:r>
      <w:r w:rsidRPr="00E833E4">
        <w:t>A lakások bérbeadása az alábbi jogcímek szerint történik:</w:t>
      </w:r>
    </w:p>
    <w:p w14:paraId="61C36C9D" w14:textId="77777777" w:rsidR="009253E6" w:rsidRPr="00E833E4" w:rsidRDefault="009253E6" w:rsidP="009253E6">
      <w:pPr>
        <w:autoSpaceDE w:val="0"/>
        <w:autoSpaceDN w:val="0"/>
        <w:adjustRightInd w:val="0"/>
        <w:jc w:val="both"/>
      </w:pPr>
      <w:r w:rsidRPr="00E833E4">
        <w:rPr>
          <w:i/>
          <w:iCs/>
        </w:rPr>
        <w:t>a) Szociális helyzet alapján</w:t>
      </w:r>
    </w:p>
    <w:p w14:paraId="212ABFDE" w14:textId="77777777" w:rsidR="009253E6" w:rsidRPr="00E833E4" w:rsidRDefault="009253E6" w:rsidP="009253E6">
      <w:pPr>
        <w:autoSpaceDE w:val="0"/>
        <w:autoSpaceDN w:val="0"/>
        <w:adjustRightInd w:val="0"/>
        <w:jc w:val="both"/>
      </w:pPr>
      <w:proofErr w:type="spellStart"/>
      <w:r w:rsidRPr="00E833E4">
        <w:t>aa</w:t>
      </w:r>
      <w:proofErr w:type="spellEnd"/>
      <w:r w:rsidRPr="00E833E4">
        <w:t>) szociális bérlakásban,</w:t>
      </w:r>
    </w:p>
    <w:p w14:paraId="000F72A8" w14:textId="77777777" w:rsidR="009253E6" w:rsidRPr="00E833E4" w:rsidRDefault="009253E6" w:rsidP="009253E6">
      <w:pPr>
        <w:autoSpaceDE w:val="0"/>
        <w:autoSpaceDN w:val="0"/>
        <w:adjustRightInd w:val="0"/>
        <w:jc w:val="both"/>
      </w:pPr>
      <w:r w:rsidRPr="00E833E4">
        <w:rPr>
          <w:i/>
          <w:iCs/>
        </w:rPr>
        <w:t>b) Nem szociális helyzet alapján</w:t>
      </w:r>
    </w:p>
    <w:p w14:paraId="6BAE43B0" w14:textId="77777777" w:rsidR="009253E6" w:rsidRPr="00E833E4" w:rsidRDefault="009253E6" w:rsidP="009253E6">
      <w:pPr>
        <w:autoSpaceDE w:val="0"/>
        <w:autoSpaceDN w:val="0"/>
        <w:adjustRightInd w:val="0"/>
        <w:jc w:val="both"/>
      </w:pPr>
      <w:r w:rsidRPr="00E833E4">
        <w:t>bb) nem szociális bérlakásban,</w:t>
      </w:r>
    </w:p>
    <w:p w14:paraId="17679AAC" w14:textId="77777777" w:rsidR="009253E6" w:rsidRPr="00E833E4" w:rsidRDefault="009253E6" w:rsidP="009253E6">
      <w:pPr>
        <w:autoSpaceDE w:val="0"/>
        <w:autoSpaceDN w:val="0"/>
        <w:adjustRightInd w:val="0"/>
        <w:jc w:val="both"/>
      </w:pPr>
      <w:proofErr w:type="spellStart"/>
      <w:r w:rsidRPr="00E833E4">
        <w:t>bc</w:t>
      </w:r>
      <w:proofErr w:type="spellEnd"/>
      <w:r w:rsidRPr="00E833E4">
        <w:t xml:space="preserve">) szolgálati lakásban, </w:t>
      </w:r>
    </w:p>
    <w:p w14:paraId="7CA5709A" w14:textId="77777777" w:rsidR="009253E6" w:rsidRDefault="009253E6" w:rsidP="009253E6">
      <w:pPr>
        <w:autoSpaceDE w:val="0"/>
        <w:autoSpaceDN w:val="0"/>
        <w:adjustRightInd w:val="0"/>
        <w:jc w:val="both"/>
      </w:pPr>
      <w:r w:rsidRPr="00E833E4">
        <w:t>be) önkormányzati érdekből,</w:t>
      </w:r>
    </w:p>
    <w:p w14:paraId="71DDC605" w14:textId="77777777" w:rsidR="009253E6" w:rsidRPr="00463C67" w:rsidRDefault="009253E6" w:rsidP="009253E6">
      <w:pPr>
        <w:autoSpaceDE w:val="0"/>
        <w:autoSpaceDN w:val="0"/>
        <w:adjustRightInd w:val="0"/>
        <w:jc w:val="both"/>
      </w:pPr>
      <w:proofErr w:type="spellStart"/>
      <w:r w:rsidRPr="00463C67">
        <w:t>bf</w:t>
      </w:r>
      <w:proofErr w:type="spellEnd"/>
      <w:r w:rsidRPr="00463C67">
        <w:t>) a kényszerértékesítés során az Önkormányzat tulajdonába került lakóingatlan bérbeadása</w:t>
      </w:r>
      <w:r w:rsidRPr="00463C67">
        <w:rPr>
          <w:rStyle w:val="Lbjegyzet-hivatkozs"/>
        </w:rPr>
        <w:footnoteReference w:id="34"/>
      </w:r>
    </w:p>
    <w:p w14:paraId="6402943E" w14:textId="77777777" w:rsidR="009253E6" w:rsidRPr="00E833E4" w:rsidRDefault="009253E6" w:rsidP="009253E6">
      <w:pPr>
        <w:autoSpaceDE w:val="0"/>
        <w:autoSpaceDN w:val="0"/>
        <w:adjustRightInd w:val="0"/>
        <w:jc w:val="both"/>
      </w:pPr>
      <w:r w:rsidRPr="00E833E4">
        <w:rPr>
          <w:i/>
          <w:iCs/>
        </w:rPr>
        <w:t>c) Bérbeadói hozzájárulás alapján</w:t>
      </w:r>
    </w:p>
    <w:p w14:paraId="51FDF40D" w14:textId="77777777" w:rsidR="009253E6" w:rsidRPr="00E833E4" w:rsidRDefault="009253E6" w:rsidP="009253E6">
      <w:pPr>
        <w:autoSpaceDE w:val="0"/>
        <w:autoSpaceDN w:val="0"/>
        <w:adjustRightInd w:val="0"/>
        <w:jc w:val="both"/>
      </w:pPr>
      <w:r w:rsidRPr="00E833E4">
        <w:t>ca) bérlő által lakott lakás egy részének nem lakás céljára történő bérbeadása,</w:t>
      </w:r>
    </w:p>
    <w:p w14:paraId="16887549" w14:textId="77777777" w:rsidR="009253E6" w:rsidRPr="00E833E4" w:rsidRDefault="009253E6" w:rsidP="009253E6">
      <w:pPr>
        <w:autoSpaceDE w:val="0"/>
        <w:autoSpaceDN w:val="0"/>
        <w:adjustRightInd w:val="0"/>
        <w:jc w:val="both"/>
      </w:pPr>
      <w:r w:rsidRPr="00E833E4">
        <w:t>cb) csereszerződés alapján,</w:t>
      </w:r>
    </w:p>
    <w:p w14:paraId="0C082DD7" w14:textId="77777777" w:rsidR="009253E6" w:rsidRPr="00E833E4" w:rsidRDefault="009253E6" w:rsidP="009253E6">
      <w:pPr>
        <w:autoSpaceDE w:val="0"/>
        <w:autoSpaceDN w:val="0"/>
        <w:adjustRightInd w:val="0"/>
        <w:jc w:val="both"/>
      </w:pPr>
      <w:r w:rsidRPr="00E833E4">
        <w:rPr>
          <w:i/>
          <w:iCs/>
        </w:rPr>
        <w:t>d) Jogszabály rendelkezése szerint</w:t>
      </w:r>
    </w:p>
    <w:p w14:paraId="30D34D0D" w14:textId="77777777" w:rsidR="009253E6" w:rsidRPr="00E833E4" w:rsidRDefault="009253E6" w:rsidP="009253E6">
      <w:pPr>
        <w:autoSpaceDE w:val="0"/>
        <w:autoSpaceDN w:val="0"/>
        <w:adjustRightInd w:val="0"/>
        <w:jc w:val="both"/>
      </w:pPr>
      <w:r w:rsidRPr="00E833E4">
        <w:t>da) törvényben előírt kötelezettség alapján,</w:t>
      </w:r>
    </w:p>
    <w:p w14:paraId="353FAB30" w14:textId="77777777" w:rsidR="009253E6" w:rsidRPr="00E833E4" w:rsidRDefault="009253E6" w:rsidP="009253E6">
      <w:pPr>
        <w:autoSpaceDE w:val="0"/>
        <w:autoSpaceDN w:val="0"/>
        <w:adjustRightInd w:val="0"/>
        <w:jc w:val="both"/>
      </w:pPr>
      <w:r w:rsidRPr="00E833E4">
        <w:t>db) bérleti jogviszony folytatása keretében,</w:t>
      </w:r>
    </w:p>
    <w:p w14:paraId="66972481" w14:textId="77777777" w:rsidR="009253E6" w:rsidRDefault="009253E6" w:rsidP="009253E6">
      <w:pPr>
        <w:autoSpaceDE w:val="0"/>
        <w:autoSpaceDN w:val="0"/>
        <w:adjustRightInd w:val="0"/>
        <w:jc w:val="both"/>
      </w:pPr>
      <w:r w:rsidRPr="00E833E4">
        <w:t>dc) jogcím nélküli lakáshasználónak jelen rendelet alapján</w:t>
      </w:r>
    </w:p>
    <w:p w14:paraId="4F60616C" w14:textId="77777777" w:rsidR="009253E6" w:rsidRPr="00E833E4" w:rsidRDefault="009253E6" w:rsidP="009253E6">
      <w:pPr>
        <w:autoSpaceDE w:val="0"/>
        <w:autoSpaceDN w:val="0"/>
        <w:adjustRightInd w:val="0"/>
        <w:jc w:val="both"/>
      </w:pPr>
      <w:proofErr w:type="spellStart"/>
      <w:r>
        <w:t>dd</w:t>
      </w:r>
      <w:proofErr w:type="spellEnd"/>
      <w:r>
        <w:t>)</w:t>
      </w:r>
      <w:r>
        <w:rPr>
          <w:rStyle w:val="Lbjegyzet-hivatkozs"/>
        </w:rPr>
        <w:footnoteReference w:id="35"/>
      </w:r>
      <w:r>
        <w:t xml:space="preserve"> a Kényszerértékesítés során az Önkormányzat tulajdonába került lakóingatlan bérbeadása</w:t>
      </w:r>
      <w:r w:rsidRPr="00E833E4">
        <w:t>.</w:t>
      </w:r>
    </w:p>
    <w:p w14:paraId="3F86500A" w14:textId="77777777" w:rsidR="009253E6" w:rsidRDefault="009253E6" w:rsidP="009253E6">
      <w:pPr>
        <w:autoSpaceDE w:val="0"/>
        <w:autoSpaceDN w:val="0"/>
        <w:adjustRightInd w:val="0"/>
        <w:jc w:val="center"/>
        <w:rPr>
          <w:b/>
          <w:bCs/>
        </w:rPr>
      </w:pPr>
    </w:p>
    <w:p w14:paraId="1EB96760" w14:textId="77777777" w:rsidR="009253E6" w:rsidRPr="00E833E4" w:rsidRDefault="009253E6" w:rsidP="009253E6">
      <w:pPr>
        <w:autoSpaceDE w:val="0"/>
        <w:autoSpaceDN w:val="0"/>
        <w:adjustRightInd w:val="0"/>
        <w:jc w:val="center"/>
      </w:pPr>
      <w:r w:rsidRPr="00E833E4">
        <w:rPr>
          <w:b/>
          <w:bCs/>
        </w:rPr>
        <w:t>1. Cím</w:t>
      </w:r>
    </w:p>
    <w:p w14:paraId="49BF9C40" w14:textId="77777777" w:rsidR="009253E6" w:rsidRPr="00E833E4" w:rsidRDefault="009253E6" w:rsidP="009253E6">
      <w:pPr>
        <w:autoSpaceDE w:val="0"/>
        <w:autoSpaceDN w:val="0"/>
        <w:adjustRightInd w:val="0"/>
        <w:jc w:val="center"/>
      </w:pPr>
      <w:r w:rsidRPr="00E833E4">
        <w:rPr>
          <w:b/>
          <w:bCs/>
        </w:rPr>
        <w:t xml:space="preserve">a) Bérbeadás szociális helyzet alapján </w:t>
      </w:r>
    </w:p>
    <w:p w14:paraId="56DA1CF0" w14:textId="77777777" w:rsidR="009253E6" w:rsidRDefault="009253E6" w:rsidP="009253E6">
      <w:pPr>
        <w:autoSpaceDE w:val="0"/>
        <w:autoSpaceDN w:val="0"/>
        <w:adjustRightInd w:val="0"/>
        <w:jc w:val="center"/>
        <w:rPr>
          <w:b/>
          <w:bCs/>
        </w:rPr>
      </w:pPr>
      <w:proofErr w:type="spellStart"/>
      <w:r w:rsidRPr="00E833E4">
        <w:rPr>
          <w:b/>
          <w:bCs/>
        </w:rPr>
        <w:t>aa</w:t>
      </w:r>
      <w:proofErr w:type="spellEnd"/>
      <w:r w:rsidRPr="00E833E4">
        <w:rPr>
          <w:b/>
          <w:bCs/>
        </w:rPr>
        <w:t>) Szociális bérlakásban</w:t>
      </w:r>
    </w:p>
    <w:p w14:paraId="08950D4A" w14:textId="77777777" w:rsidR="009253E6" w:rsidRPr="00E833E4" w:rsidRDefault="009253E6" w:rsidP="009253E6">
      <w:pPr>
        <w:autoSpaceDE w:val="0"/>
        <w:autoSpaceDN w:val="0"/>
        <w:adjustRightInd w:val="0"/>
        <w:jc w:val="center"/>
      </w:pPr>
    </w:p>
    <w:p w14:paraId="592B8B26" w14:textId="77777777" w:rsidR="009253E6" w:rsidRPr="00E833E4" w:rsidRDefault="009253E6" w:rsidP="009253E6">
      <w:pPr>
        <w:autoSpaceDE w:val="0"/>
        <w:autoSpaceDN w:val="0"/>
        <w:adjustRightInd w:val="0"/>
        <w:jc w:val="both"/>
      </w:pPr>
      <w:r w:rsidRPr="00E833E4">
        <w:rPr>
          <w:b/>
          <w:bCs/>
        </w:rPr>
        <w:t xml:space="preserve">14.§ </w:t>
      </w:r>
      <w:r w:rsidRPr="00E833E4">
        <w:t>Szociális bérlakás bérletére az a személy jogosult, akinek a lakás bérleti jogának megpályázása  időpontjában - a lakásba együttköltözni kívánó személyekből álló - családjában az 1 főre jutó havi nettó jövedelem az öregségi nyugdíj mindenkori legkisebb összegének kétszeresét, egy</w:t>
      </w:r>
      <w:r>
        <w:t>edülálló esetén két és félszere</w:t>
      </w:r>
      <w:r w:rsidRPr="00E833E4">
        <w:t>sét nem haladja meg, és az általános bérbeadási feltételeknek megfelel.</w:t>
      </w:r>
    </w:p>
    <w:p w14:paraId="768624A4" w14:textId="77777777" w:rsidR="009253E6" w:rsidRPr="00E833E4" w:rsidRDefault="009253E6" w:rsidP="009253E6">
      <w:pPr>
        <w:autoSpaceDE w:val="0"/>
        <w:autoSpaceDN w:val="0"/>
        <w:adjustRightInd w:val="0"/>
        <w:jc w:val="both"/>
      </w:pPr>
      <w:r w:rsidRPr="00E833E4">
        <w:rPr>
          <w:b/>
          <w:bCs/>
        </w:rPr>
        <w:t>15.§</w:t>
      </w:r>
      <w:r>
        <w:rPr>
          <w:rStyle w:val="Lbjegyzet-hivatkozs"/>
          <w:b/>
          <w:bCs/>
        </w:rPr>
        <w:footnoteReference w:id="36"/>
      </w:r>
      <w:r w:rsidRPr="00E833E4">
        <w:rPr>
          <w:b/>
          <w:bCs/>
        </w:rPr>
        <w:t xml:space="preserve"> </w:t>
      </w:r>
      <w:r w:rsidRPr="00A82729">
        <w:t>Üres szociális bérlakást pályázati úton, határozott időre, 2 évre kell bérbe adni.</w:t>
      </w:r>
    </w:p>
    <w:p w14:paraId="1338A0BE" w14:textId="77777777" w:rsidR="009253E6" w:rsidRPr="009C3670" w:rsidRDefault="009253E6" w:rsidP="009253E6">
      <w:pPr>
        <w:autoSpaceDE w:val="0"/>
        <w:autoSpaceDN w:val="0"/>
        <w:adjustRightInd w:val="0"/>
        <w:jc w:val="both"/>
      </w:pPr>
      <w:r w:rsidRPr="00E833E4">
        <w:rPr>
          <w:b/>
          <w:bCs/>
        </w:rPr>
        <w:t xml:space="preserve">16.§ </w:t>
      </w:r>
      <w:r w:rsidRPr="00E833E4">
        <w:t>(1)</w:t>
      </w:r>
      <w:r>
        <w:rPr>
          <w:rStyle w:val="Lbjegyzet-hivatkozs"/>
        </w:rPr>
        <w:footnoteReference w:id="37"/>
      </w:r>
      <w:r w:rsidRPr="00E833E4">
        <w:t xml:space="preserve"> </w:t>
      </w:r>
      <w:r w:rsidRPr="009C3670">
        <w:t>Szociális bérlakás bérlője a bérleti jogviszony megszűnését megelőző kilencvenedik és hatvanadik nap között írásban kérelmezheti a lakás ismételt bérbeadását. Erről a jogosultságáról a Hivatal a bérleti szerződés megszűnését megelőző kilencvenedik napig értesíti a bérlőt. Ha a határidő elmulasztásának alapos oka van, legkésőbb a bérleti jogviszony megszűnését megelőző harmincadik napig a bérlő a mulasztás igazolásával együttesen nyújthatja be kérelmét a Hivatalhoz. A bizottság az igazolást a kérelemmel együtt bírálja el. A bérleti szerződést a bizottság döntésének megfelelően az önkormányzat nevében a polgármester írja alá.</w:t>
      </w:r>
    </w:p>
    <w:p w14:paraId="7E7B418E" w14:textId="77777777" w:rsidR="009253E6" w:rsidRPr="00E833E4" w:rsidRDefault="009253E6" w:rsidP="009253E6">
      <w:pPr>
        <w:autoSpaceDE w:val="0"/>
        <w:autoSpaceDN w:val="0"/>
        <w:adjustRightInd w:val="0"/>
        <w:jc w:val="both"/>
      </w:pPr>
      <w:r w:rsidRPr="00E833E4">
        <w:t xml:space="preserve">(2) Szociális bérlakás ismételt bérbeadására az a bérlő jogosult, akinek a lakás ismételt bérbe adására irányuló kérelem benyújtása időpontjában - a lakásban jogszerűen tartózkodó személyekből álló - </w:t>
      </w:r>
      <w:r w:rsidRPr="00E833E4">
        <w:lastRenderedPageBreak/>
        <w:t>családjában az 1 főre jutó havi nettó jövedelem az öregségi nyugdíj mindenkori legkisebb összegének háromszorosát nem haladja meg, az általános bérbeadási feltételeknek megfelel és a kérelem benyújtásának időpontjáig bérlői kötelezettségeinek maradéktalanul eleget tett.</w:t>
      </w:r>
    </w:p>
    <w:p w14:paraId="598EEF0D" w14:textId="77777777" w:rsidR="009253E6" w:rsidRPr="00E833E4" w:rsidRDefault="009253E6" w:rsidP="009253E6">
      <w:pPr>
        <w:autoSpaceDE w:val="0"/>
        <w:autoSpaceDN w:val="0"/>
        <w:adjustRightInd w:val="0"/>
        <w:jc w:val="both"/>
      </w:pPr>
      <w:r w:rsidRPr="00E833E4">
        <w:t>(3)</w:t>
      </w:r>
      <w:r w:rsidR="005F68E8">
        <w:rPr>
          <w:rStyle w:val="Lbjegyzet-hivatkozs"/>
        </w:rPr>
        <w:footnoteReference w:id="38"/>
      </w:r>
      <w:r w:rsidRPr="00E833E4">
        <w:t xml:space="preserve"> A bérlő az ismételt bérbeadásra irányuló kérelméhez köteles csatolni: </w:t>
      </w:r>
    </w:p>
    <w:p w14:paraId="5B75B956" w14:textId="77777777" w:rsidR="009253E6" w:rsidRPr="00E833E4" w:rsidRDefault="005F68E8" w:rsidP="009253E6">
      <w:pPr>
        <w:autoSpaceDE w:val="0"/>
        <w:autoSpaceDN w:val="0"/>
        <w:adjustRightInd w:val="0"/>
        <w:jc w:val="both"/>
      </w:pPr>
      <w:r>
        <w:t xml:space="preserve">a) </w:t>
      </w:r>
      <w:r w:rsidR="009253E6" w:rsidRPr="00E833E4">
        <w:t>nyilatkozatát, mely szerint önerőből lakhatását nem képes megoldani, valamint</w:t>
      </w:r>
    </w:p>
    <w:p w14:paraId="4E53FC7F" w14:textId="77777777" w:rsidR="009253E6" w:rsidRPr="00E833E4" w:rsidRDefault="005F68E8" w:rsidP="009253E6">
      <w:pPr>
        <w:autoSpaceDE w:val="0"/>
        <w:autoSpaceDN w:val="0"/>
        <w:adjustRightInd w:val="0"/>
        <w:jc w:val="both"/>
      </w:pPr>
      <w:r>
        <w:t xml:space="preserve">b) </w:t>
      </w:r>
      <w:r w:rsidR="009253E6" w:rsidRPr="00E833E4">
        <w:t>azokat az e rendeletben meghatározott nyilatkozatokat, igazolásokat, melyek alátámasztják, hogy az önkormányzat e rendelete szerint a bérlő a kérelem benyújtásának időpontjában szociális bérlakás bérbeadására jogosult,</w:t>
      </w:r>
    </w:p>
    <w:p w14:paraId="070A6F54" w14:textId="77777777" w:rsidR="009253E6" w:rsidRPr="00E833E4" w:rsidRDefault="005F68E8" w:rsidP="009253E6">
      <w:pPr>
        <w:autoSpaceDE w:val="0"/>
        <w:autoSpaceDN w:val="0"/>
        <w:adjustRightInd w:val="0"/>
        <w:jc w:val="both"/>
      </w:pPr>
      <w:r>
        <w:t xml:space="preserve">c) </w:t>
      </w:r>
      <w:r w:rsidR="009253E6" w:rsidRPr="00E833E4">
        <w:t>a közüzemi szolgáltató</w:t>
      </w:r>
      <w:r>
        <w:t>, valamint – társasházi bérlakás esetén – a közös képviselő</w:t>
      </w:r>
      <w:r w:rsidR="009253E6" w:rsidRPr="00E833E4">
        <w:t xml:space="preserve"> által kiállított igazolásokat arról, hogy a kérelem benyújtásának időpontjáig a bérlői kötelezettségeinek maradéktalanul eleget tett.</w:t>
      </w:r>
    </w:p>
    <w:p w14:paraId="365D9F2A" w14:textId="77777777" w:rsidR="001A6443" w:rsidRDefault="009253E6" w:rsidP="009253E6">
      <w:pPr>
        <w:autoSpaceDE w:val="0"/>
        <w:autoSpaceDN w:val="0"/>
        <w:adjustRightInd w:val="0"/>
        <w:jc w:val="both"/>
        <w:rPr>
          <w:b/>
        </w:rPr>
      </w:pPr>
      <w:r w:rsidRPr="00E833E4">
        <w:t>(4)</w:t>
      </w:r>
      <w:r>
        <w:rPr>
          <w:rStyle w:val="Lbjegyzet-hivatkozs"/>
        </w:rPr>
        <w:footnoteReference w:id="39"/>
      </w:r>
      <w:r w:rsidRPr="00E833E4">
        <w:t xml:space="preserve"> </w:t>
      </w:r>
      <w:r w:rsidRPr="004A0514">
        <w:t>Amennyiben a bérlő a kérelem benyújtásának időpontjában a (2) bekezdésben meghatározott</w:t>
      </w:r>
      <w:r>
        <w:rPr>
          <w:sz w:val="23"/>
          <w:szCs w:val="23"/>
        </w:rPr>
        <w:t xml:space="preserve"> feltételeknek megfelel, és a kérelem késedelmes benyújtása esetén a kérelemhez csatolt igazolásból megállapítható, hogy a késedelem a bérlőnek nem róható fel, a bizottság a lakást a kérelmező részére ismételten bérbe adja 2 évre. Az ismételt bérbe adásra vonatkozó szerződést a bérlő a bizottság döntésének kézhezvételétől számított 8 munkanapon belül köti meg.</w:t>
      </w:r>
      <w:r w:rsidRPr="00413A40">
        <w:rPr>
          <w:b/>
        </w:rPr>
        <w:t xml:space="preserve"> </w:t>
      </w:r>
    </w:p>
    <w:p w14:paraId="40AFEA32" w14:textId="77777777" w:rsidR="009253E6" w:rsidRPr="00E833E4" w:rsidRDefault="001A6443" w:rsidP="009253E6">
      <w:pPr>
        <w:autoSpaceDE w:val="0"/>
        <w:autoSpaceDN w:val="0"/>
        <w:adjustRightInd w:val="0"/>
        <w:jc w:val="both"/>
      </w:pPr>
      <w:r>
        <w:t>(5)</w:t>
      </w:r>
      <w:r w:rsidR="004D0EB1">
        <w:rPr>
          <w:rStyle w:val="Lbjegyzet-hivatkozs"/>
        </w:rPr>
        <w:footnoteReference w:id="40"/>
      </w:r>
      <w:r w:rsidR="009253E6" w:rsidRPr="00E833E4">
        <w:t xml:space="preserve"> </w:t>
      </w:r>
      <w:r>
        <w:t>Azon bérlő esetében, akinek az 1 főre jutó havi nettó jövedelme meghaladja az öregségi nyugdíj mindenkori összegének kétszeresét, illetve egyedülálló esetében a két és félszeresét, de önerőből ennek ellenére sem tudja megoldani lakhatását, a Bizottság dönthet méltányossági alapon a lakás ismételt bérbeadásáról.</w:t>
      </w:r>
    </w:p>
    <w:p w14:paraId="37B85522" w14:textId="77777777" w:rsidR="009253E6" w:rsidRPr="00E833E4" w:rsidRDefault="009253E6" w:rsidP="009253E6">
      <w:pPr>
        <w:autoSpaceDE w:val="0"/>
        <w:autoSpaceDN w:val="0"/>
        <w:adjustRightInd w:val="0"/>
        <w:jc w:val="both"/>
      </w:pPr>
      <w:r w:rsidRPr="00E833E4">
        <w:rPr>
          <w:b/>
          <w:bCs/>
        </w:rPr>
        <w:t xml:space="preserve">17.§ </w:t>
      </w:r>
      <w:r w:rsidRPr="00E833E4">
        <w:t xml:space="preserve">Amennyiben ismételt bérbeadásra nincs lehetőség, a bérlő a lakást a határozott idő lejártakor köteles üresen, tisztán, rendeltetésszerű használatra alkalmas állapotban a Hivatal rendelkezésére bocsátani. </w:t>
      </w:r>
    </w:p>
    <w:p w14:paraId="35A6D271" w14:textId="77777777" w:rsidR="009253E6" w:rsidRPr="00E833E4" w:rsidRDefault="009253E6" w:rsidP="009253E6">
      <w:pPr>
        <w:autoSpaceDE w:val="0"/>
        <w:autoSpaceDN w:val="0"/>
        <w:adjustRightInd w:val="0"/>
        <w:jc w:val="center"/>
      </w:pPr>
      <w:r w:rsidRPr="00E833E4">
        <w:rPr>
          <w:b/>
          <w:bCs/>
        </w:rPr>
        <w:t>2. Cím</w:t>
      </w:r>
    </w:p>
    <w:p w14:paraId="5BE411C4" w14:textId="77777777" w:rsidR="009253E6" w:rsidRPr="00E833E4" w:rsidRDefault="009253E6" w:rsidP="009253E6">
      <w:pPr>
        <w:autoSpaceDE w:val="0"/>
        <w:autoSpaceDN w:val="0"/>
        <w:adjustRightInd w:val="0"/>
        <w:jc w:val="center"/>
      </w:pPr>
      <w:r w:rsidRPr="00E833E4">
        <w:rPr>
          <w:b/>
          <w:bCs/>
        </w:rPr>
        <w:t>b) Bérbeadás nem szociális helyzet alapján</w:t>
      </w:r>
    </w:p>
    <w:p w14:paraId="578A6870" w14:textId="77777777" w:rsidR="009253E6" w:rsidRDefault="009253E6" w:rsidP="009253E6">
      <w:pPr>
        <w:autoSpaceDE w:val="0"/>
        <w:autoSpaceDN w:val="0"/>
        <w:adjustRightInd w:val="0"/>
        <w:jc w:val="center"/>
        <w:rPr>
          <w:b/>
          <w:bCs/>
        </w:rPr>
      </w:pPr>
      <w:r w:rsidRPr="00E833E4">
        <w:rPr>
          <w:b/>
          <w:bCs/>
        </w:rPr>
        <w:t>bb) Nem szociális bérlakásban</w:t>
      </w:r>
    </w:p>
    <w:p w14:paraId="73D58187" w14:textId="77777777" w:rsidR="009253E6" w:rsidRPr="00E833E4" w:rsidRDefault="009253E6" w:rsidP="009253E6">
      <w:pPr>
        <w:autoSpaceDE w:val="0"/>
        <w:autoSpaceDN w:val="0"/>
        <w:adjustRightInd w:val="0"/>
        <w:jc w:val="center"/>
      </w:pPr>
    </w:p>
    <w:p w14:paraId="60D70703" w14:textId="2B3AC05E" w:rsidR="009253E6" w:rsidRPr="00E833E4" w:rsidRDefault="009253E6" w:rsidP="009253E6">
      <w:pPr>
        <w:autoSpaceDE w:val="0"/>
        <w:autoSpaceDN w:val="0"/>
        <w:adjustRightInd w:val="0"/>
        <w:jc w:val="both"/>
      </w:pPr>
      <w:bookmarkStart w:id="2" w:name="_Hlk70497606"/>
      <w:r w:rsidRPr="00E833E4">
        <w:rPr>
          <w:b/>
          <w:bCs/>
        </w:rPr>
        <w:t>18.§</w:t>
      </w:r>
      <w:r w:rsidR="00603E5C">
        <w:rPr>
          <w:rStyle w:val="Lbjegyzet-hivatkozs"/>
          <w:b/>
          <w:bCs/>
        </w:rPr>
        <w:footnoteReference w:id="41"/>
      </w:r>
      <w:r w:rsidRPr="00E833E4">
        <w:rPr>
          <w:b/>
          <w:bCs/>
        </w:rPr>
        <w:t xml:space="preserve"> </w:t>
      </w:r>
      <w:r w:rsidR="00603E5C" w:rsidRPr="00D55CC9">
        <w:rPr>
          <w:rFonts w:eastAsia="Noto Sans CJK SC Regular" w:cs="FreeSans"/>
          <w:kern w:val="2"/>
          <w:lang w:eastAsia="zh-CN" w:bidi="hi-IN"/>
        </w:rPr>
        <w:t>Az önkormányzat tulajdonában lévő bérlakás nem szociális célú hasznosításra történő kijelöléséről a Polgármester dönt.</w:t>
      </w:r>
    </w:p>
    <w:bookmarkEnd w:id="2"/>
    <w:p w14:paraId="3434D861" w14:textId="77777777" w:rsidR="009253E6" w:rsidRPr="00E833E4" w:rsidRDefault="009253E6" w:rsidP="009253E6">
      <w:pPr>
        <w:autoSpaceDE w:val="0"/>
        <w:autoSpaceDN w:val="0"/>
        <w:adjustRightInd w:val="0"/>
        <w:jc w:val="both"/>
      </w:pPr>
      <w:r w:rsidRPr="00E833E4">
        <w:rPr>
          <w:b/>
          <w:bCs/>
        </w:rPr>
        <w:t xml:space="preserve">19.§ </w:t>
      </w:r>
      <w:r w:rsidRPr="00E833E4">
        <w:t>(1)</w:t>
      </w:r>
      <w:r>
        <w:rPr>
          <w:rStyle w:val="Lbjegyzet-hivatkozs"/>
        </w:rPr>
        <w:footnoteReference w:id="42"/>
      </w:r>
      <w:r w:rsidRPr="00E833E4">
        <w:t xml:space="preserve"> </w:t>
      </w:r>
      <w:r w:rsidRPr="00793E5D">
        <w:t>Nem szociális bérlakás bérletére bármely személy jogosult, ha a bérbeadás e rendeletben foglalt általános feltételeknek megfelel, azzal, hogy ez esetben a rendelet 6. § (1) bekezdés a), d) pontjaiban szereplő kizáró tényezőket alkalmazni nem kell.</w:t>
      </w:r>
    </w:p>
    <w:p w14:paraId="6A5DD65B" w14:textId="77777777" w:rsidR="009253E6" w:rsidRPr="00E833E4" w:rsidRDefault="009253E6" w:rsidP="009253E6">
      <w:pPr>
        <w:autoSpaceDE w:val="0"/>
        <w:autoSpaceDN w:val="0"/>
        <w:adjustRightInd w:val="0"/>
        <w:jc w:val="both"/>
      </w:pPr>
      <w:r w:rsidRPr="00E833E4">
        <w:t>(2) Nem szociális bérlakást pályázati úton, határozott időre, 5 évre kell bérbe adni.</w:t>
      </w:r>
    </w:p>
    <w:p w14:paraId="2CF54816" w14:textId="77777777" w:rsidR="009253E6" w:rsidRPr="00E833E4" w:rsidRDefault="009253E6" w:rsidP="009253E6">
      <w:pPr>
        <w:autoSpaceDE w:val="0"/>
        <w:autoSpaceDN w:val="0"/>
        <w:adjustRightInd w:val="0"/>
        <w:jc w:val="both"/>
      </w:pPr>
      <w:r w:rsidRPr="00E833E4">
        <w:t>(3) A lakás ismételt bérbeadására nincs lehetőség.</w:t>
      </w:r>
    </w:p>
    <w:p w14:paraId="58DB4477" w14:textId="77777777" w:rsidR="009253E6" w:rsidRPr="00E833E4" w:rsidRDefault="009253E6" w:rsidP="009253E6">
      <w:pPr>
        <w:autoSpaceDE w:val="0"/>
        <w:autoSpaceDN w:val="0"/>
        <w:adjustRightInd w:val="0"/>
        <w:jc w:val="both"/>
      </w:pPr>
      <w:r w:rsidRPr="00E833E4">
        <w:rPr>
          <w:b/>
          <w:bCs/>
        </w:rPr>
        <w:t xml:space="preserve">20.§ </w:t>
      </w:r>
      <w:r>
        <w:rPr>
          <w:rStyle w:val="Lbjegyzet-hivatkozs"/>
          <w:b/>
          <w:bCs/>
        </w:rPr>
        <w:footnoteReference w:id="43"/>
      </w:r>
      <w:r w:rsidRPr="00E833E4">
        <w:t xml:space="preserve">(1) A nem szociális bérlakás bérletére kiírt pályázat esetén a pályázati kiírásnak a 8.§ (1) bekezdésében meghatározottakon túl tartalmaznia kell </w:t>
      </w:r>
    </w:p>
    <w:p w14:paraId="6EDE6637" w14:textId="5B935F20" w:rsidR="009253E6" w:rsidRPr="00E833E4" w:rsidRDefault="00C16FFC" w:rsidP="009253E6">
      <w:pPr>
        <w:autoSpaceDE w:val="0"/>
        <w:autoSpaceDN w:val="0"/>
        <w:adjustRightInd w:val="0"/>
        <w:jc w:val="both"/>
      </w:pPr>
      <w:r>
        <w:lastRenderedPageBreak/>
        <w:t xml:space="preserve">a lakás havi </w:t>
      </w:r>
      <w:r w:rsidR="002C344F">
        <w:rPr>
          <w:rStyle w:val="Lbjegyzet-hivatkozs"/>
        </w:rPr>
        <w:footnoteReference w:id="44"/>
      </w:r>
      <w:r>
        <w:t>bérleti díját</w:t>
      </w:r>
      <w:r w:rsidR="009253E6">
        <w:t xml:space="preserve"> és azt</w:t>
      </w:r>
      <w:r w:rsidR="00236A45">
        <w:t>,</w:t>
      </w:r>
      <w:r w:rsidR="009253E6">
        <w:t xml:space="preserve"> </w:t>
      </w:r>
      <w:r w:rsidR="009253E6" w:rsidRPr="00E833E4">
        <w:t xml:space="preserve">hogy a pályázónak </w:t>
      </w:r>
      <w:r w:rsidR="009253E6">
        <w:t xml:space="preserve">2 havi bérleti díjnak megfelelő óvadék </w:t>
      </w:r>
      <w:r w:rsidR="009253E6" w:rsidRPr="00E833E4">
        <w:t>egyössze</w:t>
      </w:r>
      <w:r w:rsidR="009253E6">
        <w:t xml:space="preserve">gű megfizetését továbbá </w:t>
      </w:r>
      <w:r w:rsidR="009253E6" w:rsidRPr="00E833E4">
        <w:t xml:space="preserve">minimum </w:t>
      </w:r>
      <w:r w:rsidR="009253E6">
        <w:t>1</w:t>
      </w:r>
      <w:r w:rsidR="009253E6" w:rsidRPr="00E833E4">
        <w:t xml:space="preserve"> hónapra eső </w:t>
      </w:r>
      <w:r w:rsidR="002C344F">
        <w:rPr>
          <w:rStyle w:val="Lbjegyzet-hivatkozs"/>
        </w:rPr>
        <w:footnoteReference w:id="45"/>
      </w:r>
      <w:r>
        <w:t>bérleti díj</w:t>
      </w:r>
      <w:r w:rsidR="009253E6" w:rsidRPr="00E833E4">
        <w:t xml:space="preserve"> egyössze</w:t>
      </w:r>
      <w:r w:rsidR="009253E6">
        <w:t>gű megfizetését kell vállalnia,</w:t>
      </w:r>
    </w:p>
    <w:p w14:paraId="650435C7" w14:textId="77777777" w:rsidR="009253E6" w:rsidRPr="00E833E4" w:rsidRDefault="009253E6" w:rsidP="009253E6">
      <w:pPr>
        <w:autoSpaceDE w:val="0"/>
        <w:autoSpaceDN w:val="0"/>
        <w:adjustRightInd w:val="0"/>
        <w:jc w:val="both"/>
      </w:pPr>
      <w:r w:rsidRPr="00E833E4">
        <w:t>azt a felhívást, hogy a pályáza</w:t>
      </w:r>
      <w:r w:rsidR="00C16FFC">
        <w:t xml:space="preserve">tot az nyeri, aki a lakás havi </w:t>
      </w:r>
      <w:r w:rsidR="002C344F">
        <w:rPr>
          <w:rStyle w:val="Lbjegyzet-hivatkozs"/>
        </w:rPr>
        <w:footnoteReference w:id="46"/>
      </w:r>
      <w:r w:rsidR="00C16FFC">
        <w:t>bérleti díjának</w:t>
      </w:r>
      <w:r w:rsidRPr="00E833E4">
        <w:t xml:space="preserve"> egyösszegű megfizetésére a legmagasabb ajánlatot teszi,</w:t>
      </w:r>
    </w:p>
    <w:p w14:paraId="6D8FFF69" w14:textId="77777777" w:rsidR="009253E6" w:rsidRPr="00E833E4" w:rsidRDefault="009253E6" w:rsidP="009253E6">
      <w:pPr>
        <w:autoSpaceDE w:val="0"/>
        <w:autoSpaceDN w:val="0"/>
        <w:adjustRightInd w:val="0"/>
        <w:jc w:val="both"/>
      </w:pPr>
      <w:r w:rsidRPr="00E833E4">
        <w:t xml:space="preserve">figyelmeztetést, mely szerint a nyertes pályázó az 5 éves határozott idő eltelte után a lakást ismételten nem kaphatja bérbe, </w:t>
      </w:r>
    </w:p>
    <w:p w14:paraId="48466378" w14:textId="77777777" w:rsidR="009253E6" w:rsidRPr="00E833E4" w:rsidRDefault="009253E6" w:rsidP="009253E6">
      <w:pPr>
        <w:autoSpaceDE w:val="0"/>
        <w:autoSpaceDN w:val="0"/>
        <w:adjustRightInd w:val="0"/>
        <w:jc w:val="both"/>
      </w:pPr>
      <w:r w:rsidRPr="00E833E4">
        <w:t>felhívást arra, hogy a pályázó tegyen nyilatkozatot jövedelmi, ingatlan-vagyoni viszonyairól, családi állapotáról.</w:t>
      </w:r>
    </w:p>
    <w:p w14:paraId="4F62C40A" w14:textId="77777777" w:rsidR="009253E6" w:rsidRDefault="009253E6" w:rsidP="009253E6">
      <w:pPr>
        <w:autoSpaceDE w:val="0"/>
        <w:autoSpaceDN w:val="0"/>
        <w:adjustRightInd w:val="0"/>
        <w:jc w:val="both"/>
        <w:rPr>
          <w:b/>
          <w:bCs/>
        </w:rPr>
      </w:pPr>
      <w:r w:rsidRPr="00E833E4">
        <w:t>(2) A nem szociális bérlakás bérletére kiírt pályázat esetén a jelentkezési lapnak a 8.§ (2) bekezdésében meghatározottakon túl tartalmaznia kell a lakás</w:t>
      </w:r>
      <w:r w:rsidR="005B38B3">
        <w:t xml:space="preserve"> </w:t>
      </w:r>
      <w:r w:rsidR="002C344F">
        <w:rPr>
          <w:rStyle w:val="Lbjegyzet-hivatkozs"/>
        </w:rPr>
        <w:footnoteReference w:id="47"/>
      </w:r>
      <w:r w:rsidR="00C16FFC">
        <w:t>bérleti díjának</w:t>
      </w:r>
      <w:r w:rsidRPr="00E833E4">
        <w:t xml:space="preserve"> egyösszegű megfizetésére </w:t>
      </w:r>
      <w:r>
        <w:t xml:space="preserve">vonatkozó összegszerű ajánlatot, valamint az óvadék </w:t>
      </w:r>
      <w:r w:rsidRPr="00E833E4">
        <w:t xml:space="preserve">egyösszegű megfizetésére </w:t>
      </w:r>
      <w:r>
        <w:t>vonatkozó összegszerű ajánlatot.</w:t>
      </w:r>
      <w:r w:rsidRPr="00E833E4">
        <w:rPr>
          <w:b/>
          <w:bCs/>
        </w:rPr>
        <w:t xml:space="preserve"> </w:t>
      </w:r>
    </w:p>
    <w:p w14:paraId="1B079E7C" w14:textId="159E8FFA" w:rsidR="009253E6" w:rsidRPr="00E833E4" w:rsidRDefault="009253E6" w:rsidP="009253E6">
      <w:pPr>
        <w:autoSpaceDE w:val="0"/>
        <w:autoSpaceDN w:val="0"/>
        <w:adjustRightInd w:val="0"/>
        <w:jc w:val="both"/>
      </w:pPr>
      <w:r w:rsidRPr="00E833E4">
        <w:rPr>
          <w:b/>
          <w:bCs/>
        </w:rPr>
        <w:t>21.§</w:t>
      </w:r>
      <w:r w:rsidRPr="00C53B8A">
        <w:rPr>
          <w:rStyle w:val="Lbjegyzet-hivatkozs"/>
          <w:bCs/>
        </w:rPr>
        <w:footnoteReference w:id="48"/>
      </w:r>
      <w:r w:rsidRPr="00E833E4">
        <w:rPr>
          <w:b/>
          <w:bCs/>
        </w:rPr>
        <w:t xml:space="preserve"> </w:t>
      </w:r>
      <w:bookmarkStart w:id="3" w:name="_Hlk111112237"/>
      <w:r w:rsidR="00603E5C">
        <w:rPr>
          <w:rStyle w:val="Lbjegyzet-hivatkozs"/>
        </w:rPr>
        <w:footnoteReference w:id="49"/>
      </w:r>
      <w:r w:rsidR="00603E5C" w:rsidRPr="00603E5C">
        <w:rPr>
          <w:rFonts w:eastAsia="Noto Sans CJK SC Regular" w:cs="FreeSans"/>
          <w:kern w:val="2"/>
          <w:lang w:eastAsia="zh-CN" w:bidi="hi-IN"/>
        </w:rPr>
        <w:t xml:space="preserve"> </w:t>
      </w:r>
      <w:r w:rsidR="00603E5C">
        <w:rPr>
          <w:rStyle w:val="Lbjegyzet-hivatkozs"/>
          <w:rFonts w:eastAsia="Noto Sans CJK SC Regular" w:cs="FreeSans"/>
          <w:kern w:val="2"/>
          <w:lang w:eastAsia="zh-CN" w:bidi="hi-IN"/>
        </w:rPr>
        <w:footnoteReference w:id="50"/>
      </w:r>
      <w:r w:rsidR="00603E5C" w:rsidRPr="00D55CC9">
        <w:rPr>
          <w:rFonts w:eastAsia="Noto Sans CJK SC Regular" w:cs="FreeSans"/>
          <w:kern w:val="2"/>
          <w:lang w:eastAsia="zh-CN" w:bidi="hi-IN"/>
        </w:rPr>
        <w:t>A pályázatokat a Polgármester bírálja el és azt a pályázót nyilvánítja a pályázat nyertesének, aki a legtöbb hónapra vállalja a bérleti díj egyösszegű megfizetését. Azonos tartalmú ajánlat esetén a Polgármester sorsolással dönti el, hogy mely pályázó a nyertes.</w:t>
      </w:r>
    </w:p>
    <w:bookmarkEnd w:id="3"/>
    <w:p w14:paraId="0E57AF46" w14:textId="77777777" w:rsidR="009253E6" w:rsidRPr="00E833E4" w:rsidRDefault="009253E6" w:rsidP="009253E6">
      <w:pPr>
        <w:autoSpaceDE w:val="0"/>
        <w:autoSpaceDN w:val="0"/>
        <w:adjustRightInd w:val="0"/>
        <w:jc w:val="both"/>
      </w:pPr>
      <w:r w:rsidRPr="00E833E4">
        <w:rPr>
          <w:b/>
          <w:bCs/>
        </w:rPr>
        <w:t xml:space="preserve">22.§ </w:t>
      </w:r>
      <w:r w:rsidRPr="00E833E4">
        <w:t>A nyertes pályázó által befizetett összeg Abony költségvetésében lakbérbevétel soron kerül elszámolásra.</w:t>
      </w:r>
    </w:p>
    <w:p w14:paraId="54EBDB0F" w14:textId="77777777" w:rsidR="009253E6" w:rsidRDefault="009253E6" w:rsidP="009253E6">
      <w:pPr>
        <w:autoSpaceDE w:val="0"/>
        <w:autoSpaceDN w:val="0"/>
        <w:adjustRightInd w:val="0"/>
        <w:jc w:val="both"/>
      </w:pPr>
      <w:r w:rsidRPr="00E833E4">
        <w:rPr>
          <w:b/>
          <w:bCs/>
        </w:rPr>
        <w:t xml:space="preserve">23.§ </w:t>
      </w:r>
      <w:r w:rsidRPr="00E833E4">
        <w:t>A bérlő a lakást a határozott idő lejártakor köteles rendeltetésszerű használatra alkalmas állapotban a Hivatal rendelkezésére bocsátani.</w:t>
      </w:r>
    </w:p>
    <w:p w14:paraId="773FA4FD" w14:textId="77777777" w:rsidR="009253E6" w:rsidRPr="00E833E4" w:rsidRDefault="009253E6" w:rsidP="009253E6">
      <w:pPr>
        <w:autoSpaceDE w:val="0"/>
        <w:autoSpaceDN w:val="0"/>
        <w:adjustRightInd w:val="0"/>
        <w:jc w:val="both"/>
      </w:pPr>
    </w:p>
    <w:p w14:paraId="5FA9763E" w14:textId="77777777" w:rsidR="009253E6" w:rsidRDefault="009253E6" w:rsidP="009253E6">
      <w:pPr>
        <w:autoSpaceDE w:val="0"/>
        <w:autoSpaceDN w:val="0"/>
        <w:adjustRightInd w:val="0"/>
        <w:jc w:val="center"/>
        <w:rPr>
          <w:b/>
          <w:bCs/>
        </w:rPr>
      </w:pPr>
      <w:proofErr w:type="spellStart"/>
      <w:r w:rsidRPr="00E833E4">
        <w:rPr>
          <w:b/>
          <w:bCs/>
        </w:rPr>
        <w:t>bc</w:t>
      </w:r>
      <w:proofErr w:type="spellEnd"/>
      <w:r w:rsidRPr="00E833E4">
        <w:rPr>
          <w:b/>
          <w:bCs/>
        </w:rPr>
        <w:t xml:space="preserve">) Szolgálati lakásban </w:t>
      </w:r>
    </w:p>
    <w:p w14:paraId="032A1DF1" w14:textId="77777777" w:rsidR="009253E6" w:rsidRPr="00E833E4" w:rsidRDefault="009253E6" w:rsidP="009253E6">
      <w:pPr>
        <w:autoSpaceDE w:val="0"/>
        <w:autoSpaceDN w:val="0"/>
        <w:adjustRightInd w:val="0"/>
        <w:jc w:val="center"/>
      </w:pPr>
    </w:p>
    <w:p w14:paraId="01CB4BDF" w14:textId="77777777" w:rsidR="009253E6" w:rsidRPr="00E833E4" w:rsidRDefault="009253E6" w:rsidP="009253E6">
      <w:pPr>
        <w:autoSpaceDE w:val="0"/>
        <w:autoSpaceDN w:val="0"/>
        <w:adjustRightInd w:val="0"/>
        <w:jc w:val="both"/>
      </w:pPr>
      <w:r w:rsidRPr="00E833E4">
        <w:rPr>
          <w:b/>
          <w:bCs/>
        </w:rPr>
        <w:t xml:space="preserve">24.§ </w:t>
      </w:r>
      <w:r w:rsidRPr="00E833E4">
        <w:t>A szolgálati lakások az önkormányzat fenntartásában működő intézmények vagyonkezelésében vannak.</w:t>
      </w:r>
    </w:p>
    <w:p w14:paraId="6F2A48A8" w14:textId="77777777" w:rsidR="009253E6" w:rsidRPr="00E833E4" w:rsidRDefault="009253E6" w:rsidP="009253E6">
      <w:pPr>
        <w:autoSpaceDE w:val="0"/>
        <w:autoSpaceDN w:val="0"/>
        <w:adjustRightInd w:val="0"/>
        <w:jc w:val="both"/>
      </w:pPr>
      <w:r w:rsidRPr="00E833E4">
        <w:rPr>
          <w:b/>
          <w:bCs/>
        </w:rPr>
        <w:t xml:space="preserve">25.§ </w:t>
      </w:r>
      <w:r w:rsidRPr="00E833E4">
        <w:t>Szolgálati lakás bérbeadása nem pályázati úton történik, azt a vagyonkezelő intézmény vezetőjénél kell kérelmezni.</w:t>
      </w:r>
    </w:p>
    <w:p w14:paraId="44325108" w14:textId="77777777" w:rsidR="009253E6" w:rsidRPr="00E833E4" w:rsidRDefault="009253E6" w:rsidP="009253E6">
      <w:pPr>
        <w:autoSpaceDE w:val="0"/>
        <w:autoSpaceDN w:val="0"/>
        <w:adjustRightInd w:val="0"/>
        <w:jc w:val="both"/>
      </w:pPr>
      <w:r w:rsidRPr="00E833E4">
        <w:rPr>
          <w:b/>
          <w:bCs/>
        </w:rPr>
        <w:t xml:space="preserve">26.§ </w:t>
      </w:r>
      <w:r w:rsidRPr="00E833E4">
        <w:t>(1) Szolgálati lakás bérlője az a nagykorú személy lehet, aki a vagyonkezelő intézménynél munkaviszonyban, vagy egyéb munkavégzésre irányuló jogviszonyban áll, Abony városában lakás tulajdonával, illetve önálló lakásegységnek minősülő, használat szerint megosztott lakás résztulajdonával valamint beépíthető lakótelek, üdülő tulajdonával nem rendelkezik, és lakáshoz juttatását az intézmény vezetője indokoltnak tartja.</w:t>
      </w:r>
    </w:p>
    <w:p w14:paraId="595B89C7" w14:textId="77777777" w:rsidR="009253E6" w:rsidRPr="00E833E4" w:rsidRDefault="009253E6" w:rsidP="009253E6">
      <w:pPr>
        <w:autoSpaceDE w:val="0"/>
        <w:autoSpaceDN w:val="0"/>
        <w:adjustRightInd w:val="0"/>
        <w:jc w:val="both"/>
      </w:pPr>
      <w:r w:rsidRPr="00E833E4">
        <w:t>(2) Szolgálati lakás bérbeadása esetén e rendelet 6.§-ban foglalt kizáró tényezőket nem kell alkalmazni.</w:t>
      </w:r>
    </w:p>
    <w:p w14:paraId="27C18A62" w14:textId="77777777" w:rsidR="009253E6" w:rsidRPr="00E833E4" w:rsidRDefault="009253E6" w:rsidP="009253E6">
      <w:pPr>
        <w:autoSpaceDE w:val="0"/>
        <w:autoSpaceDN w:val="0"/>
        <w:adjustRightInd w:val="0"/>
        <w:jc w:val="both"/>
      </w:pPr>
      <w:r w:rsidRPr="00E833E4">
        <w:rPr>
          <w:b/>
          <w:bCs/>
        </w:rPr>
        <w:t xml:space="preserve">27.§ </w:t>
      </w:r>
      <w:r w:rsidRPr="00E833E4">
        <w:t>(1) A szolgálati lakás bérbeadására irányuló kérelemről e rendelet szabályozása és az intézmény belső szabályzatai alapján az intézményvezető dönt.</w:t>
      </w:r>
    </w:p>
    <w:p w14:paraId="46E6AB71" w14:textId="77777777" w:rsidR="009253E6" w:rsidRPr="00E833E4" w:rsidRDefault="009253E6" w:rsidP="009253E6">
      <w:pPr>
        <w:autoSpaceDE w:val="0"/>
        <w:autoSpaceDN w:val="0"/>
        <w:adjustRightInd w:val="0"/>
        <w:jc w:val="both"/>
      </w:pPr>
      <w:r w:rsidRPr="00E833E4">
        <w:lastRenderedPageBreak/>
        <w:t>(2)</w:t>
      </w:r>
      <w:r w:rsidR="00C16FFC">
        <w:rPr>
          <w:rStyle w:val="Lbjegyzet-hivatkozs"/>
        </w:rPr>
        <w:footnoteReference w:id="51"/>
      </w:r>
      <w:r w:rsidRPr="00E833E4">
        <w:t xml:space="preserve"> A szolgálati lakás bérlőjének és az intézmény vezetőjének a szolgálati lakásra bérleti szerződést kell kötni, melyben meg kell határozni a bérbeadás időtartamát, a felek jogait és kötelezettségeit, a lakásbérlet meg</w:t>
      </w:r>
      <w:r w:rsidR="00C16FFC">
        <w:t xml:space="preserve">szűnését, valamint a fizetendő </w:t>
      </w:r>
      <w:r w:rsidR="002C344F">
        <w:rPr>
          <w:rStyle w:val="Lbjegyzet-hivatkozs"/>
        </w:rPr>
        <w:footnoteReference w:id="52"/>
      </w:r>
      <w:r w:rsidR="00C16FFC">
        <w:t xml:space="preserve">bérleti díj </w:t>
      </w:r>
      <w:r w:rsidRPr="00E833E4">
        <w:t>mértékét.</w:t>
      </w:r>
    </w:p>
    <w:p w14:paraId="1A4BDFBA" w14:textId="77777777" w:rsidR="009253E6" w:rsidRDefault="009253E6" w:rsidP="009253E6">
      <w:pPr>
        <w:autoSpaceDE w:val="0"/>
        <w:autoSpaceDN w:val="0"/>
        <w:adjustRightInd w:val="0"/>
        <w:jc w:val="center"/>
        <w:rPr>
          <w:b/>
          <w:bCs/>
        </w:rPr>
      </w:pPr>
    </w:p>
    <w:p w14:paraId="6BD29598" w14:textId="77777777" w:rsidR="009253E6" w:rsidRDefault="009253E6" w:rsidP="009253E6">
      <w:pPr>
        <w:autoSpaceDE w:val="0"/>
        <w:autoSpaceDN w:val="0"/>
        <w:adjustRightInd w:val="0"/>
        <w:jc w:val="center"/>
        <w:rPr>
          <w:b/>
          <w:bCs/>
        </w:rPr>
      </w:pPr>
      <w:r w:rsidRPr="00E833E4">
        <w:rPr>
          <w:b/>
          <w:bCs/>
        </w:rPr>
        <w:t>be) Önkormányzati érdekből</w:t>
      </w:r>
    </w:p>
    <w:p w14:paraId="08C1DCD0" w14:textId="77777777" w:rsidR="009253E6" w:rsidRPr="00E833E4" w:rsidRDefault="009253E6" w:rsidP="009253E6">
      <w:pPr>
        <w:autoSpaceDE w:val="0"/>
        <w:autoSpaceDN w:val="0"/>
        <w:adjustRightInd w:val="0"/>
        <w:jc w:val="center"/>
      </w:pPr>
    </w:p>
    <w:p w14:paraId="1040BCF4" w14:textId="6E1C82D8" w:rsidR="009253E6" w:rsidRDefault="009253E6" w:rsidP="009253E6">
      <w:pPr>
        <w:autoSpaceDE w:val="0"/>
        <w:autoSpaceDN w:val="0"/>
        <w:adjustRightInd w:val="0"/>
        <w:jc w:val="both"/>
      </w:pPr>
      <w:r w:rsidRPr="00E833E4">
        <w:rPr>
          <w:b/>
          <w:bCs/>
        </w:rPr>
        <w:t xml:space="preserve">28.§ </w:t>
      </w:r>
      <w:r w:rsidRPr="00583AF5">
        <w:rPr>
          <w:bCs/>
        </w:rPr>
        <w:t>(1)</w:t>
      </w:r>
      <w:r w:rsidR="00C07996">
        <w:rPr>
          <w:bCs/>
        </w:rPr>
        <w:t xml:space="preserve"> </w:t>
      </w:r>
      <w:r w:rsidRPr="00583AF5">
        <w:t>Önkormányzati</w:t>
      </w:r>
      <w:r w:rsidRPr="00E833E4">
        <w:t xml:space="preserve"> érdekből az a személy (család) lehet önkormányzati lakás bérlője, aki nevelési, oktatási, kulturális, egészségügyi, sport-, szociális, gazdasági, társadalmi, közszolgálati, tudományos, továbbá művészeti tevékenységével Abony város szolgálatában kiemelkedő munkát végez, tevékenysége a város feladatellátásához, fejlődéséhez, szükséges.</w:t>
      </w:r>
    </w:p>
    <w:p w14:paraId="1E9DA89F" w14:textId="77777777" w:rsidR="009253E6" w:rsidRPr="00E833E4" w:rsidRDefault="009253E6" w:rsidP="009253E6">
      <w:pPr>
        <w:autoSpaceDE w:val="0"/>
        <w:autoSpaceDN w:val="0"/>
        <w:adjustRightInd w:val="0"/>
        <w:jc w:val="both"/>
      </w:pPr>
      <w:r>
        <w:t>(2)</w:t>
      </w:r>
      <w:r>
        <w:rPr>
          <w:rStyle w:val="Lbjegyzet-hivatkozs"/>
        </w:rPr>
        <w:footnoteReference w:id="53"/>
      </w:r>
      <w:r w:rsidRPr="001136E8">
        <w:t xml:space="preserve"> </w:t>
      </w:r>
      <w:r w:rsidRPr="00896F92">
        <w:t>A lakás bérbeadásához fűződő önkormányzati érdek fennállását nem érinti az, ha a bérlő a lakás kiutalása során figyelembe vett tevékenységet a város érdekében más, nem önkormányzati fenntartású szervezet keretei között fejti ki</w:t>
      </w:r>
      <w:r>
        <w:t>.</w:t>
      </w:r>
    </w:p>
    <w:p w14:paraId="215A9648" w14:textId="77777777" w:rsidR="009253E6" w:rsidRPr="00E833E4" w:rsidRDefault="009253E6" w:rsidP="009253E6">
      <w:pPr>
        <w:autoSpaceDE w:val="0"/>
        <w:autoSpaceDN w:val="0"/>
        <w:adjustRightInd w:val="0"/>
        <w:jc w:val="both"/>
      </w:pPr>
      <w:r w:rsidRPr="00E833E4">
        <w:rPr>
          <w:b/>
          <w:bCs/>
        </w:rPr>
        <w:t xml:space="preserve">29.§ </w:t>
      </w:r>
      <w:r w:rsidRPr="00E833E4">
        <w:t>Önkormányzati érdekből történő bérbeadás esetén e rendelet 6.§-ban foglalt kizáró tényezőket nem kell alkalmazni.</w:t>
      </w:r>
    </w:p>
    <w:p w14:paraId="2B441CAD" w14:textId="59332965" w:rsidR="009253E6" w:rsidRPr="00E833E4" w:rsidRDefault="009253E6" w:rsidP="009253E6">
      <w:pPr>
        <w:autoSpaceDE w:val="0"/>
        <w:autoSpaceDN w:val="0"/>
        <w:adjustRightInd w:val="0"/>
        <w:jc w:val="both"/>
      </w:pPr>
      <w:r w:rsidRPr="00E833E4">
        <w:rPr>
          <w:b/>
          <w:bCs/>
        </w:rPr>
        <w:t xml:space="preserve">30.§ </w:t>
      </w:r>
      <w:r w:rsidRPr="00E833E4">
        <w:t>(1)</w:t>
      </w:r>
      <w:r w:rsidR="00603E5C">
        <w:rPr>
          <w:rStyle w:val="Lbjegyzet-hivatkozs"/>
        </w:rPr>
        <w:footnoteReference w:id="54"/>
      </w:r>
      <w:r w:rsidRPr="00E833E4">
        <w:t xml:space="preserve"> </w:t>
      </w:r>
      <w:r w:rsidR="00603E5C" w:rsidRPr="00D55CC9">
        <w:rPr>
          <w:rFonts w:eastAsia="Noto Sans CJK SC Regular" w:cs="FreeSans"/>
          <w:kern w:val="2"/>
          <w:lang w:eastAsia="zh-CN" w:bidi="hi-IN"/>
        </w:rPr>
        <w:t>Önkormányzati érdekből történő bérbeadásra bérlő kiválasztása nem pályázati úton történik, hanem kérelemre. A bérbeadásról a Polgármester dönt. A szerződést az önkormányzat nevében a polgármester köti meg.</w:t>
      </w:r>
    </w:p>
    <w:p w14:paraId="6F0CEE7D" w14:textId="77777777" w:rsidR="009253E6" w:rsidRPr="00E833E4" w:rsidRDefault="009253E6" w:rsidP="009253E6">
      <w:pPr>
        <w:autoSpaceDE w:val="0"/>
        <w:autoSpaceDN w:val="0"/>
        <w:adjustRightInd w:val="0"/>
        <w:jc w:val="both"/>
      </w:pPr>
      <w:r w:rsidRPr="00E833E4">
        <w:t xml:space="preserve">(2) Önkormányzati érdekből lakás annak adható bérbe, akinek lakás bérbeadására irányuló kérelmét munkahelyi vezetője, felügyeleti szerve, egyesülete, önkormányzati képviselő esetében </w:t>
      </w:r>
      <w:r w:rsidRPr="004B173E">
        <w:t>a polgármester</w:t>
      </w:r>
      <w:r w:rsidRPr="00E833E4">
        <w:t xml:space="preserve"> támogatja.</w:t>
      </w:r>
    </w:p>
    <w:p w14:paraId="5E2622DA" w14:textId="77777777" w:rsidR="009253E6" w:rsidRPr="00E833E4" w:rsidRDefault="009253E6" w:rsidP="009253E6">
      <w:pPr>
        <w:autoSpaceDE w:val="0"/>
        <w:autoSpaceDN w:val="0"/>
        <w:adjustRightInd w:val="0"/>
        <w:jc w:val="both"/>
      </w:pPr>
      <w:r w:rsidRPr="00E833E4">
        <w:t>(3) Ha a bérlőnek az önkormányzati érdeket megalapozó jogviszonya, vagy tevékenysége megszűnik, a bérlő ezen tényt a Hivatalnál a megszűnést követő 8 munkanapon belül köteles bejelenteni.</w:t>
      </w:r>
    </w:p>
    <w:p w14:paraId="7813DF55" w14:textId="3E025CB8" w:rsidR="009253E6" w:rsidRPr="00E833E4" w:rsidRDefault="009253E6" w:rsidP="009253E6">
      <w:pPr>
        <w:autoSpaceDE w:val="0"/>
        <w:autoSpaceDN w:val="0"/>
        <w:adjustRightInd w:val="0"/>
        <w:jc w:val="both"/>
      </w:pPr>
      <w:r w:rsidRPr="00E833E4">
        <w:rPr>
          <w:b/>
          <w:bCs/>
        </w:rPr>
        <w:t>31.§</w:t>
      </w:r>
      <w:r w:rsidR="005A5861">
        <w:rPr>
          <w:rStyle w:val="Lbjegyzet-hivatkozs"/>
          <w:b/>
          <w:bCs/>
        </w:rPr>
        <w:footnoteReference w:id="55"/>
      </w:r>
    </w:p>
    <w:p w14:paraId="2D6BAD6D" w14:textId="1BABD045" w:rsidR="009253E6" w:rsidRPr="00E833E4" w:rsidRDefault="009253E6" w:rsidP="009253E6">
      <w:pPr>
        <w:autoSpaceDE w:val="0"/>
        <w:autoSpaceDN w:val="0"/>
        <w:adjustRightInd w:val="0"/>
        <w:jc w:val="both"/>
      </w:pPr>
      <w:r w:rsidRPr="00E833E4">
        <w:rPr>
          <w:b/>
          <w:bCs/>
        </w:rPr>
        <w:t xml:space="preserve">32.§ </w:t>
      </w:r>
      <w:bookmarkStart w:id="4" w:name="_Hlk111113090"/>
      <w:r w:rsidRPr="00E833E4">
        <w:t>(1)</w:t>
      </w:r>
      <w:r w:rsidR="00D201DB">
        <w:rPr>
          <w:rStyle w:val="Lbjegyzet-hivatkozs"/>
        </w:rPr>
        <w:footnoteReference w:id="56"/>
      </w:r>
      <w:r w:rsidRPr="00E833E4">
        <w:t xml:space="preserve"> </w:t>
      </w:r>
      <w:r w:rsidR="00D201DB" w:rsidRPr="00D55CC9">
        <w:rPr>
          <w:rFonts w:eastAsia="Noto Sans CJK SC Regular" w:cs="FreeSans"/>
          <w:kern w:val="2"/>
          <w:lang w:eastAsia="zh-CN" w:bidi="hi-IN"/>
        </w:rPr>
        <w:t>Önkormányzati érdekből bérbe adott lakás bérlője a bérleti jogviszony megszűnését megelőző kilencvenedik és hatvanadik nap között írásban kérelmezheti a lakás ismételt bérbeadását. Erről a jogosultságáról a Hivatal a bérleti szerződés megszűnését megelőző kilencvenedik napig értesíti a bérlőt. Ha a határidő elmulasztásának alapos oka van, legkésőbb a bérleti jogviszony megszűnését megelőző harmincadik napig a bérlő a mulasztás igazolásával együttesen nyújthatja be kérelmét a Hivatalhoz. A Polgármester az igazolást a kérelemmel együtt bírálja el.</w:t>
      </w:r>
      <w:r w:rsidRPr="00E833E4">
        <w:t xml:space="preserve"> </w:t>
      </w:r>
    </w:p>
    <w:bookmarkEnd w:id="4"/>
    <w:p w14:paraId="16E8F7A8" w14:textId="77777777" w:rsidR="009253E6" w:rsidRPr="00E833E4" w:rsidRDefault="009253E6" w:rsidP="009253E6">
      <w:pPr>
        <w:autoSpaceDE w:val="0"/>
        <w:autoSpaceDN w:val="0"/>
        <w:adjustRightInd w:val="0"/>
        <w:jc w:val="both"/>
      </w:pPr>
      <w:r w:rsidRPr="00E833E4">
        <w:t>(2)</w:t>
      </w:r>
      <w:r w:rsidR="00BD3C68">
        <w:rPr>
          <w:rStyle w:val="Lbjegyzet-hivatkozs"/>
        </w:rPr>
        <w:footnoteReference w:id="57"/>
      </w:r>
      <w:r w:rsidRPr="00E833E4">
        <w:t xml:space="preserve"> A bérlő az ismételt bérbeadásra irányuló kérelméhez köteles csatolni azokat az e rendeletben meghatározott nyilatkozatokat, igazolásokat, melyek alátámasztják, hogy az önkormányzat hatályos rendelete szerint a bérlő a kérelem benyújtásának időpontjában önkormányzati érdekből lakás bérbeadására j</w:t>
      </w:r>
      <w:r w:rsidR="00BD3C68">
        <w:t xml:space="preserve">ogosult, a közüzemi szolgáltató, valamint – társasházi lakás esetében – a közös képviselő </w:t>
      </w:r>
      <w:r w:rsidRPr="00E833E4">
        <w:t>által kiállított igazolásokat arról, hogy a kérelem benyújtásának időpontjáig a bérlői kötelezettségeinek maradéktalanul eleget tett.</w:t>
      </w:r>
    </w:p>
    <w:p w14:paraId="02719F55" w14:textId="2299BDC2" w:rsidR="009253E6" w:rsidRPr="00E833E4" w:rsidRDefault="009253E6" w:rsidP="009253E6">
      <w:pPr>
        <w:autoSpaceDE w:val="0"/>
        <w:autoSpaceDN w:val="0"/>
        <w:adjustRightInd w:val="0"/>
        <w:jc w:val="both"/>
      </w:pPr>
      <w:bookmarkStart w:id="5" w:name="_Hlk111113358"/>
      <w:r w:rsidRPr="00E833E4">
        <w:t>(3)</w:t>
      </w:r>
      <w:r w:rsidR="00D201DB">
        <w:rPr>
          <w:rStyle w:val="Lbjegyzet-hivatkozs"/>
        </w:rPr>
        <w:footnoteReference w:id="58"/>
      </w:r>
      <w:r w:rsidRPr="00E833E4">
        <w:t xml:space="preserve"> </w:t>
      </w:r>
      <w:r w:rsidR="00D201DB" w:rsidRPr="00D55CC9">
        <w:rPr>
          <w:rFonts w:eastAsia="Noto Sans CJK SC Regular" w:cs="FreeSans"/>
          <w:kern w:val="2"/>
          <w:lang w:eastAsia="zh-CN" w:bidi="hi-IN"/>
        </w:rPr>
        <w:t xml:space="preserve">Amennyiben a bérlő a kérelem benyújtásának időpontjában a 28. §-ban meghatározott feltételeknek megfelel, a kérelem benyújtásának időpontjáig bérlői kötelezettségeinek </w:t>
      </w:r>
      <w:r w:rsidR="00D201DB" w:rsidRPr="00D55CC9">
        <w:rPr>
          <w:rFonts w:eastAsia="Noto Sans CJK SC Regular" w:cs="FreeSans"/>
          <w:kern w:val="2"/>
          <w:lang w:eastAsia="zh-CN" w:bidi="hi-IN"/>
        </w:rPr>
        <w:lastRenderedPageBreak/>
        <w:t>maradéktalanul eleget tett és a kérelem késedelmes benyújtása esetén a kérelemhez csatolt igazolásból megállapítható, hogy a késedelem a bérlőnek nem róható fel, a Polgármester a lakást a kérelmező részére egy alkalommal legfeljebb 5 év határozott időre ismételten bérbe adhatja. Az ismételt bérbe adásra vonatkozó szerződést a bérlő a Polgármester döntésének kézhezvételét követő 8 munkanapon belül a polgármesterrel köti meg.</w:t>
      </w:r>
      <w:r w:rsidRPr="00E833E4">
        <w:t xml:space="preserve"> </w:t>
      </w:r>
    </w:p>
    <w:bookmarkEnd w:id="5"/>
    <w:p w14:paraId="5BFA354D" w14:textId="77777777" w:rsidR="009253E6" w:rsidRDefault="009253E6" w:rsidP="009253E6">
      <w:pPr>
        <w:jc w:val="both"/>
      </w:pPr>
      <w:r>
        <w:rPr>
          <w:b/>
          <w:bCs/>
        </w:rPr>
        <w:t>32/A.§</w:t>
      </w:r>
      <w:r>
        <w:rPr>
          <w:rStyle w:val="Lbjegyzet-hivatkozs"/>
          <w:b/>
          <w:bCs/>
        </w:rPr>
        <w:footnoteReference w:id="59"/>
      </w:r>
      <w:r>
        <w:t xml:space="preserve"> </w:t>
      </w:r>
      <w:r w:rsidR="00C668A9" w:rsidRPr="00C668A9">
        <w:rPr>
          <w:rStyle w:val="Lbjegyzet-hivatkozs"/>
          <w:b/>
        </w:rPr>
        <w:footnoteReference w:id="60"/>
      </w:r>
      <w:r>
        <w:t xml:space="preserve">(1) </w:t>
      </w:r>
      <w:r w:rsidR="00C668A9" w:rsidRPr="00C668A9">
        <w:t>Ha a bérlő önkormányzati érdeket megalapozó munkavégzésre irányuló jogviszonya a bérlő nyugdíjazása miatt szűnt meg, kérelmére a lakás - nem szociális alapon - legfeljebb 5 éves határozott időtartamra részére bérbeadható. Ha a bérlő nyugdíjazását közvetlenül megelőzően legalább 15 éven keresztül folyamatosan önkormányzati érdek jogcímén rendelkezett lakásbérlettel, úgy részére a lakás nem szociális alapon, alkalmanként legfeljebb 5 éves határozott időre többször ismételten bérbeadható. Azon bérlő esetén, aki e feltételnek nem felel meg, a nem szociális alapon történő ismételt bérbeadásra nincs lehetőség.</w:t>
      </w:r>
    </w:p>
    <w:p w14:paraId="28DBB85F" w14:textId="77777777" w:rsidR="009253E6" w:rsidRDefault="009253E6" w:rsidP="009253E6">
      <w:pPr>
        <w:jc w:val="both"/>
      </w:pPr>
      <w:r>
        <w:t>(2) A Bérlő kiválasztása ebben az esetben nem pályázati úton, hanem kérelemre történik, továbbá az e rendelet 6. §-ban foglalt kizáró feltételeket nem kell alkalmazni.</w:t>
      </w:r>
    </w:p>
    <w:p w14:paraId="103CE67D" w14:textId="72A2CE9C" w:rsidR="00472EDE" w:rsidRDefault="009253E6" w:rsidP="00472EDE">
      <w:pPr>
        <w:autoSpaceDE w:val="0"/>
        <w:autoSpaceDN w:val="0"/>
        <w:adjustRightInd w:val="0"/>
        <w:jc w:val="both"/>
      </w:pPr>
      <w:bookmarkStart w:id="6" w:name="_Hlk111113870"/>
      <w:r>
        <w:t>(3)</w:t>
      </w:r>
      <w:r w:rsidR="00472EDE">
        <w:rPr>
          <w:rStyle w:val="Lbjegyzet-hivatkozs"/>
        </w:rPr>
        <w:footnoteReference w:id="61"/>
      </w:r>
      <w:r>
        <w:t xml:space="preserve"> </w:t>
      </w:r>
      <w:r w:rsidR="00D201DB">
        <w:rPr>
          <w:rStyle w:val="Lbjegyzet-hivatkozs"/>
        </w:rPr>
        <w:footnoteReference w:id="62"/>
      </w:r>
      <w:r w:rsidR="00D201DB" w:rsidRPr="00D55CC9">
        <w:rPr>
          <w:rFonts w:eastAsia="Noto Sans CJK SC Regular" w:cs="FreeSans"/>
          <w:kern w:val="2"/>
          <w:lang w:eastAsia="zh-CN" w:bidi="hi-IN"/>
        </w:rPr>
        <w:t>Amennyiben bérlő a kérelem benyújtásakor lakbérhátralékkal, használati díjhátralékkal, közös költség hátralékkal rendelkezik, a bérleti szerződés megkötésére csak abban az esetben kerülhet sor, ha a bérlő és az önkormányzat legkésőbb a bérleti szerződés aláírásával egyidejűleg megállapodást köt a hátralék megfizetéséről. Amennyiben bérlő a hátralék megfizetésére vonatkozó megállapodásban rögzített fizetési kötelezettségének nem vagy nem megfelelően tesz eleget, az önkormányzat jogosult a bérleti szerződést a Lakástörvény 25. § (1) bekezdése alapján felmondani. A díjhátralék megfizetésére vonatkozó megállapodásról, melynek időtartama a bérleti szerződésnél hosszabb nem lehet, a Polgármester dönt.</w:t>
      </w:r>
    </w:p>
    <w:p w14:paraId="0B62F1F3" w14:textId="7002C540" w:rsidR="00C8782F" w:rsidRPr="00EF0941" w:rsidRDefault="00C8782F" w:rsidP="00472EDE">
      <w:pPr>
        <w:autoSpaceDE w:val="0"/>
        <w:autoSpaceDN w:val="0"/>
        <w:adjustRightInd w:val="0"/>
        <w:jc w:val="both"/>
      </w:pPr>
      <w:bookmarkStart w:id="7" w:name="_Hlk111113985"/>
      <w:bookmarkEnd w:id="6"/>
      <w:r w:rsidRPr="00C8782F">
        <w:rPr>
          <w:b/>
        </w:rPr>
        <w:t>32/B.§</w:t>
      </w:r>
      <w:r>
        <w:rPr>
          <w:rStyle w:val="Lbjegyzet-hivatkozs"/>
          <w:b/>
        </w:rPr>
        <w:footnoteReference w:id="63"/>
      </w:r>
      <w:r w:rsidR="00D201DB" w:rsidRPr="00D201DB">
        <w:rPr>
          <w:rFonts w:eastAsia="Noto Sans CJK SC Regular" w:cs="FreeSans"/>
          <w:kern w:val="2"/>
          <w:lang w:eastAsia="zh-CN" w:bidi="hi-IN"/>
        </w:rPr>
        <w:t xml:space="preserve"> </w:t>
      </w:r>
      <w:r w:rsidR="005A5861">
        <w:rPr>
          <w:rStyle w:val="Lbjegyzet-hivatkozs"/>
          <w:rFonts w:eastAsia="Noto Sans CJK SC Regular" w:cs="FreeSans"/>
          <w:kern w:val="2"/>
          <w:lang w:eastAsia="zh-CN" w:bidi="hi-IN"/>
        </w:rPr>
        <w:footnoteReference w:id="64"/>
      </w:r>
      <w:r w:rsidR="005A5861" w:rsidRPr="00D55CC9">
        <w:rPr>
          <w:rFonts w:eastAsia="Noto Sans CJK SC Regular" w:cs="FreeSans"/>
          <w:kern w:val="2"/>
          <w:lang w:eastAsia="zh-CN" w:bidi="hi-IN"/>
        </w:rPr>
        <w:t>Ha a bérlő önkormányzati érdeket megalapozó munkavégzésre irányuló jogviszonya vagy tevékenysége megszűnik, a Polgármester évenkénti felülvizsgálat alapján dönt arról, hogy a bérlő továbbra is a bérleményben tartózkodhat, amennyiben lakbérhátraléka, illetve közüzemi díjtartozása nincs, a közösségi együttélés szabályait betartja, és önkormányzati érdekből fennálló igény más részéről nem merül fel. Ebben az esetben a bérlő a bérlemény tekintetében elővásárlási joggal nem rendelkezik.</w:t>
      </w:r>
    </w:p>
    <w:bookmarkEnd w:id="7"/>
    <w:p w14:paraId="6DE8B504" w14:textId="77777777" w:rsidR="009253E6" w:rsidRPr="00E833E4" w:rsidRDefault="009253E6" w:rsidP="009253E6">
      <w:pPr>
        <w:autoSpaceDE w:val="0"/>
        <w:autoSpaceDN w:val="0"/>
        <w:adjustRightInd w:val="0"/>
        <w:jc w:val="both"/>
      </w:pPr>
      <w:r w:rsidRPr="00E833E4">
        <w:rPr>
          <w:b/>
          <w:bCs/>
        </w:rPr>
        <w:t xml:space="preserve">33.§ </w:t>
      </w:r>
      <w:r w:rsidRPr="00E833E4">
        <w:t>A bérlő a lakásba házastársa, gyermeke (az örökbefogadott, mostoha-, és nevelt gyermeke), jogszerűen befogadott gyermekétől született unokája, valamint szülője (örökbefogadó, mostoha-, és nevelőszülője) kivételével más személyt nem fogadhat be.</w:t>
      </w:r>
    </w:p>
    <w:p w14:paraId="13754E12" w14:textId="77777777" w:rsidR="009253E6" w:rsidRPr="00E833E4" w:rsidRDefault="009253E6" w:rsidP="009253E6">
      <w:pPr>
        <w:autoSpaceDE w:val="0"/>
        <w:autoSpaceDN w:val="0"/>
        <w:adjustRightInd w:val="0"/>
        <w:jc w:val="both"/>
      </w:pPr>
      <w:r w:rsidRPr="00E833E4">
        <w:rPr>
          <w:b/>
          <w:bCs/>
        </w:rPr>
        <w:t xml:space="preserve">34.§ </w:t>
      </w:r>
      <w:r w:rsidRPr="00E833E4">
        <w:t>Önkormányzati érdekből bérbe adott lakást albérletbe adni nem lehet, a lakás 36.§ szerinti, nem lakás célú hasznosítása kizárt és a lakásra bérlőtársi szerződést kötni nem lehet.</w:t>
      </w:r>
    </w:p>
    <w:p w14:paraId="1640C682" w14:textId="77777777" w:rsidR="009253E6" w:rsidRDefault="009253E6" w:rsidP="009253E6">
      <w:pPr>
        <w:autoSpaceDE w:val="0"/>
        <w:autoSpaceDN w:val="0"/>
        <w:adjustRightInd w:val="0"/>
        <w:jc w:val="both"/>
      </w:pPr>
      <w:r w:rsidRPr="00E833E4">
        <w:rPr>
          <w:b/>
          <w:bCs/>
        </w:rPr>
        <w:t xml:space="preserve">35.§ </w:t>
      </w:r>
      <w:r w:rsidRPr="00E833E4">
        <w:t>A bérlő a lakást a bérleti szerződés megszűnésekor köteles üresen, tisztán, rendeltetésszerű használatra alkalmas állapotban a Hivatal rendelkezésére bocsátani.</w:t>
      </w:r>
    </w:p>
    <w:p w14:paraId="4E0C2505" w14:textId="77777777" w:rsidR="009253E6" w:rsidRDefault="009253E6" w:rsidP="009253E6">
      <w:pPr>
        <w:autoSpaceDE w:val="0"/>
        <w:autoSpaceDN w:val="0"/>
        <w:adjustRightInd w:val="0"/>
        <w:jc w:val="both"/>
      </w:pPr>
    </w:p>
    <w:p w14:paraId="42F508B5" w14:textId="77777777" w:rsidR="009253E6" w:rsidRDefault="009253E6" w:rsidP="009253E6">
      <w:pPr>
        <w:autoSpaceDE w:val="0"/>
        <w:autoSpaceDN w:val="0"/>
        <w:adjustRightInd w:val="0"/>
        <w:jc w:val="center"/>
        <w:rPr>
          <w:b/>
        </w:rPr>
      </w:pPr>
      <w:proofErr w:type="spellStart"/>
      <w:r w:rsidRPr="006604E1">
        <w:rPr>
          <w:b/>
        </w:rPr>
        <w:t>bf</w:t>
      </w:r>
      <w:proofErr w:type="spellEnd"/>
      <w:r w:rsidRPr="006604E1">
        <w:rPr>
          <w:b/>
        </w:rPr>
        <w:t>)</w:t>
      </w:r>
      <w:r>
        <w:rPr>
          <w:rStyle w:val="Lbjegyzet-hivatkozs"/>
          <w:b/>
        </w:rPr>
        <w:footnoteReference w:id="65"/>
      </w:r>
      <w:r>
        <w:t xml:space="preserve"> </w:t>
      </w:r>
      <w:r w:rsidRPr="006604E1">
        <w:rPr>
          <w:b/>
        </w:rPr>
        <w:t>A Kényszerértékesítés során az Önkormányzat tulajdonába került lakóingatlan bérbeadása</w:t>
      </w:r>
    </w:p>
    <w:p w14:paraId="4D5BE411" w14:textId="77777777" w:rsidR="009253E6" w:rsidRDefault="009253E6" w:rsidP="00054E29">
      <w:pPr>
        <w:autoSpaceDE w:val="0"/>
        <w:autoSpaceDN w:val="0"/>
        <w:adjustRightInd w:val="0"/>
        <w:jc w:val="both"/>
        <w:rPr>
          <w:b/>
        </w:rPr>
      </w:pPr>
    </w:p>
    <w:p w14:paraId="5949319F" w14:textId="77777777" w:rsidR="009253E6" w:rsidRDefault="009253E6" w:rsidP="00054E29">
      <w:pPr>
        <w:autoSpaceDE w:val="0"/>
        <w:autoSpaceDN w:val="0"/>
        <w:adjustRightInd w:val="0"/>
        <w:jc w:val="both"/>
      </w:pPr>
      <w:r w:rsidRPr="006604E1">
        <w:rPr>
          <w:b/>
        </w:rPr>
        <w:lastRenderedPageBreak/>
        <w:t>35/A. §</w:t>
      </w:r>
      <w:r>
        <w:rPr>
          <w:rStyle w:val="Lbjegyzet-hivatkozs"/>
          <w:b/>
        </w:rPr>
        <w:footnoteReference w:id="66"/>
      </w:r>
      <w:r>
        <w:t xml:space="preserve"> Lakóingatlan kényszerértékesítése során az Önkormányzati tulajdonba került lakást az adós, vagy a zálogkötelezett írásbeli kérelmére határozatlan időre kell </w:t>
      </w:r>
      <w:proofErr w:type="spellStart"/>
      <w:r>
        <w:t>bérbeadni</w:t>
      </w:r>
      <w:proofErr w:type="spellEnd"/>
      <w:r>
        <w:t>. Ha az adós, vagy a zálogkötelezett is kéri a bérbeadást, a bérleti jog a jelzálogkötelezettet illeti meg. A bérbeadásról és a lakás elővásárlási jogának gyakorlásáról szóló döntését egyidejűleg hozza meg. E jogcímen történő bérbeadásra, ezen rendelet II. részének I. fejezetétől a III. fejezetéig nem kell alkalmazni.</w:t>
      </w:r>
    </w:p>
    <w:p w14:paraId="68018B9B" w14:textId="77777777" w:rsidR="009253E6" w:rsidRDefault="009253E6" w:rsidP="009253E6">
      <w:pPr>
        <w:autoSpaceDE w:val="0"/>
        <w:autoSpaceDN w:val="0"/>
        <w:adjustRightInd w:val="0"/>
      </w:pPr>
    </w:p>
    <w:p w14:paraId="1E55BA43" w14:textId="77777777" w:rsidR="009253E6" w:rsidRDefault="009253E6" w:rsidP="009253E6">
      <w:pPr>
        <w:autoSpaceDE w:val="0"/>
        <w:autoSpaceDN w:val="0"/>
        <w:adjustRightInd w:val="0"/>
        <w:jc w:val="center"/>
        <w:rPr>
          <w:b/>
          <w:i/>
        </w:rPr>
      </w:pPr>
      <w:proofErr w:type="spellStart"/>
      <w:r w:rsidRPr="0089424F">
        <w:rPr>
          <w:b/>
          <w:i/>
        </w:rPr>
        <w:t>bg</w:t>
      </w:r>
      <w:proofErr w:type="spellEnd"/>
      <w:r w:rsidRPr="0089424F">
        <w:rPr>
          <w:b/>
          <w:i/>
        </w:rPr>
        <w:t xml:space="preserve">) Bérbeadás kivételes </w:t>
      </w:r>
      <w:proofErr w:type="spellStart"/>
      <w:r w:rsidRPr="0089424F">
        <w:rPr>
          <w:b/>
          <w:i/>
        </w:rPr>
        <w:t>méltányosságra</w:t>
      </w:r>
      <w:proofErr w:type="spellEnd"/>
      <w:r w:rsidRPr="0089424F">
        <w:rPr>
          <w:b/>
          <w:i/>
        </w:rPr>
        <w:t xml:space="preserve"> okot adó élethelyzet esetén</w:t>
      </w:r>
      <w:r>
        <w:rPr>
          <w:rStyle w:val="Lbjegyzet-hivatkozs"/>
          <w:b/>
          <w:i/>
        </w:rPr>
        <w:footnoteReference w:id="67"/>
      </w:r>
    </w:p>
    <w:p w14:paraId="59D766F8" w14:textId="77777777" w:rsidR="009253E6" w:rsidRDefault="009253E6" w:rsidP="009253E6">
      <w:pPr>
        <w:autoSpaceDE w:val="0"/>
        <w:autoSpaceDN w:val="0"/>
        <w:adjustRightInd w:val="0"/>
        <w:jc w:val="center"/>
        <w:rPr>
          <w:b/>
          <w:i/>
        </w:rPr>
      </w:pPr>
    </w:p>
    <w:p w14:paraId="589D84C9" w14:textId="2DFC09A2" w:rsidR="005A5861" w:rsidRDefault="009253E6" w:rsidP="005A5861">
      <w:pPr>
        <w:suppressAutoHyphens/>
        <w:jc w:val="both"/>
        <w:rPr>
          <w:rFonts w:eastAsia="Noto Sans CJK SC Regular" w:cs="FreeSans"/>
          <w:kern w:val="2"/>
          <w:lang w:eastAsia="zh-CN" w:bidi="hi-IN"/>
        </w:rPr>
      </w:pPr>
      <w:bookmarkStart w:id="8" w:name="_Hlk111114249"/>
      <w:r w:rsidRPr="006F6487">
        <w:rPr>
          <w:b/>
        </w:rPr>
        <w:t>35/B. §</w:t>
      </w:r>
      <w:r w:rsidR="005A5861">
        <w:rPr>
          <w:rStyle w:val="Lbjegyzet-hivatkozs"/>
          <w:b/>
        </w:rPr>
        <w:footnoteReference w:id="68"/>
      </w:r>
      <w:r w:rsidRPr="006F6487">
        <w:t xml:space="preserve"> </w:t>
      </w:r>
      <w:r w:rsidR="005A5861" w:rsidRPr="00D55CC9">
        <w:rPr>
          <w:rFonts w:eastAsia="Noto Sans CJK SC Regular" w:cs="FreeSans"/>
          <w:kern w:val="2"/>
          <w:lang w:eastAsia="zh-CN" w:bidi="hi-IN"/>
        </w:rPr>
        <w:t>(1) Kivételes méltánylásra okot adó élethelyzet, így különösen: természeti csapás, tűzvész, vagy más szerencsétlenség, speciális lakhatási körülményeket igénylő egészségügyi állapot esetén a polgármester, az okot adó élethelyzet várható fennállásáig, de legfeljebb 3 hónapos határozott időtartamra jogosult lakásbérleti szerződést kötni. A 3 hónap leteltét követően a Polgármester a körülmények mérlegelését követően jogosult a lakásbérleti szerződést legfeljebb egy éves határozott időtartamra meghosszabbítani.</w:t>
      </w:r>
    </w:p>
    <w:p w14:paraId="23EBD858" w14:textId="3B7D7FD3" w:rsidR="005A5861" w:rsidRPr="00D55CC9" w:rsidRDefault="005A5861" w:rsidP="005A5861">
      <w:pPr>
        <w:suppressAutoHyphens/>
        <w:jc w:val="both"/>
        <w:rPr>
          <w:rFonts w:eastAsia="Noto Sans CJK SC Regular" w:cs="FreeSans"/>
          <w:kern w:val="2"/>
          <w:lang w:eastAsia="zh-CN" w:bidi="hi-IN"/>
        </w:rPr>
      </w:pPr>
      <w:r w:rsidRPr="00D55CC9">
        <w:rPr>
          <w:rFonts w:eastAsia="Noto Sans CJK SC Regular" w:cs="FreeSans"/>
          <w:kern w:val="2"/>
          <w:lang w:eastAsia="zh-CN" w:bidi="hi-IN"/>
        </w:rPr>
        <w:t xml:space="preserve">(2) Amennyiben az (1) bekezdés szerinti élethelyzet a lakásbérleti szerződés várható lejárati időpontján túl is fennáll, úgy a bérlő, a szerződés lejártát megelőzően legalább 30 nappal írásban benyújtott kérelme alapján a Bizottság a szerződés - </w:t>
      </w:r>
      <w:proofErr w:type="spellStart"/>
      <w:r w:rsidRPr="00D55CC9">
        <w:rPr>
          <w:rFonts w:eastAsia="Noto Sans CJK SC Regular" w:cs="FreeSans"/>
          <w:kern w:val="2"/>
          <w:lang w:eastAsia="zh-CN" w:bidi="hi-IN"/>
        </w:rPr>
        <w:t>esetenként</w:t>
      </w:r>
      <w:proofErr w:type="spellEnd"/>
      <w:r w:rsidRPr="00D55CC9">
        <w:rPr>
          <w:rFonts w:eastAsia="Noto Sans CJK SC Regular" w:cs="FreeSans"/>
          <w:kern w:val="2"/>
          <w:lang w:eastAsia="zh-CN" w:bidi="hi-IN"/>
        </w:rPr>
        <w:t xml:space="preserve"> legfeljebb 1 éves határozott időre szóló - meghosszabbításáról határozhat, azzal, hogy a jelen jogcímen kötött lakásbérleti szerződés maximális időtartama a 30 hónapot nem haladhatja meg.</w:t>
      </w:r>
    </w:p>
    <w:p w14:paraId="25A6F1CB" w14:textId="29D765DC" w:rsidR="00E37EDC" w:rsidRPr="00E37EDC" w:rsidRDefault="005A5861" w:rsidP="005A5861">
      <w:pPr>
        <w:jc w:val="both"/>
      </w:pPr>
      <w:r w:rsidRPr="00D55CC9">
        <w:rPr>
          <w:rFonts w:eastAsia="Noto Sans CJK SC Regular" w:cs="FreeSans"/>
          <w:kern w:val="2"/>
          <w:lang w:eastAsia="zh-CN" w:bidi="hi-IN"/>
        </w:rPr>
        <w:t xml:space="preserve">(3) A kivételes </w:t>
      </w:r>
      <w:proofErr w:type="spellStart"/>
      <w:r w:rsidRPr="00D55CC9">
        <w:rPr>
          <w:rFonts w:eastAsia="Noto Sans CJK SC Regular" w:cs="FreeSans"/>
          <w:kern w:val="2"/>
          <w:lang w:eastAsia="zh-CN" w:bidi="hi-IN"/>
        </w:rPr>
        <w:t>méltányosságra</w:t>
      </w:r>
      <w:proofErr w:type="spellEnd"/>
      <w:r w:rsidRPr="00D55CC9">
        <w:rPr>
          <w:rFonts w:eastAsia="Noto Sans CJK SC Regular" w:cs="FreeSans"/>
          <w:kern w:val="2"/>
          <w:lang w:eastAsia="zh-CN" w:bidi="hi-IN"/>
        </w:rPr>
        <w:t xml:space="preserve"> okot adó élethelyzet esetén a bérbeadásra kerülő lakás, bérleti díjának megállapításakor e rendelet 1. mellékletében meghatározott díjat kell alkalmazni. A bérleti szerződés lejártát követően ezen rendelet 2. mellékletében meghatározott díjakat kell alkalmazni”</w:t>
      </w:r>
    </w:p>
    <w:bookmarkEnd w:id="8"/>
    <w:p w14:paraId="1096AE79" w14:textId="77777777" w:rsidR="009253E6" w:rsidRDefault="009253E6" w:rsidP="009253E6">
      <w:pPr>
        <w:autoSpaceDE w:val="0"/>
        <w:autoSpaceDN w:val="0"/>
        <w:adjustRightInd w:val="0"/>
        <w:jc w:val="center"/>
        <w:rPr>
          <w:b/>
          <w:bCs/>
        </w:rPr>
      </w:pPr>
    </w:p>
    <w:p w14:paraId="7FB0147F" w14:textId="77777777" w:rsidR="009253E6" w:rsidRPr="00E833E4" w:rsidRDefault="009253E6" w:rsidP="009253E6">
      <w:pPr>
        <w:autoSpaceDE w:val="0"/>
        <w:autoSpaceDN w:val="0"/>
        <w:adjustRightInd w:val="0"/>
        <w:jc w:val="center"/>
      </w:pPr>
      <w:r w:rsidRPr="00E833E4">
        <w:rPr>
          <w:b/>
          <w:bCs/>
        </w:rPr>
        <w:t>3. Cím</w:t>
      </w:r>
    </w:p>
    <w:p w14:paraId="210F435A" w14:textId="77777777" w:rsidR="009253E6" w:rsidRPr="00E833E4" w:rsidRDefault="009253E6" w:rsidP="009253E6">
      <w:pPr>
        <w:autoSpaceDE w:val="0"/>
        <w:autoSpaceDN w:val="0"/>
        <w:adjustRightInd w:val="0"/>
        <w:jc w:val="center"/>
      </w:pPr>
      <w:r w:rsidRPr="00E833E4">
        <w:rPr>
          <w:b/>
          <w:bCs/>
        </w:rPr>
        <w:t>c) Bérbeadás bérbeadói hozzájárulás alapján</w:t>
      </w:r>
    </w:p>
    <w:p w14:paraId="619786DF" w14:textId="77777777" w:rsidR="009253E6" w:rsidRDefault="009253E6" w:rsidP="009253E6">
      <w:pPr>
        <w:autoSpaceDE w:val="0"/>
        <w:autoSpaceDN w:val="0"/>
        <w:adjustRightInd w:val="0"/>
        <w:jc w:val="center"/>
        <w:rPr>
          <w:b/>
          <w:bCs/>
        </w:rPr>
      </w:pPr>
      <w:r w:rsidRPr="00E833E4">
        <w:rPr>
          <w:b/>
          <w:bCs/>
        </w:rPr>
        <w:t>ca) Bérlő által lakott lakás egy részének nem lakás céljára történő bérbeadása</w:t>
      </w:r>
    </w:p>
    <w:p w14:paraId="0D1DF52D" w14:textId="77777777" w:rsidR="009253E6" w:rsidRPr="00E833E4" w:rsidRDefault="009253E6" w:rsidP="009253E6">
      <w:pPr>
        <w:autoSpaceDE w:val="0"/>
        <w:autoSpaceDN w:val="0"/>
        <w:adjustRightInd w:val="0"/>
        <w:jc w:val="center"/>
      </w:pPr>
    </w:p>
    <w:p w14:paraId="515382DB" w14:textId="77777777" w:rsidR="009253E6" w:rsidRPr="00E833E4" w:rsidRDefault="009253E6" w:rsidP="009253E6">
      <w:pPr>
        <w:autoSpaceDE w:val="0"/>
        <w:autoSpaceDN w:val="0"/>
        <w:adjustRightInd w:val="0"/>
        <w:jc w:val="both"/>
      </w:pPr>
      <w:r w:rsidRPr="00E833E4">
        <w:rPr>
          <w:b/>
          <w:bCs/>
        </w:rPr>
        <w:t xml:space="preserve">36.§ </w:t>
      </w:r>
      <w:r w:rsidRPr="00E833E4">
        <w:t xml:space="preserve">(1) Bérlő által lakott lakás egy része csak a </w:t>
      </w:r>
      <w:r w:rsidRPr="004B173E">
        <w:t>polgármester</w:t>
      </w:r>
      <w:r w:rsidRPr="00E833E4">
        <w:t xml:space="preserve"> előzetes hozzájárulásával használható nem lakás céljára. A nem lakás céljára való használatot a bérlő kérelmezi a Hivatalnál. A kérelemben meg kell jelölni a használat célját, idejét (mely nem lehet hosszabb, mint a bérleti szerződés időtartama) és a más célú használat indokait. </w:t>
      </w:r>
    </w:p>
    <w:p w14:paraId="0BCFFEA7" w14:textId="77777777" w:rsidR="009253E6" w:rsidRPr="00E833E4" w:rsidRDefault="009253E6" w:rsidP="009253E6">
      <w:pPr>
        <w:autoSpaceDE w:val="0"/>
        <w:autoSpaceDN w:val="0"/>
        <w:adjustRightInd w:val="0"/>
        <w:jc w:val="both"/>
      </w:pPr>
      <w:r w:rsidRPr="00E833E4">
        <w:t xml:space="preserve">(2) A </w:t>
      </w:r>
      <w:r w:rsidRPr="004B173E">
        <w:t>polgármester</w:t>
      </w:r>
      <w:r w:rsidRPr="00E833E4">
        <w:t xml:space="preserve"> a kérelem beérkezésétől számított 30 napon belül hozzájárul a lakás egy részének más célú használatához, ha</w:t>
      </w:r>
    </w:p>
    <w:p w14:paraId="45690025" w14:textId="77777777" w:rsidR="009253E6" w:rsidRPr="00E833E4" w:rsidRDefault="009253E6" w:rsidP="009253E6">
      <w:pPr>
        <w:autoSpaceDE w:val="0"/>
        <w:autoSpaceDN w:val="0"/>
        <w:adjustRightInd w:val="0"/>
        <w:jc w:val="both"/>
      </w:pPr>
      <w:r w:rsidRPr="00E833E4">
        <w:t>a lakás egyszobásnál nagyobb szobaszámú, továbbá</w:t>
      </w:r>
    </w:p>
    <w:p w14:paraId="68375D1C" w14:textId="77777777" w:rsidR="009253E6" w:rsidRPr="00E833E4" w:rsidRDefault="009253E6" w:rsidP="009253E6">
      <w:pPr>
        <w:autoSpaceDE w:val="0"/>
        <w:autoSpaceDN w:val="0"/>
        <w:adjustRightInd w:val="0"/>
        <w:jc w:val="both"/>
      </w:pPr>
      <w:r w:rsidRPr="00E833E4">
        <w:t>a bérlő, bérlőtárs saját jogán vállalkozói tevékenységet végez, melyhez legfeljebb egy szobát, vagy szobánál nem nagyobb más helyiséget használ fel, és</w:t>
      </w:r>
    </w:p>
    <w:p w14:paraId="2EFBFAED" w14:textId="77777777" w:rsidR="009253E6" w:rsidRPr="00E833E4" w:rsidRDefault="009253E6" w:rsidP="009253E6">
      <w:pPr>
        <w:autoSpaceDE w:val="0"/>
        <w:autoSpaceDN w:val="0"/>
        <w:adjustRightInd w:val="0"/>
        <w:jc w:val="both"/>
      </w:pPr>
      <w:r w:rsidRPr="00E833E4">
        <w:t>a tevékenység gyakorlása - többlakásos épület esetén - nem zavarja a lakók nyugalmát valamint</w:t>
      </w:r>
    </w:p>
    <w:p w14:paraId="13D62453" w14:textId="77777777" w:rsidR="009253E6" w:rsidRPr="00E833E4" w:rsidRDefault="009253E6" w:rsidP="009253E6">
      <w:pPr>
        <w:autoSpaceDE w:val="0"/>
        <w:autoSpaceDN w:val="0"/>
        <w:adjustRightInd w:val="0"/>
        <w:jc w:val="both"/>
      </w:pPr>
      <w:r w:rsidRPr="00E833E4">
        <w:t>a nem lakás célú használat nem jár a lakás építési-engedély köteles átalakításával.</w:t>
      </w:r>
    </w:p>
    <w:p w14:paraId="193C4FE8" w14:textId="77777777" w:rsidR="009253E6" w:rsidRPr="00E833E4" w:rsidRDefault="009253E6" w:rsidP="009253E6">
      <w:pPr>
        <w:autoSpaceDE w:val="0"/>
        <w:autoSpaceDN w:val="0"/>
        <w:adjustRightInd w:val="0"/>
        <w:jc w:val="both"/>
      </w:pPr>
      <w:r w:rsidRPr="00E833E4">
        <w:t xml:space="preserve">(3) A </w:t>
      </w:r>
      <w:r w:rsidRPr="004B173E">
        <w:t>polgármester</w:t>
      </w:r>
      <w:r w:rsidRPr="00E833E4">
        <w:t xml:space="preserve"> hozzájárulásának megfelelően a bérleti szerződést 30 napon belül módosítani kell.</w:t>
      </w:r>
    </w:p>
    <w:p w14:paraId="39D24342" w14:textId="77777777" w:rsidR="009253E6" w:rsidRPr="00E833E4" w:rsidRDefault="009253E6" w:rsidP="009253E6">
      <w:pPr>
        <w:autoSpaceDE w:val="0"/>
        <w:autoSpaceDN w:val="0"/>
        <w:adjustRightInd w:val="0"/>
        <w:jc w:val="both"/>
      </w:pPr>
      <w:r w:rsidRPr="00E833E4">
        <w:t>(4) A nem lakás célú használat megszüntetésekor a bérlő saját költségén köteles gondoskodni az eredeti állapot visszaállításáról.</w:t>
      </w:r>
    </w:p>
    <w:p w14:paraId="526B1BDC" w14:textId="77777777" w:rsidR="009253E6" w:rsidRPr="00E833E4" w:rsidRDefault="009253E6" w:rsidP="009253E6">
      <w:pPr>
        <w:autoSpaceDE w:val="0"/>
        <w:autoSpaceDN w:val="0"/>
        <w:adjustRightInd w:val="0"/>
        <w:jc w:val="both"/>
        <w:rPr>
          <w:color w:val="FF00FF"/>
        </w:rPr>
      </w:pPr>
    </w:p>
    <w:p w14:paraId="72189B70" w14:textId="77777777" w:rsidR="009253E6" w:rsidRDefault="009253E6" w:rsidP="009253E6">
      <w:pPr>
        <w:autoSpaceDE w:val="0"/>
        <w:autoSpaceDN w:val="0"/>
        <w:adjustRightInd w:val="0"/>
        <w:jc w:val="center"/>
        <w:rPr>
          <w:b/>
          <w:bCs/>
        </w:rPr>
      </w:pPr>
      <w:r w:rsidRPr="00E833E4">
        <w:rPr>
          <w:b/>
          <w:bCs/>
        </w:rPr>
        <w:t>cb) Csereszerződés alapján</w:t>
      </w:r>
    </w:p>
    <w:p w14:paraId="351013B2" w14:textId="77777777" w:rsidR="009253E6" w:rsidRPr="00E833E4" w:rsidRDefault="009253E6" w:rsidP="009253E6">
      <w:pPr>
        <w:autoSpaceDE w:val="0"/>
        <w:autoSpaceDN w:val="0"/>
        <w:adjustRightInd w:val="0"/>
        <w:jc w:val="center"/>
      </w:pPr>
    </w:p>
    <w:p w14:paraId="44D05ED1" w14:textId="77777777" w:rsidR="009253E6" w:rsidRPr="00E833E4" w:rsidRDefault="009253E6" w:rsidP="009253E6">
      <w:pPr>
        <w:autoSpaceDE w:val="0"/>
        <w:autoSpaceDN w:val="0"/>
        <w:adjustRightInd w:val="0"/>
        <w:jc w:val="both"/>
      </w:pPr>
      <w:r w:rsidRPr="00E833E4">
        <w:rPr>
          <w:b/>
          <w:bCs/>
        </w:rPr>
        <w:t xml:space="preserve">37.§ </w:t>
      </w:r>
      <w:r w:rsidRPr="00E833E4">
        <w:t xml:space="preserve">(1) Kizárólagos önkormányzati tulajdonban lévő lakás bérlője a </w:t>
      </w:r>
      <w:r w:rsidRPr="004B173E">
        <w:t>polgármester</w:t>
      </w:r>
      <w:r w:rsidRPr="00E833E4">
        <w:t xml:space="preserve"> előzetes hozzájárulásával bérleti jogát kizárólagos önkormányzati tulajdonban lévő lakás önálló bérletére, </w:t>
      </w:r>
      <w:r w:rsidRPr="00E833E4">
        <w:lastRenderedPageBreak/>
        <w:t>vagy határozatlan időre szóló bérleti jogát nem önkormányzati tulajdonban lévő lakás tulajdonjogára cserélheti.</w:t>
      </w:r>
    </w:p>
    <w:p w14:paraId="08D258E3" w14:textId="77777777" w:rsidR="009253E6" w:rsidRPr="00E833E4" w:rsidRDefault="009253E6" w:rsidP="009253E6">
      <w:pPr>
        <w:autoSpaceDE w:val="0"/>
        <w:autoSpaceDN w:val="0"/>
        <w:adjustRightInd w:val="0"/>
        <w:jc w:val="both"/>
        <w:rPr>
          <w:color w:val="FF0000"/>
        </w:rPr>
      </w:pPr>
      <w:r w:rsidRPr="00E833E4">
        <w:t xml:space="preserve">(2) Az (1) bekezdésben foglaltak nem alkalmazhatók önkormányzati érdekből bérbe adott és szolgálati lakás esetén. </w:t>
      </w:r>
    </w:p>
    <w:p w14:paraId="08A8B198" w14:textId="77777777" w:rsidR="009253E6" w:rsidRPr="00E833E4" w:rsidRDefault="009253E6" w:rsidP="009253E6">
      <w:pPr>
        <w:autoSpaceDE w:val="0"/>
        <w:autoSpaceDN w:val="0"/>
        <w:adjustRightInd w:val="0"/>
        <w:jc w:val="both"/>
      </w:pPr>
      <w:r w:rsidRPr="00E833E4">
        <w:t>(3)</w:t>
      </w:r>
      <w:r w:rsidR="009E6E59">
        <w:rPr>
          <w:rStyle w:val="Lbjegyzet-hivatkozs"/>
        </w:rPr>
        <w:footnoteReference w:id="69"/>
      </w:r>
      <w:r w:rsidRPr="00E833E4">
        <w:t xml:space="preserve"> A cs</w:t>
      </w:r>
      <w:r w:rsidR="00472EDE">
        <w:t>erelakásnak meg kell felelni a L</w:t>
      </w:r>
      <w:r w:rsidRPr="00E833E4">
        <w:t>akást</w:t>
      </w:r>
      <w:r w:rsidR="00472EDE">
        <w:t>örvény</w:t>
      </w:r>
      <w:r w:rsidRPr="00E833E4">
        <w:t xml:space="preserve"> </w:t>
      </w:r>
      <w:r w:rsidR="00472EDE">
        <w:t>91/A. §</w:t>
      </w:r>
      <w:r w:rsidRPr="00E833E4">
        <w:t xml:space="preserve"> 1. pontjában </w:t>
      </w:r>
      <w:r w:rsidR="00472EDE">
        <w:t>rögzített feltételeknek</w:t>
      </w:r>
      <w:r w:rsidRPr="00E833E4">
        <w:t>, és a csere mindkét fél részéről csak lakáscélú használatra irányulhat.</w:t>
      </w:r>
    </w:p>
    <w:p w14:paraId="4AB1BF61" w14:textId="77777777" w:rsidR="009253E6" w:rsidRPr="00E833E4" w:rsidRDefault="009253E6" w:rsidP="009253E6">
      <w:pPr>
        <w:autoSpaceDE w:val="0"/>
        <w:autoSpaceDN w:val="0"/>
        <w:adjustRightInd w:val="0"/>
        <w:jc w:val="both"/>
      </w:pPr>
      <w:r w:rsidRPr="00E833E4">
        <w:t>(4)</w:t>
      </w:r>
      <w:r w:rsidR="009E6E59">
        <w:rPr>
          <w:rStyle w:val="Lbjegyzet-hivatkozs"/>
        </w:rPr>
        <w:footnoteReference w:id="70"/>
      </w:r>
      <w:r w:rsidRPr="00E833E4">
        <w:t xml:space="preserve"> A</w:t>
      </w:r>
      <w:r w:rsidR="00472EDE">
        <w:t>z (1) bekezdés szerinti előzetes hozzájárulás iránti kérelem elbírálásának előkészítése során a Hivatal bekéri és ellenőrzi a Lakástv. 29. § (3) bekezdése szerinti dokumentumokat, valamint a csereként felkínált lakásban helyszíni szemlét tart.</w:t>
      </w:r>
    </w:p>
    <w:p w14:paraId="2007B7B1" w14:textId="77777777" w:rsidR="009253E6" w:rsidRPr="00E833E4" w:rsidRDefault="009253E6" w:rsidP="009253E6">
      <w:pPr>
        <w:autoSpaceDE w:val="0"/>
        <w:autoSpaceDN w:val="0"/>
        <w:adjustRightInd w:val="0"/>
        <w:jc w:val="both"/>
      </w:pPr>
      <w:r w:rsidRPr="00E833E4">
        <w:rPr>
          <w:b/>
          <w:bCs/>
        </w:rPr>
        <w:t xml:space="preserve">38.§ </w:t>
      </w:r>
      <w:r w:rsidRPr="00E833E4">
        <w:t>(1) A csereszerződést mindazon személyeknek alá kell írni, akik a cserét megelőzően bármelyik cserével érintett lakásban bérlők, bérlőtársak voltak.</w:t>
      </w:r>
    </w:p>
    <w:p w14:paraId="631ED7C4" w14:textId="77777777" w:rsidR="009253E6" w:rsidRPr="00E833E4" w:rsidRDefault="009253E6" w:rsidP="009253E6">
      <w:pPr>
        <w:autoSpaceDE w:val="0"/>
        <w:autoSpaceDN w:val="0"/>
        <w:adjustRightInd w:val="0"/>
        <w:jc w:val="both"/>
      </w:pPr>
      <w:r w:rsidRPr="00E833E4">
        <w:t>(2) A kizárólag önkormányzati tulajdonban lévő lakásra kötendő bérleti szerződést mindazon személyeknek alá kell írni, akik a cserét követően bérlők, bérlőtársak lesznek.</w:t>
      </w:r>
    </w:p>
    <w:p w14:paraId="31486B92" w14:textId="77777777" w:rsidR="009253E6" w:rsidRPr="00E833E4" w:rsidRDefault="009253E6" w:rsidP="009253E6">
      <w:pPr>
        <w:autoSpaceDE w:val="0"/>
        <w:autoSpaceDN w:val="0"/>
        <w:adjustRightInd w:val="0"/>
        <w:jc w:val="both"/>
        <w:rPr>
          <w:color w:val="000000"/>
        </w:rPr>
      </w:pPr>
      <w:r w:rsidRPr="00E833E4">
        <w:rPr>
          <w:b/>
          <w:bCs/>
          <w:color w:val="000000"/>
        </w:rPr>
        <w:t xml:space="preserve">39.§ </w:t>
      </w:r>
      <w:r w:rsidRPr="00E833E4">
        <w:rPr>
          <w:color w:val="000000"/>
        </w:rPr>
        <w:t>(1) Kizárólagos önkormányzati tulajdonban lévő lakások cseréje esetén a cserepartnerek a két lakás közötti értékkülönbözetnek az önkormányzat általi megtérítésére nem jogosultak.</w:t>
      </w:r>
    </w:p>
    <w:p w14:paraId="4253930F" w14:textId="77777777" w:rsidR="009253E6" w:rsidRPr="00E833E4" w:rsidRDefault="009253E6" w:rsidP="009253E6">
      <w:pPr>
        <w:autoSpaceDE w:val="0"/>
        <w:autoSpaceDN w:val="0"/>
        <w:adjustRightInd w:val="0"/>
        <w:jc w:val="both"/>
        <w:rPr>
          <w:color w:val="000000"/>
        </w:rPr>
      </w:pPr>
      <w:r w:rsidRPr="00E833E4">
        <w:rPr>
          <w:b/>
          <w:bCs/>
          <w:color w:val="000000"/>
        </w:rPr>
        <w:t xml:space="preserve">40.§ </w:t>
      </w:r>
      <w:r w:rsidRPr="00E833E4">
        <w:rPr>
          <w:color w:val="000000"/>
        </w:rPr>
        <w:t xml:space="preserve">(1) A 37-39.§-ban fogalt feltételek teljesülése esetén a </w:t>
      </w:r>
      <w:r w:rsidRPr="004B173E">
        <w:rPr>
          <w:color w:val="000000"/>
        </w:rPr>
        <w:t>polgármester a</w:t>
      </w:r>
      <w:r w:rsidRPr="00E833E4">
        <w:rPr>
          <w:color w:val="000000"/>
        </w:rPr>
        <w:t xml:space="preserve"> csereszerződéshez hozzájárul, amennyiben a kizárólag önkormányzati tulajdonban lévő lakás bérleti jogát csereszerződés útján megszerezni kívánó személy a bérleti szerződéses feltételeket írásban vállalja és bérbeadásra vonatkozó jogosultsági feltételeknek megfelel. </w:t>
      </w:r>
    </w:p>
    <w:p w14:paraId="1B3D8A2E" w14:textId="76173472" w:rsidR="009253E6" w:rsidRPr="00E833E4" w:rsidRDefault="009253E6" w:rsidP="009253E6">
      <w:pPr>
        <w:autoSpaceDE w:val="0"/>
        <w:autoSpaceDN w:val="0"/>
        <w:adjustRightInd w:val="0"/>
        <w:jc w:val="both"/>
      </w:pPr>
      <w:r w:rsidRPr="00E833E4">
        <w:t xml:space="preserve">(2) A hozzájárulás megadásától számított 30 napon belül a csereszerződésben meghatározott időponttal a kizárólag önkormányzati tulajdonban lévő lakás korábbi bérlőjével a bérleti szerződést meg kell szüntetni, a cserepartnerrel pedig bérleti szerződést kell kötni. </w:t>
      </w:r>
    </w:p>
    <w:p w14:paraId="22EAD77C" w14:textId="77777777" w:rsidR="009253E6" w:rsidRPr="00E833E4" w:rsidRDefault="009253E6" w:rsidP="009253E6">
      <w:pPr>
        <w:autoSpaceDE w:val="0"/>
        <w:autoSpaceDN w:val="0"/>
        <w:adjustRightInd w:val="0"/>
        <w:jc w:val="both"/>
      </w:pPr>
      <w:r w:rsidRPr="00E833E4">
        <w:t xml:space="preserve">(3) Csereszerződés alapján történő bérbeadásnál a bérleti szerződésben meghatározott megszűnési feltétel (időpont) megegyezik a korábbi bérlővel kötött szerződésben meghatározottakkal. </w:t>
      </w:r>
    </w:p>
    <w:p w14:paraId="2659828B" w14:textId="77777777" w:rsidR="009253E6" w:rsidRPr="00E833E4" w:rsidRDefault="009253E6" w:rsidP="009253E6">
      <w:pPr>
        <w:autoSpaceDE w:val="0"/>
        <w:autoSpaceDN w:val="0"/>
        <w:adjustRightInd w:val="0"/>
        <w:jc w:val="both"/>
      </w:pPr>
      <w:r w:rsidRPr="00E833E4">
        <w:rPr>
          <w:b/>
          <w:bCs/>
        </w:rPr>
        <w:t xml:space="preserve">41.§ </w:t>
      </w:r>
      <w:r w:rsidRPr="00E833E4">
        <w:t>(1) Ha a bérlő kizárólag önkormányzati tulajdonban lévő lakás bérleti jogát két, vagy több lakás bérleti, vagy tulajdonjogára cseréli, a csereszerződésben fel kell tüntetni, hogy melyik lakásnak ki lesz a bérlője, tulajdonosa.</w:t>
      </w:r>
    </w:p>
    <w:p w14:paraId="52F1E7CF" w14:textId="77777777" w:rsidR="009253E6" w:rsidRPr="00E833E4" w:rsidRDefault="009253E6" w:rsidP="009253E6">
      <w:pPr>
        <w:autoSpaceDE w:val="0"/>
        <w:autoSpaceDN w:val="0"/>
        <w:adjustRightInd w:val="0"/>
        <w:jc w:val="both"/>
      </w:pPr>
      <w:r w:rsidRPr="00E833E4">
        <w:t>(2) Csereszerződéssel kizárólag önkormányzati tulajdonban lévő lakásban nem válhat bérlőtárssá az, aki a cserével érintett lakásban nem volt bérlő, bérlőtárs, vagy tulajdonos.</w:t>
      </w:r>
    </w:p>
    <w:p w14:paraId="2556DDD2" w14:textId="77777777" w:rsidR="009253E6" w:rsidRPr="00E833E4" w:rsidRDefault="009253E6" w:rsidP="009253E6">
      <w:pPr>
        <w:autoSpaceDE w:val="0"/>
        <w:autoSpaceDN w:val="0"/>
        <w:adjustRightInd w:val="0"/>
        <w:jc w:val="both"/>
      </w:pPr>
      <w:r w:rsidRPr="00E833E4">
        <w:rPr>
          <w:b/>
          <w:bCs/>
        </w:rPr>
        <w:t xml:space="preserve">42.§ </w:t>
      </w:r>
      <w:r w:rsidRPr="00E833E4">
        <w:t>(1) Bérlőtársi jogviszony esetében a többi bérlőtárs hozzájárulásával a bérlőtárs elcserélheti bérlőtársi jogát.</w:t>
      </w:r>
    </w:p>
    <w:p w14:paraId="1088912A" w14:textId="77777777" w:rsidR="009253E6" w:rsidRPr="00E833E4" w:rsidRDefault="009253E6" w:rsidP="009253E6">
      <w:pPr>
        <w:autoSpaceDE w:val="0"/>
        <w:autoSpaceDN w:val="0"/>
        <w:adjustRightInd w:val="0"/>
        <w:jc w:val="both"/>
      </w:pPr>
      <w:r w:rsidRPr="00E833E4">
        <w:t>(2) Bérlőtársi jog bérlőtársi jogra, vagy nem önkormányzati tulajdonban lévő lakás tulajdonjogára cserélhető, egyebekben a cserére az e rendeletben meghatározott, önálló bérleti jog cseréjére vonatkozó szabályokat kell alkalmazni.</w:t>
      </w:r>
    </w:p>
    <w:p w14:paraId="6235C3DC" w14:textId="77777777" w:rsidR="005B38B3" w:rsidRDefault="005B38B3" w:rsidP="009253E6">
      <w:pPr>
        <w:autoSpaceDE w:val="0"/>
        <w:autoSpaceDN w:val="0"/>
        <w:adjustRightInd w:val="0"/>
        <w:jc w:val="center"/>
        <w:rPr>
          <w:b/>
          <w:bCs/>
        </w:rPr>
      </w:pPr>
    </w:p>
    <w:p w14:paraId="43A7B353" w14:textId="77777777" w:rsidR="005B38B3" w:rsidRDefault="005B38B3" w:rsidP="009253E6">
      <w:pPr>
        <w:autoSpaceDE w:val="0"/>
        <w:autoSpaceDN w:val="0"/>
        <w:adjustRightInd w:val="0"/>
        <w:jc w:val="center"/>
        <w:rPr>
          <w:b/>
          <w:bCs/>
        </w:rPr>
      </w:pPr>
    </w:p>
    <w:p w14:paraId="13976048" w14:textId="77777777" w:rsidR="009253E6" w:rsidRPr="00E833E4" w:rsidRDefault="009253E6" w:rsidP="009253E6">
      <w:pPr>
        <w:autoSpaceDE w:val="0"/>
        <w:autoSpaceDN w:val="0"/>
        <w:adjustRightInd w:val="0"/>
        <w:jc w:val="center"/>
      </w:pPr>
      <w:r w:rsidRPr="00E833E4">
        <w:rPr>
          <w:b/>
          <w:bCs/>
        </w:rPr>
        <w:t>4. Cím</w:t>
      </w:r>
    </w:p>
    <w:p w14:paraId="31555790" w14:textId="77777777" w:rsidR="009253E6" w:rsidRDefault="009253E6" w:rsidP="009253E6">
      <w:pPr>
        <w:autoSpaceDE w:val="0"/>
        <w:autoSpaceDN w:val="0"/>
        <w:adjustRightInd w:val="0"/>
        <w:jc w:val="center"/>
        <w:rPr>
          <w:b/>
          <w:bCs/>
        </w:rPr>
      </w:pPr>
      <w:r w:rsidRPr="00E833E4">
        <w:rPr>
          <w:b/>
          <w:bCs/>
        </w:rPr>
        <w:t xml:space="preserve">d) Bérbeadás jogszabály rendelkezése szerint </w:t>
      </w:r>
    </w:p>
    <w:p w14:paraId="320D0C00" w14:textId="77777777" w:rsidR="009253E6" w:rsidRPr="00E833E4" w:rsidRDefault="009253E6" w:rsidP="009253E6">
      <w:pPr>
        <w:autoSpaceDE w:val="0"/>
        <w:autoSpaceDN w:val="0"/>
        <w:adjustRightInd w:val="0"/>
        <w:jc w:val="center"/>
      </w:pPr>
    </w:p>
    <w:p w14:paraId="399229ED" w14:textId="77777777" w:rsidR="009253E6" w:rsidRDefault="009253E6" w:rsidP="009253E6">
      <w:pPr>
        <w:autoSpaceDE w:val="0"/>
        <w:autoSpaceDN w:val="0"/>
        <w:adjustRightInd w:val="0"/>
        <w:jc w:val="center"/>
        <w:rPr>
          <w:b/>
          <w:bCs/>
        </w:rPr>
      </w:pPr>
      <w:r w:rsidRPr="00E833E4">
        <w:rPr>
          <w:b/>
          <w:bCs/>
        </w:rPr>
        <w:t>da) Törvényben előírt kötelezettség alapján</w:t>
      </w:r>
    </w:p>
    <w:p w14:paraId="375F3F57" w14:textId="77777777" w:rsidR="009253E6" w:rsidRPr="00E833E4" w:rsidRDefault="009253E6" w:rsidP="009253E6">
      <w:pPr>
        <w:autoSpaceDE w:val="0"/>
        <w:autoSpaceDN w:val="0"/>
        <w:adjustRightInd w:val="0"/>
        <w:jc w:val="center"/>
      </w:pPr>
    </w:p>
    <w:p w14:paraId="5C0DC911" w14:textId="77777777" w:rsidR="009253E6" w:rsidRPr="00E833E4" w:rsidRDefault="009253E6" w:rsidP="009253E6">
      <w:pPr>
        <w:autoSpaceDE w:val="0"/>
        <w:autoSpaceDN w:val="0"/>
        <w:adjustRightInd w:val="0"/>
        <w:jc w:val="both"/>
      </w:pPr>
      <w:r w:rsidRPr="00E833E4">
        <w:rPr>
          <w:b/>
          <w:bCs/>
        </w:rPr>
        <w:t xml:space="preserve">43.§ </w:t>
      </w:r>
      <w:r w:rsidRPr="00E833E4">
        <w:t>(1) Ha a szociális intézményből elbocsátott személy szociális intézménybe való beutalásakor lakásbérleti jogviszonyáról pénzbeli térítés ellenében mondott le a lakásügyi hatóság javára, az intézményből való elbocsátása után másik lakás bérbeadását kérheti a Hivatalnál benyújtott kérelmében.</w:t>
      </w:r>
    </w:p>
    <w:p w14:paraId="17E77090" w14:textId="77777777" w:rsidR="009253E6" w:rsidRPr="00E833E4" w:rsidRDefault="009253E6" w:rsidP="009253E6">
      <w:pPr>
        <w:autoSpaceDE w:val="0"/>
        <w:autoSpaceDN w:val="0"/>
        <w:adjustRightInd w:val="0"/>
        <w:jc w:val="both"/>
      </w:pPr>
      <w:r w:rsidRPr="00E833E4">
        <w:t xml:space="preserve">(2) A </w:t>
      </w:r>
      <w:r w:rsidRPr="004B173E">
        <w:t>polgármester h</w:t>
      </w:r>
      <w:r w:rsidRPr="00E833E4">
        <w:t xml:space="preserve">atározatlan időre biztosítja a szociális intézményből elbocsátott személy részére méltányolható mértékű lakásigénynek megfelelő és ugyanolyan komfortfokozatú lakás bérletét, mint amilyenről az intézménybe utaláskor lemondott, ha nincs tartásra köteles és képes hozzátartozója és </w:t>
      </w:r>
      <w:r w:rsidRPr="00E833E4">
        <w:lastRenderedPageBreak/>
        <w:t>a kapott pénzbeli térítést egy összegben visszafizeti, vagy igazolja, hogy bérleti jogviszony megszüntetéséért járó térítést maradéktalanul az intézményi ellátásra használta fel.</w:t>
      </w:r>
    </w:p>
    <w:p w14:paraId="24D6008F" w14:textId="77777777" w:rsidR="009253E6" w:rsidRDefault="009253E6" w:rsidP="009253E6">
      <w:pPr>
        <w:autoSpaceDE w:val="0"/>
        <w:autoSpaceDN w:val="0"/>
        <w:adjustRightInd w:val="0"/>
        <w:jc w:val="both"/>
      </w:pPr>
      <w:r w:rsidRPr="00665802">
        <w:t>(3)</w:t>
      </w:r>
      <w:r>
        <w:rPr>
          <w:rStyle w:val="Lbjegyzet-hivatkozs"/>
        </w:rPr>
        <w:footnoteReference w:id="71"/>
      </w:r>
      <w:r w:rsidRPr="00665802">
        <w:t xml:space="preserve"> </w:t>
      </w:r>
      <w:r w:rsidR="00313F64">
        <w:rPr>
          <w:rStyle w:val="Lbjegyzet-hivatkozs"/>
        </w:rPr>
        <w:footnoteReference w:id="72"/>
      </w:r>
    </w:p>
    <w:p w14:paraId="40E022EC" w14:textId="77777777" w:rsidR="009253E6" w:rsidRDefault="009253E6" w:rsidP="009253E6">
      <w:pPr>
        <w:autoSpaceDE w:val="0"/>
        <w:autoSpaceDN w:val="0"/>
        <w:adjustRightInd w:val="0"/>
        <w:jc w:val="both"/>
      </w:pPr>
      <w:r w:rsidRPr="00665802">
        <w:t>(4)</w:t>
      </w:r>
      <w:r>
        <w:rPr>
          <w:rStyle w:val="Lbjegyzet-hivatkozs"/>
        </w:rPr>
        <w:footnoteReference w:id="73"/>
      </w:r>
      <w:r w:rsidRPr="00665802">
        <w:t xml:space="preserve"> </w:t>
      </w:r>
      <w:r w:rsidR="002D447D">
        <w:rPr>
          <w:rStyle w:val="Lbjegyzet-hivatkozs"/>
        </w:rPr>
        <w:footnoteReference w:id="74"/>
      </w:r>
    </w:p>
    <w:p w14:paraId="71A8A1AE" w14:textId="77777777" w:rsidR="009253E6" w:rsidRDefault="009253E6" w:rsidP="009253E6">
      <w:pPr>
        <w:autoSpaceDE w:val="0"/>
        <w:autoSpaceDN w:val="0"/>
        <w:adjustRightInd w:val="0"/>
        <w:jc w:val="both"/>
      </w:pPr>
    </w:p>
    <w:p w14:paraId="6D4F8A44" w14:textId="77777777" w:rsidR="009253E6" w:rsidRDefault="009253E6" w:rsidP="009253E6">
      <w:pPr>
        <w:autoSpaceDE w:val="0"/>
        <w:autoSpaceDN w:val="0"/>
        <w:adjustRightInd w:val="0"/>
        <w:jc w:val="center"/>
        <w:rPr>
          <w:b/>
          <w:bCs/>
        </w:rPr>
      </w:pPr>
      <w:r w:rsidRPr="00E833E4">
        <w:rPr>
          <w:b/>
          <w:bCs/>
        </w:rPr>
        <w:t>db) Bérleti jogviszony folytatása keretében</w:t>
      </w:r>
    </w:p>
    <w:p w14:paraId="1F784EDD" w14:textId="77777777" w:rsidR="009253E6" w:rsidRPr="00E833E4" w:rsidRDefault="009253E6" w:rsidP="009253E6">
      <w:pPr>
        <w:autoSpaceDE w:val="0"/>
        <w:autoSpaceDN w:val="0"/>
        <w:adjustRightInd w:val="0"/>
        <w:jc w:val="center"/>
      </w:pPr>
    </w:p>
    <w:p w14:paraId="65762702" w14:textId="526540A9" w:rsidR="009253E6" w:rsidRPr="00E833E4" w:rsidRDefault="009253E6" w:rsidP="009253E6">
      <w:pPr>
        <w:autoSpaceDE w:val="0"/>
        <w:autoSpaceDN w:val="0"/>
        <w:adjustRightInd w:val="0"/>
        <w:jc w:val="both"/>
      </w:pPr>
      <w:r w:rsidRPr="00E833E4">
        <w:rPr>
          <w:b/>
          <w:bCs/>
        </w:rPr>
        <w:t xml:space="preserve">44.§ </w:t>
      </w:r>
      <w:r w:rsidRPr="00E833E4">
        <w:t xml:space="preserve">(1) A bérlő halála esetén a lakásbérleti jog folytatására jogosult személy e jogosultság elismerését és a bérleti szerződés megkötését a bérlő halálától számított 30 napon belül kérheti a </w:t>
      </w:r>
      <w:r w:rsidRPr="004B173E">
        <w:t>polgármestertő</w:t>
      </w:r>
      <w:r w:rsidRPr="00E833E4">
        <w:t>l. A kérelmet a Hivatalnál kell benyújtani.</w:t>
      </w:r>
    </w:p>
    <w:p w14:paraId="00C376CF" w14:textId="77777777" w:rsidR="009253E6" w:rsidRDefault="009253E6" w:rsidP="009253E6">
      <w:pPr>
        <w:autoSpaceDE w:val="0"/>
        <w:autoSpaceDN w:val="0"/>
        <w:adjustRightInd w:val="0"/>
        <w:jc w:val="both"/>
      </w:pPr>
      <w:r w:rsidRPr="00E833E4">
        <w:t>(2) Ha a lakásbérleti jog folytatására jogosult személy a bérleti szerződés megkötését az (1) bekezdésben meghatározott határidőn belül nem kérelmezi, jogosultságát elveszti, és a lakásban jogcím nélküli használóként marad.</w:t>
      </w:r>
    </w:p>
    <w:p w14:paraId="65B19912" w14:textId="77777777" w:rsidR="009253E6" w:rsidRDefault="009253E6" w:rsidP="009253E6">
      <w:pPr>
        <w:autoSpaceDE w:val="0"/>
        <w:autoSpaceDN w:val="0"/>
        <w:adjustRightInd w:val="0"/>
        <w:jc w:val="both"/>
      </w:pPr>
    </w:p>
    <w:p w14:paraId="694A3861" w14:textId="77777777" w:rsidR="009253E6" w:rsidRDefault="009253E6" w:rsidP="009253E6">
      <w:pPr>
        <w:autoSpaceDE w:val="0"/>
        <w:autoSpaceDN w:val="0"/>
        <w:adjustRightInd w:val="0"/>
        <w:jc w:val="center"/>
        <w:rPr>
          <w:b/>
          <w:bCs/>
        </w:rPr>
      </w:pPr>
      <w:r w:rsidRPr="00E833E4">
        <w:rPr>
          <w:b/>
          <w:bCs/>
        </w:rPr>
        <w:t>Bérleti jogviszony folytatása befogadás alapján</w:t>
      </w:r>
    </w:p>
    <w:p w14:paraId="5F61DBAB" w14:textId="77777777" w:rsidR="009253E6" w:rsidRPr="00E833E4" w:rsidRDefault="009253E6" w:rsidP="009253E6">
      <w:pPr>
        <w:autoSpaceDE w:val="0"/>
        <w:autoSpaceDN w:val="0"/>
        <w:adjustRightInd w:val="0"/>
        <w:jc w:val="center"/>
      </w:pPr>
    </w:p>
    <w:p w14:paraId="483527AE" w14:textId="77777777" w:rsidR="009253E6" w:rsidRPr="00E833E4" w:rsidRDefault="009253E6" w:rsidP="009253E6">
      <w:pPr>
        <w:autoSpaceDE w:val="0"/>
        <w:autoSpaceDN w:val="0"/>
        <w:adjustRightInd w:val="0"/>
        <w:jc w:val="both"/>
      </w:pPr>
      <w:r w:rsidRPr="00E833E4">
        <w:rPr>
          <w:b/>
          <w:bCs/>
        </w:rPr>
        <w:t xml:space="preserve">45.§ </w:t>
      </w:r>
      <w:r w:rsidRPr="00E833E4">
        <w:t xml:space="preserve">(1) Lakásbérlet jogviszony folytatására jogosult az a személy, akit e rendelet alapján a bérlő a </w:t>
      </w:r>
      <w:r w:rsidRPr="004B173E">
        <w:t>polgármester h</w:t>
      </w:r>
      <w:r w:rsidRPr="00E833E4">
        <w:t>ozzájárulása nélkül fogadhat be a lakásba, ha a bérlő a lakásba befogadta, és a bérlő halálakor életvitelszerűen a lakásban lakott.</w:t>
      </w:r>
    </w:p>
    <w:p w14:paraId="3A402204" w14:textId="77777777" w:rsidR="009253E6" w:rsidRPr="00E833E4" w:rsidRDefault="009253E6" w:rsidP="009253E6">
      <w:pPr>
        <w:autoSpaceDE w:val="0"/>
        <w:autoSpaceDN w:val="0"/>
        <w:adjustRightInd w:val="0"/>
        <w:jc w:val="both"/>
      </w:pPr>
      <w:r w:rsidRPr="00E833E4">
        <w:t xml:space="preserve">(2) Ha az (1) bekezdésben említettek közül több személy is jogosult a lakásbérleti jog folytatására, eltérő megállapodásuk hiányában a lakásbérleti jogot a következő sorrend szerint folytatják: </w:t>
      </w:r>
    </w:p>
    <w:p w14:paraId="4965CB32" w14:textId="77777777" w:rsidR="009253E6" w:rsidRPr="00E833E4" w:rsidRDefault="009253E6" w:rsidP="009253E6">
      <w:pPr>
        <w:autoSpaceDE w:val="0"/>
        <w:autoSpaceDN w:val="0"/>
        <w:adjustRightInd w:val="0"/>
        <w:jc w:val="both"/>
      </w:pPr>
      <w:r w:rsidRPr="00E833E4">
        <w:t xml:space="preserve">a bérlő házastársa, </w:t>
      </w:r>
    </w:p>
    <w:p w14:paraId="61310B8A" w14:textId="77777777" w:rsidR="009253E6" w:rsidRPr="00E833E4" w:rsidRDefault="009253E6" w:rsidP="009253E6">
      <w:pPr>
        <w:autoSpaceDE w:val="0"/>
        <w:autoSpaceDN w:val="0"/>
        <w:adjustRightInd w:val="0"/>
        <w:jc w:val="both"/>
      </w:pPr>
      <w:r w:rsidRPr="00E833E4">
        <w:t xml:space="preserve">a bérlő gyermeke (örökbe fogadott, mostoha- és nevelt gyermeke) </w:t>
      </w:r>
    </w:p>
    <w:p w14:paraId="319486D3" w14:textId="77777777" w:rsidR="009253E6" w:rsidRPr="00E833E4" w:rsidRDefault="009253E6" w:rsidP="009253E6">
      <w:pPr>
        <w:autoSpaceDE w:val="0"/>
        <w:autoSpaceDN w:val="0"/>
        <w:adjustRightInd w:val="0"/>
        <w:jc w:val="both"/>
      </w:pPr>
      <w:r w:rsidRPr="00E833E4">
        <w:t xml:space="preserve">a bérlő befogadott gyermekétől született unokája, </w:t>
      </w:r>
    </w:p>
    <w:p w14:paraId="2A051064" w14:textId="77777777" w:rsidR="009253E6" w:rsidRPr="00E833E4" w:rsidRDefault="009253E6" w:rsidP="009253E6">
      <w:pPr>
        <w:autoSpaceDE w:val="0"/>
        <w:autoSpaceDN w:val="0"/>
        <w:adjustRightInd w:val="0"/>
        <w:jc w:val="both"/>
      </w:pPr>
      <w:r w:rsidRPr="00E833E4">
        <w:t>a bérlő szülője (örökbe fogadó, mostoha- és nevelő szülője).</w:t>
      </w:r>
    </w:p>
    <w:p w14:paraId="1F528799" w14:textId="77777777" w:rsidR="009253E6" w:rsidRPr="00E833E4" w:rsidRDefault="009253E6" w:rsidP="009253E6">
      <w:pPr>
        <w:autoSpaceDE w:val="0"/>
        <w:autoSpaceDN w:val="0"/>
        <w:adjustRightInd w:val="0"/>
        <w:jc w:val="both"/>
      </w:pPr>
      <w:r w:rsidRPr="00E833E4">
        <w:t>(3) A lakásbérleti jogot a sorrendben azonos helyen álló személyek - eltérő megállapodásuk hiányában - bérlőtársként folytathatják.</w:t>
      </w:r>
    </w:p>
    <w:p w14:paraId="3C28C60F" w14:textId="77777777" w:rsidR="009253E6" w:rsidRDefault="009253E6" w:rsidP="009253E6">
      <w:pPr>
        <w:autoSpaceDE w:val="0"/>
        <w:autoSpaceDN w:val="0"/>
        <w:adjustRightInd w:val="0"/>
        <w:jc w:val="center"/>
        <w:rPr>
          <w:b/>
          <w:bCs/>
        </w:rPr>
      </w:pPr>
    </w:p>
    <w:p w14:paraId="03430040" w14:textId="77777777" w:rsidR="005B38B3" w:rsidRDefault="005B38B3" w:rsidP="009253E6">
      <w:pPr>
        <w:autoSpaceDE w:val="0"/>
        <w:autoSpaceDN w:val="0"/>
        <w:adjustRightInd w:val="0"/>
        <w:jc w:val="center"/>
        <w:rPr>
          <w:b/>
          <w:bCs/>
        </w:rPr>
      </w:pPr>
    </w:p>
    <w:p w14:paraId="3C6D3FB6" w14:textId="77777777" w:rsidR="009253E6" w:rsidRDefault="009253E6" w:rsidP="009253E6">
      <w:pPr>
        <w:autoSpaceDE w:val="0"/>
        <w:autoSpaceDN w:val="0"/>
        <w:adjustRightInd w:val="0"/>
        <w:jc w:val="center"/>
        <w:rPr>
          <w:b/>
          <w:bCs/>
        </w:rPr>
      </w:pPr>
      <w:r w:rsidRPr="00E833E4">
        <w:rPr>
          <w:b/>
          <w:bCs/>
        </w:rPr>
        <w:t>Bérleti jogviszony folytatása tartási szerződés alapján</w:t>
      </w:r>
    </w:p>
    <w:p w14:paraId="46320641" w14:textId="77777777" w:rsidR="005B38B3" w:rsidRPr="00E833E4" w:rsidRDefault="005B38B3" w:rsidP="009253E6">
      <w:pPr>
        <w:autoSpaceDE w:val="0"/>
        <w:autoSpaceDN w:val="0"/>
        <w:adjustRightInd w:val="0"/>
        <w:jc w:val="center"/>
      </w:pPr>
    </w:p>
    <w:p w14:paraId="0826D3FE" w14:textId="77777777" w:rsidR="009253E6" w:rsidRPr="00E833E4" w:rsidRDefault="009253E6" w:rsidP="009253E6">
      <w:pPr>
        <w:autoSpaceDE w:val="0"/>
        <w:autoSpaceDN w:val="0"/>
        <w:adjustRightInd w:val="0"/>
        <w:jc w:val="both"/>
      </w:pPr>
      <w:r w:rsidRPr="00E833E4">
        <w:rPr>
          <w:b/>
          <w:bCs/>
        </w:rPr>
        <w:t xml:space="preserve">46.§ </w:t>
      </w:r>
      <w:r w:rsidRPr="00E833E4">
        <w:t>(1) A bérlő a határozatlan időre bérbe adott lakásra a lakásbérleti jog folytatása ellenében tartási szerződést köthet.</w:t>
      </w:r>
    </w:p>
    <w:p w14:paraId="549F6BB9" w14:textId="55EB36C0" w:rsidR="009253E6" w:rsidRPr="00E833E4" w:rsidRDefault="009253E6" w:rsidP="009253E6">
      <w:pPr>
        <w:autoSpaceDE w:val="0"/>
        <w:autoSpaceDN w:val="0"/>
        <w:adjustRightInd w:val="0"/>
        <w:jc w:val="both"/>
      </w:pPr>
      <w:r w:rsidRPr="00E833E4">
        <w:t xml:space="preserve">(2) A lakásbérleti jog folytatására kötött tartási szerződés érvényességéhez a </w:t>
      </w:r>
      <w:r w:rsidRPr="004B173E">
        <w:t>polgármester í</w:t>
      </w:r>
      <w:r w:rsidRPr="00E833E4">
        <w:t>rásbeli hozzájárulása szükséges, melyet a bérlőnek a Hivatalnál írásban kell kérelmeznie.</w:t>
      </w:r>
    </w:p>
    <w:p w14:paraId="02F477BF" w14:textId="77777777" w:rsidR="009253E6" w:rsidRPr="00E833E4" w:rsidRDefault="009253E6" w:rsidP="009253E6">
      <w:pPr>
        <w:autoSpaceDE w:val="0"/>
        <w:autoSpaceDN w:val="0"/>
        <w:adjustRightInd w:val="0"/>
        <w:jc w:val="both"/>
      </w:pPr>
      <w:r w:rsidRPr="00E833E4">
        <w:t xml:space="preserve">(3) A tartási szerződéshez a </w:t>
      </w:r>
      <w:r w:rsidRPr="004B173E">
        <w:t>polgármester n</w:t>
      </w:r>
      <w:r w:rsidRPr="00E833E4">
        <w:t>em járul hozzá, ha</w:t>
      </w:r>
    </w:p>
    <w:p w14:paraId="77A27E33" w14:textId="77777777" w:rsidR="009253E6" w:rsidRPr="00E833E4" w:rsidRDefault="009253E6" w:rsidP="009253E6">
      <w:pPr>
        <w:autoSpaceDE w:val="0"/>
        <w:autoSpaceDN w:val="0"/>
        <w:adjustRightInd w:val="0"/>
        <w:jc w:val="both"/>
      </w:pPr>
      <w:r w:rsidRPr="00E833E4">
        <w:t>a tartásra vállalkozó személy cselekvőképtelen, vagy korlátozottan cselekvőképes és törvényes képviselője a tartási szerződés megkötéséhez nem járul hozzá,</w:t>
      </w:r>
    </w:p>
    <w:p w14:paraId="2FD063FD" w14:textId="77777777" w:rsidR="009253E6" w:rsidRPr="00E833E4" w:rsidRDefault="009253E6" w:rsidP="009253E6">
      <w:pPr>
        <w:autoSpaceDE w:val="0"/>
        <w:autoSpaceDN w:val="0"/>
        <w:adjustRightInd w:val="0"/>
        <w:jc w:val="both"/>
      </w:pPr>
      <w:r w:rsidRPr="00E833E4">
        <w:t>a tartásra vállalkozó személy cselekvőképes, de önálló jövedelemmel nem rendelkezik,</w:t>
      </w:r>
    </w:p>
    <w:p w14:paraId="6898BC3F" w14:textId="77777777" w:rsidR="009253E6" w:rsidRPr="00E833E4" w:rsidRDefault="009253E6" w:rsidP="009253E6">
      <w:pPr>
        <w:autoSpaceDE w:val="0"/>
        <w:autoSpaceDN w:val="0"/>
        <w:adjustRightInd w:val="0"/>
        <w:jc w:val="both"/>
      </w:pPr>
      <w:r w:rsidRPr="00E833E4">
        <w:t>a tartásra vállalkozó személy vagy házastársa az önkormányzat területén másik beköltözhető lakás tulajdonjogával rendelkezik,</w:t>
      </w:r>
    </w:p>
    <w:p w14:paraId="467AA6D6" w14:textId="77777777" w:rsidR="009253E6" w:rsidRPr="00E833E4" w:rsidRDefault="009253E6" w:rsidP="009253E6">
      <w:pPr>
        <w:autoSpaceDE w:val="0"/>
        <w:autoSpaceDN w:val="0"/>
        <w:adjustRightInd w:val="0"/>
        <w:jc w:val="both"/>
      </w:pPr>
      <w:r w:rsidRPr="00E833E4">
        <w:t>a tartásra vállalkozó személy egészségi állapota miatt a tartás teljesítésére nem képes,</w:t>
      </w:r>
    </w:p>
    <w:p w14:paraId="6A5F336F" w14:textId="77777777" w:rsidR="009253E6" w:rsidRPr="00E833E4" w:rsidRDefault="009253E6" w:rsidP="009253E6">
      <w:pPr>
        <w:autoSpaceDE w:val="0"/>
        <w:autoSpaceDN w:val="0"/>
        <w:adjustRightInd w:val="0"/>
        <w:jc w:val="both"/>
      </w:pPr>
      <w:r w:rsidRPr="00E833E4">
        <w:t>a bérlő az életkora, egészségi állapota alapján nem szorul tartásra,</w:t>
      </w:r>
    </w:p>
    <w:p w14:paraId="61452567" w14:textId="77777777" w:rsidR="009253E6" w:rsidRPr="00E833E4" w:rsidRDefault="009253E6" w:rsidP="009253E6">
      <w:pPr>
        <w:autoSpaceDE w:val="0"/>
        <w:autoSpaceDN w:val="0"/>
        <w:adjustRightInd w:val="0"/>
        <w:jc w:val="both"/>
      </w:pPr>
      <w:r w:rsidRPr="00E833E4">
        <w:lastRenderedPageBreak/>
        <w:t>a bérlővel a lakásban jogszerűen együttlakó más személy a bérlőt eltartja,</w:t>
      </w:r>
    </w:p>
    <w:p w14:paraId="34B8D8D4" w14:textId="77777777" w:rsidR="009253E6" w:rsidRPr="00E833E4" w:rsidRDefault="009253E6" w:rsidP="009253E6">
      <w:pPr>
        <w:autoSpaceDE w:val="0"/>
        <w:autoSpaceDN w:val="0"/>
        <w:adjustRightInd w:val="0"/>
        <w:jc w:val="both"/>
      </w:pPr>
      <w:r w:rsidRPr="00E833E4">
        <w:t>a bérlő tartásáról jogerős bírói döntés, illetve érvényes tartási szerződés alapján más személy gondoskodik.</w:t>
      </w:r>
    </w:p>
    <w:p w14:paraId="326312E2" w14:textId="77777777" w:rsidR="009253E6" w:rsidRPr="00E833E4" w:rsidRDefault="009253E6" w:rsidP="009253E6">
      <w:pPr>
        <w:autoSpaceDE w:val="0"/>
        <w:autoSpaceDN w:val="0"/>
        <w:adjustRightInd w:val="0"/>
        <w:jc w:val="both"/>
      </w:pPr>
      <w:r w:rsidRPr="00E833E4">
        <w:t>(4)</w:t>
      </w:r>
      <w:r w:rsidR="00A10AA6">
        <w:rPr>
          <w:rStyle w:val="Lbjegyzet-hivatkozs"/>
        </w:rPr>
        <w:footnoteReference w:id="75"/>
      </w:r>
      <w:r w:rsidRPr="00E833E4">
        <w:t xml:space="preserve"> Az eltartó a bérlő halála esetén a lak</w:t>
      </w:r>
      <w:r w:rsidR="00BD711F">
        <w:t>ásbérleti jogot folytathatja, a lakások és helyiségek bérletére valamint elidegenítésükre vonatkozó egyes szabályokról szóló 1993. évi LXXVIII. törvény 32. § (1) bekezdésében meghatározottak szerint.</w:t>
      </w:r>
    </w:p>
    <w:p w14:paraId="1DD84816" w14:textId="77777777" w:rsidR="009253E6" w:rsidRDefault="009253E6" w:rsidP="009253E6">
      <w:pPr>
        <w:autoSpaceDE w:val="0"/>
        <w:autoSpaceDN w:val="0"/>
        <w:adjustRightInd w:val="0"/>
        <w:jc w:val="both"/>
      </w:pPr>
      <w:r w:rsidRPr="00E833E4">
        <w:t>(5) A bérleti jog folytatására befogadás alapján jogosultak és az eltartó eltérő megállapodásának hiányában a bérlő halála esetén a lakásbérleti jogot az eltartó folytatja.</w:t>
      </w:r>
    </w:p>
    <w:p w14:paraId="0D52419F" w14:textId="77777777" w:rsidR="009253E6" w:rsidRPr="00E833E4" w:rsidRDefault="009253E6" w:rsidP="009253E6">
      <w:pPr>
        <w:autoSpaceDE w:val="0"/>
        <w:autoSpaceDN w:val="0"/>
        <w:adjustRightInd w:val="0"/>
        <w:jc w:val="both"/>
      </w:pPr>
    </w:p>
    <w:p w14:paraId="27AC2B22" w14:textId="77777777" w:rsidR="009253E6" w:rsidRPr="00E833E4" w:rsidRDefault="009253E6" w:rsidP="009253E6">
      <w:pPr>
        <w:autoSpaceDE w:val="0"/>
        <w:autoSpaceDN w:val="0"/>
        <w:adjustRightInd w:val="0"/>
        <w:jc w:val="center"/>
      </w:pPr>
      <w:r w:rsidRPr="00E833E4">
        <w:rPr>
          <w:b/>
          <w:bCs/>
        </w:rPr>
        <w:t>dc) Jogcím nélküli lakáshasználónak jelen rendelet alapján</w:t>
      </w:r>
    </w:p>
    <w:p w14:paraId="12FF7DF0" w14:textId="77777777" w:rsidR="009253E6" w:rsidRDefault="009253E6" w:rsidP="009253E6">
      <w:pPr>
        <w:autoSpaceDE w:val="0"/>
        <w:autoSpaceDN w:val="0"/>
        <w:adjustRightInd w:val="0"/>
        <w:jc w:val="center"/>
        <w:rPr>
          <w:b/>
          <w:bCs/>
        </w:rPr>
      </w:pPr>
      <w:r w:rsidRPr="00E833E4">
        <w:rPr>
          <w:b/>
          <w:bCs/>
        </w:rPr>
        <w:t>Bérleti jogviszony helyreállítása</w:t>
      </w:r>
    </w:p>
    <w:p w14:paraId="6E8F17B5" w14:textId="77777777" w:rsidR="009253E6" w:rsidRPr="00E833E4" w:rsidRDefault="009253E6" w:rsidP="009253E6">
      <w:pPr>
        <w:autoSpaceDE w:val="0"/>
        <w:autoSpaceDN w:val="0"/>
        <w:adjustRightInd w:val="0"/>
        <w:jc w:val="center"/>
      </w:pPr>
    </w:p>
    <w:p w14:paraId="028D6B73" w14:textId="77777777" w:rsidR="009253E6" w:rsidRPr="00E833E4" w:rsidRDefault="009253E6" w:rsidP="009253E6">
      <w:pPr>
        <w:autoSpaceDE w:val="0"/>
        <w:autoSpaceDN w:val="0"/>
        <w:adjustRightInd w:val="0"/>
        <w:jc w:val="both"/>
      </w:pPr>
      <w:r w:rsidRPr="00E833E4">
        <w:rPr>
          <w:b/>
          <w:bCs/>
        </w:rPr>
        <w:t xml:space="preserve">47.§ </w:t>
      </w:r>
      <w:r w:rsidRPr="00E833E4">
        <w:t xml:space="preserve">(1) A bérleti jogviszony helyreállítható azzal a jogcím nélküli lakáshasználóval, aki a lakásnak korábban bérlője volt és bérleti szerződése </w:t>
      </w:r>
      <w:r w:rsidR="00900E87">
        <w:rPr>
          <w:rStyle w:val="Lbjegyzet-hivatkozs"/>
        </w:rPr>
        <w:footnoteReference w:id="76"/>
      </w:r>
      <w:r w:rsidR="00900E87">
        <w:t>bérleti díjhátralék</w:t>
      </w:r>
      <w:r w:rsidRPr="00E833E4">
        <w:t xml:space="preserve"> felhalmozása vagy a lakás közüzemi díjának meg nem fizetése miatt került felmondásra.</w:t>
      </w:r>
    </w:p>
    <w:p w14:paraId="065FD573" w14:textId="77777777" w:rsidR="009253E6" w:rsidRPr="00E833E4" w:rsidRDefault="009253E6" w:rsidP="009253E6">
      <w:pPr>
        <w:autoSpaceDE w:val="0"/>
        <w:autoSpaceDN w:val="0"/>
        <w:adjustRightInd w:val="0"/>
        <w:jc w:val="both"/>
        <w:rPr>
          <w:color w:val="000000"/>
        </w:rPr>
      </w:pPr>
      <w:r w:rsidRPr="00E833E4">
        <w:t xml:space="preserve">(2) Amennyiben a jogcím nélküli lakáshasználó </w:t>
      </w:r>
      <w:r w:rsidR="00C16FFC">
        <w:rPr>
          <w:rStyle w:val="Lbjegyzet-hivatkozs"/>
        </w:rPr>
        <w:footnoteReference w:id="77"/>
      </w:r>
      <w:r w:rsidR="00C16FFC">
        <w:rPr>
          <w:color w:val="000000"/>
        </w:rPr>
        <w:t>bérleti díj tartozását</w:t>
      </w:r>
      <w:r w:rsidRPr="00E833E4">
        <w:rPr>
          <w:color w:val="000000"/>
        </w:rPr>
        <w:t xml:space="preserve"> és használati díjtartozását a bérleti szerződés megszűnését követően kiegyenlíti, a kiegyenlítésre vonatkozóan </w:t>
      </w:r>
      <w:r w:rsidRPr="004B173E">
        <w:rPr>
          <w:color w:val="000000"/>
        </w:rPr>
        <w:t>a polgármester</w:t>
      </w:r>
      <w:r w:rsidRPr="00E833E4">
        <w:rPr>
          <w:color w:val="000000"/>
        </w:rPr>
        <w:t xml:space="preserve"> legfeljebb 24 havi részletfizetést engedélyezhet. </w:t>
      </w:r>
    </w:p>
    <w:p w14:paraId="258C58E0" w14:textId="77777777" w:rsidR="009253E6" w:rsidRPr="00E833E4" w:rsidRDefault="009253E6" w:rsidP="009253E6">
      <w:pPr>
        <w:autoSpaceDE w:val="0"/>
        <w:autoSpaceDN w:val="0"/>
        <w:adjustRightInd w:val="0"/>
        <w:jc w:val="both"/>
      </w:pPr>
      <w:r w:rsidRPr="00E833E4">
        <w:t>a közüzemi díjtartozását a bérleti szerződés megszűnését követően kiegyenlíti, vagy a közüzemi szolgáltatóval a fennálló tartozás megfizetésére megállapodást köt,</w:t>
      </w:r>
    </w:p>
    <w:p w14:paraId="143A4769" w14:textId="77777777" w:rsidR="009253E6" w:rsidRPr="00E833E4" w:rsidRDefault="009253E6" w:rsidP="009253E6">
      <w:pPr>
        <w:autoSpaceDE w:val="0"/>
        <w:autoSpaceDN w:val="0"/>
        <w:adjustRightInd w:val="0"/>
        <w:jc w:val="both"/>
      </w:pPr>
      <w:r w:rsidRPr="00E833E4">
        <w:t>a lakást folyamatosan, életvitelszerűen lakja,</w:t>
      </w:r>
    </w:p>
    <w:p w14:paraId="1AD23AA9" w14:textId="77777777" w:rsidR="009253E6" w:rsidRPr="00E833E4" w:rsidRDefault="009253E6" w:rsidP="009253E6">
      <w:pPr>
        <w:autoSpaceDE w:val="0"/>
        <w:autoSpaceDN w:val="0"/>
        <w:adjustRightInd w:val="0"/>
        <w:jc w:val="both"/>
      </w:pPr>
      <w:r w:rsidRPr="00E833E4">
        <w:t xml:space="preserve">a részére bérbe adott lakásra vonatkozó e rendelet szerinti feltételeknek továbbra is megfelel, és </w:t>
      </w:r>
    </w:p>
    <w:p w14:paraId="0E21275F" w14:textId="77777777" w:rsidR="009253E6" w:rsidRPr="00E833E4" w:rsidRDefault="009253E6" w:rsidP="009253E6">
      <w:pPr>
        <w:autoSpaceDE w:val="0"/>
        <w:autoSpaceDN w:val="0"/>
        <w:adjustRightInd w:val="0"/>
        <w:jc w:val="both"/>
      </w:pPr>
      <w:r w:rsidRPr="00E833E4">
        <w:t>a bérleti szerződéses feltételeket vállalja,</w:t>
      </w:r>
    </w:p>
    <w:p w14:paraId="28F02BA9" w14:textId="77777777" w:rsidR="009253E6" w:rsidRPr="00E833E4" w:rsidRDefault="009253E6" w:rsidP="009253E6">
      <w:pPr>
        <w:autoSpaceDE w:val="0"/>
        <w:autoSpaceDN w:val="0"/>
        <w:adjustRightInd w:val="0"/>
        <w:jc w:val="both"/>
      </w:pPr>
      <w:r w:rsidRPr="00E833E4">
        <w:t>a tartozásának kiegyenlítését követő 30 napon belül a Hivatalhoz kérelmet kell benyújtania a bérleti jogviszony helyreállítása érdekében.</w:t>
      </w:r>
    </w:p>
    <w:p w14:paraId="20C7C0CF" w14:textId="77777777" w:rsidR="009253E6" w:rsidRDefault="009253E6" w:rsidP="009253E6">
      <w:pPr>
        <w:autoSpaceDE w:val="0"/>
        <w:autoSpaceDN w:val="0"/>
        <w:adjustRightInd w:val="0"/>
        <w:jc w:val="both"/>
      </w:pPr>
      <w:r w:rsidRPr="00E833E4">
        <w:t xml:space="preserve">(3) A (2) bekezdésében fennálló feltételek megléte esetén a </w:t>
      </w:r>
      <w:r w:rsidRPr="004B173E">
        <w:t>polgármester</w:t>
      </w:r>
      <w:r w:rsidRPr="00E833E4">
        <w:t xml:space="preserve"> a jogcím nélküli lakáshasználónak az általa használt lakást a vele korábban határozott időre kötött bérleti szerződésben megjelölt időpontig, határozatlan idejű bérleti szerződés esetén legfeljebb 5 éves határozott időre újból bérbe adja. </w:t>
      </w:r>
    </w:p>
    <w:p w14:paraId="2A3C8F31" w14:textId="77777777" w:rsidR="009253E6" w:rsidRPr="00E833E4" w:rsidRDefault="009253E6" w:rsidP="009253E6">
      <w:pPr>
        <w:autoSpaceDE w:val="0"/>
        <w:autoSpaceDN w:val="0"/>
        <w:adjustRightInd w:val="0"/>
        <w:jc w:val="both"/>
      </w:pPr>
      <w:r w:rsidRPr="00E833E4">
        <w:t>(4) Jogcím nélküli lakáshasználó bérleti jogviszonyának helyreállítása legfeljebb kétszer történhet meg.</w:t>
      </w:r>
    </w:p>
    <w:p w14:paraId="704E1FA8" w14:textId="77777777" w:rsidR="009253E6" w:rsidRPr="00E833E4" w:rsidRDefault="009253E6" w:rsidP="009253E6">
      <w:pPr>
        <w:autoSpaceDE w:val="0"/>
        <w:autoSpaceDN w:val="0"/>
        <w:adjustRightInd w:val="0"/>
        <w:jc w:val="both"/>
      </w:pPr>
      <w:r w:rsidRPr="00E833E4">
        <w:t>(5) Nem állítható helyre a bérleti jogviszony azzal a jogcím nélküli lakáshasználóval, akinek volt bérleményében jogellenesen befogadott személyek laknak.</w:t>
      </w:r>
    </w:p>
    <w:p w14:paraId="002151DB" w14:textId="77777777" w:rsidR="009253E6" w:rsidRPr="00E833E4" w:rsidRDefault="009253E6" w:rsidP="009253E6">
      <w:pPr>
        <w:autoSpaceDE w:val="0"/>
        <w:autoSpaceDN w:val="0"/>
        <w:adjustRightInd w:val="0"/>
        <w:jc w:val="both"/>
      </w:pPr>
    </w:p>
    <w:p w14:paraId="194DE3F3" w14:textId="77777777" w:rsidR="009253E6" w:rsidRPr="00E833E4" w:rsidRDefault="009253E6" w:rsidP="009253E6">
      <w:pPr>
        <w:autoSpaceDE w:val="0"/>
        <w:autoSpaceDN w:val="0"/>
        <w:adjustRightInd w:val="0"/>
        <w:jc w:val="center"/>
      </w:pPr>
      <w:r w:rsidRPr="00E833E4">
        <w:rPr>
          <w:b/>
          <w:bCs/>
        </w:rPr>
        <w:t>V. Fejezet</w:t>
      </w:r>
    </w:p>
    <w:p w14:paraId="5C2EAD41" w14:textId="77777777" w:rsidR="009253E6" w:rsidRDefault="009253E6" w:rsidP="009253E6">
      <w:pPr>
        <w:autoSpaceDE w:val="0"/>
        <w:autoSpaceDN w:val="0"/>
        <w:adjustRightInd w:val="0"/>
        <w:jc w:val="center"/>
        <w:rPr>
          <w:b/>
          <w:bCs/>
          <w:u w:val="single"/>
        </w:rPr>
      </w:pPr>
      <w:r w:rsidRPr="00E833E4">
        <w:rPr>
          <w:b/>
          <w:bCs/>
          <w:u w:val="single"/>
        </w:rPr>
        <w:t>A bérlőtársi szerződés</w:t>
      </w:r>
    </w:p>
    <w:p w14:paraId="05B985DE" w14:textId="77777777" w:rsidR="009253E6" w:rsidRPr="00E833E4" w:rsidRDefault="009253E6" w:rsidP="009253E6">
      <w:pPr>
        <w:autoSpaceDE w:val="0"/>
        <w:autoSpaceDN w:val="0"/>
        <w:adjustRightInd w:val="0"/>
        <w:jc w:val="center"/>
      </w:pPr>
    </w:p>
    <w:p w14:paraId="395146E1" w14:textId="3BA04801" w:rsidR="009253E6" w:rsidRPr="00E833E4" w:rsidRDefault="009253E6" w:rsidP="009253E6">
      <w:pPr>
        <w:autoSpaceDE w:val="0"/>
        <w:autoSpaceDN w:val="0"/>
        <w:adjustRightInd w:val="0"/>
        <w:jc w:val="both"/>
      </w:pPr>
      <w:r w:rsidRPr="00E833E4">
        <w:rPr>
          <w:b/>
          <w:bCs/>
        </w:rPr>
        <w:t xml:space="preserve">48.§ </w:t>
      </w:r>
      <w:r w:rsidRPr="00E833E4">
        <w:t>A bérlő és házastársa közös kérelmére - a házastársnak a lakásba való beköltözésének időpontjától függetlenül - a házastársakkal bérlőtársi szerződést kell kötni.</w:t>
      </w:r>
    </w:p>
    <w:p w14:paraId="7E18E62C" w14:textId="77777777" w:rsidR="009253E6" w:rsidRPr="00E833E4" w:rsidRDefault="009253E6" w:rsidP="009253E6">
      <w:pPr>
        <w:autoSpaceDE w:val="0"/>
        <w:autoSpaceDN w:val="0"/>
        <w:adjustRightInd w:val="0"/>
        <w:jc w:val="both"/>
      </w:pPr>
      <w:r w:rsidRPr="00E833E4">
        <w:rPr>
          <w:b/>
          <w:bCs/>
        </w:rPr>
        <w:t xml:space="preserve">49.§ </w:t>
      </w:r>
      <w:r w:rsidRPr="00E833E4">
        <w:t>(1) A bérlő és élettársa közös kérelmére - az élettársak bérlakásba való együttes beköltözésekor - az élettársakkal bérlőtársi szerződést kell kötni.</w:t>
      </w:r>
    </w:p>
    <w:p w14:paraId="1C432E48" w14:textId="77777777" w:rsidR="009253E6" w:rsidRPr="00E833E4" w:rsidRDefault="009253E6" w:rsidP="009253E6">
      <w:pPr>
        <w:autoSpaceDE w:val="0"/>
        <w:autoSpaceDN w:val="0"/>
        <w:adjustRightInd w:val="0"/>
        <w:jc w:val="both"/>
      </w:pPr>
      <w:r w:rsidRPr="00E833E4">
        <w:t xml:space="preserve">(2) A bérlő és élettársa közös kérelmére </w:t>
      </w:r>
      <w:r w:rsidRPr="004B173E">
        <w:t>a polgármester bérlőtársakkal</w:t>
      </w:r>
      <w:r w:rsidRPr="00E833E4">
        <w:t xml:space="preserve"> bérlőtársi szerződést köt, ha az élettárs jogszerű befogadása a lakásba a kérelem benyújtása előtt legalább egy évvel megtörtént.</w:t>
      </w:r>
    </w:p>
    <w:p w14:paraId="58534337" w14:textId="77777777" w:rsidR="009253E6" w:rsidRPr="00E833E4" w:rsidRDefault="009253E6" w:rsidP="009253E6">
      <w:pPr>
        <w:autoSpaceDE w:val="0"/>
        <w:autoSpaceDN w:val="0"/>
        <w:adjustRightInd w:val="0"/>
        <w:jc w:val="both"/>
      </w:pPr>
      <w:r w:rsidRPr="00E833E4">
        <w:rPr>
          <w:b/>
          <w:bCs/>
        </w:rPr>
        <w:lastRenderedPageBreak/>
        <w:t xml:space="preserve">50.§ </w:t>
      </w:r>
      <w:r w:rsidRPr="00E833E4">
        <w:t xml:space="preserve">A bérlő és vele együttlakó (örökbefogadó, mostoha- és nevelő) szülője közös kérelmére a </w:t>
      </w:r>
      <w:r w:rsidRPr="004B173E">
        <w:t>polgármester</w:t>
      </w:r>
      <w:r w:rsidRPr="00E833E4">
        <w:t xml:space="preserve"> a kérelmezőkkel megköti a bérlőtársi szerződést, ha a kérelmezők együttlakását egészségi állapotuk indokolttá teszi.</w:t>
      </w:r>
    </w:p>
    <w:p w14:paraId="0D4684A1" w14:textId="77777777" w:rsidR="009253E6" w:rsidRPr="00E833E4" w:rsidRDefault="009253E6" w:rsidP="009253E6">
      <w:pPr>
        <w:autoSpaceDE w:val="0"/>
        <w:autoSpaceDN w:val="0"/>
        <w:adjustRightInd w:val="0"/>
        <w:jc w:val="both"/>
      </w:pPr>
      <w:r w:rsidRPr="00E833E4">
        <w:rPr>
          <w:b/>
          <w:bCs/>
        </w:rPr>
        <w:t>51.§</w:t>
      </w:r>
      <w:r w:rsidR="00AC446A" w:rsidRPr="00C3225B">
        <w:rPr>
          <w:rStyle w:val="Lbjegyzet-hivatkozs"/>
          <w:bCs/>
        </w:rPr>
        <w:footnoteReference w:id="78"/>
      </w:r>
      <w:r w:rsidRPr="00E833E4">
        <w:rPr>
          <w:b/>
          <w:bCs/>
        </w:rPr>
        <w:t xml:space="preserve"> </w:t>
      </w:r>
      <w:r w:rsidRPr="00E833E4">
        <w:t xml:space="preserve">A bérlő és vele együttlakó (örökbefogadott, mostoha- és nevelt) gyermeke, továbbá a jogszerűen befogadott gyermekétől született unokája közös </w:t>
      </w:r>
      <w:r w:rsidRPr="004B173E">
        <w:t>kérelmére polgármester</w:t>
      </w:r>
      <w:r w:rsidRPr="00E833E4">
        <w:t xml:space="preserve"> a kérelmezőkkel bérlőtársi szerződést köt, ha a gyermek, illetőleg az unoka:</w:t>
      </w:r>
    </w:p>
    <w:p w14:paraId="655ABA53" w14:textId="77777777" w:rsidR="009253E6" w:rsidRPr="00E833E4" w:rsidRDefault="00A10AA6" w:rsidP="009253E6">
      <w:pPr>
        <w:autoSpaceDE w:val="0"/>
        <w:autoSpaceDN w:val="0"/>
        <w:adjustRightInd w:val="0"/>
        <w:jc w:val="both"/>
      </w:pPr>
      <w:r>
        <w:t>a)</w:t>
      </w:r>
      <w:r w:rsidR="009253E6" w:rsidRPr="00E833E4">
        <w:t xml:space="preserve"> a 16. életévét betöltötte és</w:t>
      </w:r>
    </w:p>
    <w:p w14:paraId="64AAF7F0" w14:textId="77777777" w:rsidR="009253E6" w:rsidRPr="00E833E4" w:rsidRDefault="00A10AA6" w:rsidP="009253E6">
      <w:pPr>
        <w:autoSpaceDE w:val="0"/>
        <w:autoSpaceDN w:val="0"/>
        <w:adjustRightInd w:val="0"/>
        <w:jc w:val="both"/>
      </w:pPr>
      <w:r>
        <w:rPr>
          <w:bCs/>
        </w:rPr>
        <w:t xml:space="preserve">b) </w:t>
      </w:r>
      <w:r w:rsidR="009253E6" w:rsidRPr="00E833E4">
        <w:rPr>
          <w:bCs/>
        </w:rPr>
        <w:t>jogszerű befogadásuk a lakásba a kérelem benyújtása előtt legalább két évvel megtörtént.</w:t>
      </w:r>
    </w:p>
    <w:p w14:paraId="0DF6A0B6" w14:textId="77777777" w:rsidR="009253E6" w:rsidRPr="00E833E4" w:rsidRDefault="009253E6" w:rsidP="009253E6">
      <w:pPr>
        <w:autoSpaceDE w:val="0"/>
        <w:autoSpaceDN w:val="0"/>
        <w:adjustRightInd w:val="0"/>
        <w:jc w:val="both"/>
      </w:pPr>
      <w:r w:rsidRPr="00E833E4">
        <w:rPr>
          <w:b/>
          <w:bCs/>
        </w:rPr>
        <w:t xml:space="preserve">52.§ </w:t>
      </w:r>
      <w:r w:rsidRPr="00E833E4">
        <w:t>A leendő bérlőtársnak a szerződéskötés előtt írásban nyilatkoznia kell arról, hogy a bérleti szerződésben meghatározott feltételeket vállalja, és az ország területén másik, beköltözhető lakásingatlan tulajdonjogával, továbbá önálló állami vagy önkormányzati lakás bérletével nem rendelkezik. Ha e nyilatkozatot nem teszi meg, illetve a nyilatkozatban valótlant állít, a bérlőtársi szerződés megkötése kizárt.</w:t>
      </w:r>
    </w:p>
    <w:p w14:paraId="49801685" w14:textId="77777777" w:rsidR="009253E6" w:rsidRPr="00E833E4" w:rsidRDefault="009253E6" w:rsidP="009253E6">
      <w:pPr>
        <w:autoSpaceDE w:val="0"/>
        <w:autoSpaceDN w:val="0"/>
        <w:adjustRightInd w:val="0"/>
        <w:jc w:val="center"/>
        <w:rPr>
          <w:b/>
          <w:bCs/>
        </w:rPr>
      </w:pPr>
    </w:p>
    <w:p w14:paraId="51ECD331" w14:textId="77777777" w:rsidR="009253E6" w:rsidRPr="00E833E4" w:rsidRDefault="009253E6" w:rsidP="009253E6">
      <w:pPr>
        <w:autoSpaceDE w:val="0"/>
        <w:autoSpaceDN w:val="0"/>
        <w:adjustRightInd w:val="0"/>
        <w:jc w:val="center"/>
      </w:pPr>
      <w:r w:rsidRPr="00E833E4">
        <w:rPr>
          <w:b/>
          <w:bCs/>
        </w:rPr>
        <w:t>VI. Fejezet</w:t>
      </w:r>
    </w:p>
    <w:p w14:paraId="056EE7B4" w14:textId="77777777" w:rsidR="009253E6" w:rsidRPr="00E833E4" w:rsidRDefault="009253E6" w:rsidP="009253E6">
      <w:pPr>
        <w:autoSpaceDE w:val="0"/>
        <w:autoSpaceDN w:val="0"/>
        <w:adjustRightInd w:val="0"/>
        <w:jc w:val="center"/>
      </w:pPr>
      <w:r w:rsidRPr="00E833E4">
        <w:rPr>
          <w:b/>
          <w:bCs/>
          <w:u w:val="single"/>
        </w:rPr>
        <w:t>Lakáshasználatra vonatkozó bérbeadói hozzájárulás</w:t>
      </w:r>
    </w:p>
    <w:p w14:paraId="0ABBA342" w14:textId="77777777" w:rsidR="009253E6" w:rsidRDefault="009253E6" w:rsidP="009253E6">
      <w:pPr>
        <w:autoSpaceDE w:val="0"/>
        <w:autoSpaceDN w:val="0"/>
        <w:adjustRightInd w:val="0"/>
        <w:jc w:val="center"/>
        <w:rPr>
          <w:b/>
          <w:bCs/>
        </w:rPr>
      </w:pPr>
    </w:p>
    <w:p w14:paraId="5B72DDA9" w14:textId="77777777" w:rsidR="009253E6" w:rsidRPr="00E833E4" w:rsidRDefault="009253E6" w:rsidP="009253E6">
      <w:pPr>
        <w:autoSpaceDE w:val="0"/>
        <w:autoSpaceDN w:val="0"/>
        <w:adjustRightInd w:val="0"/>
        <w:jc w:val="center"/>
      </w:pPr>
      <w:r w:rsidRPr="00E833E4">
        <w:rPr>
          <w:b/>
          <w:bCs/>
        </w:rPr>
        <w:t>1. Cím</w:t>
      </w:r>
    </w:p>
    <w:p w14:paraId="60AE8F8F" w14:textId="77777777" w:rsidR="009253E6" w:rsidRDefault="009253E6" w:rsidP="009253E6">
      <w:pPr>
        <w:autoSpaceDE w:val="0"/>
        <w:autoSpaceDN w:val="0"/>
        <w:adjustRightInd w:val="0"/>
        <w:jc w:val="center"/>
        <w:rPr>
          <w:b/>
          <w:bCs/>
        </w:rPr>
      </w:pPr>
      <w:r w:rsidRPr="00E833E4">
        <w:rPr>
          <w:b/>
          <w:bCs/>
        </w:rPr>
        <w:t>Befogadás</w:t>
      </w:r>
    </w:p>
    <w:p w14:paraId="23C641C2" w14:textId="77777777" w:rsidR="00C3225B" w:rsidRDefault="00C3225B" w:rsidP="00C3225B">
      <w:pPr>
        <w:autoSpaceDE w:val="0"/>
        <w:autoSpaceDN w:val="0"/>
        <w:adjustRightInd w:val="0"/>
        <w:jc w:val="both"/>
      </w:pPr>
    </w:p>
    <w:p w14:paraId="07D57D08" w14:textId="77777777" w:rsidR="00C3225B" w:rsidRPr="00C3225B" w:rsidRDefault="00C3225B" w:rsidP="00C3225B">
      <w:pPr>
        <w:autoSpaceDE w:val="0"/>
        <w:autoSpaceDN w:val="0"/>
        <w:adjustRightInd w:val="0"/>
        <w:jc w:val="both"/>
      </w:pPr>
      <w:r w:rsidRPr="00C3225B">
        <w:rPr>
          <w:b/>
        </w:rPr>
        <w:t>53.§</w:t>
      </w:r>
      <w:r>
        <w:rPr>
          <w:rStyle w:val="Lbjegyzet-hivatkozs"/>
          <w:b/>
        </w:rPr>
        <w:footnoteReference w:id="79"/>
      </w:r>
      <w:r w:rsidRPr="00C3225B">
        <w:t xml:space="preserve"> (1) A bérlő a lakásba polgármester hozzájárulása nélkül befogadhatja a Lakástv.  21. § (2) bekezdésében meghatározott személyeket.</w:t>
      </w:r>
    </w:p>
    <w:p w14:paraId="242A4F4F" w14:textId="77777777" w:rsidR="00C3225B" w:rsidRPr="00C3225B" w:rsidRDefault="00C3225B" w:rsidP="00C3225B">
      <w:pPr>
        <w:autoSpaceDE w:val="0"/>
        <w:autoSpaceDN w:val="0"/>
        <w:adjustRightInd w:val="0"/>
        <w:jc w:val="both"/>
      </w:pPr>
      <w:r w:rsidRPr="00C3225B">
        <w:t xml:space="preserve">(2) A bérlő a lakásba - ha e rendelet másként nem rendelkezik - az (1) bekezdésben meghatározottakon kívül a polgármester hozzájárulásával befogadhatja még </w:t>
      </w:r>
    </w:p>
    <w:p w14:paraId="06315468" w14:textId="77777777" w:rsidR="00C3225B" w:rsidRPr="00C3225B" w:rsidRDefault="00C3225B" w:rsidP="00C3225B">
      <w:pPr>
        <w:pStyle w:val="Listaszerbekezds"/>
        <w:numPr>
          <w:ilvl w:val="0"/>
          <w:numId w:val="3"/>
        </w:numPr>
        <w:autoSpaceDE w:val="0"/>
        <w:autoSpaceDN w:val="0"/>
        <w:adjustRightInd w:val="0"/>
        <w:spacing w:after="200" w:line="276" w:lineRule="auto"/>
        <w:ind w:left="709" w:hanging="283"/>
        <w:jc w:val="both"/>
      </w:pPr>
      <w:r w:rsidRPr="00C3225B">
        <w:t xml:space="preserve">a vele együttlakó gyermekének házastársát, </w:t>
      </w:r>
    </w:p>
    <w:p w14:paraId="2D7FD0EE" w14:textId="77777777" w:rsidR="00C3225B" w:rsidRPr="00C3225B" w:rsidRDefault="00C3225B" w:rsidP="00C3225B">
      <w:pPr>
        <w:pStyle w:val="Listaszerbekezds"/>
        <w:numPr>
          <w:ilvl w:val="0"/>
          <w:numId w:val="3"/>
        </w:numPr>
        <w:autoSpaceDE w:val="0"/>
        <w:autoSpaceDN w:val="0"/>
        <w:adjustRightInd w:val="0"/>
        <w:spacing w:after="200" w:line="276" w:lineRule="auto"/>
        <w:ind w:left="709" w:hanging="283"/>
        <w:jc w:val="both"/>
      </w:pPr>
      <w:r w:rsidRPr="00C3225B">
        <w:t xml:space="preserve">unokáját, </w:t>
      </w:r>
    </w:p>
    <w:p w14:paraId="1B7F0850" w14:textId="77777777" w:rsidR="00C3225B" w:rsidRPr="00C3225B" w:rsidRDefault="00C3225B" w:rsidP="00C3225B">
      <w:pPr>
        <w:pStyle w:val="Listaszerbekezds"/>
        <w:numPr>
          <w:ilvl w:val="0"/>
          <w:numId w:val="3"/>
        </w:numPr>
        <w:autoSpaceDE w:val="0"/>
        <w:autoSpaceDN w:val="0"/>
        <w:adjustRightInd w:val="0"/>
        <w:spacing w:after="200" w:line="276" w:lineRule="auto"/>
        <w:ind w:left="709" w:hanging="283"/>
        <w:jc w:val="both"/>
      </w:pPr>
      <w:r w:rsidRPr="00C3225B">
        <w:t>testvérét,</w:t>
      </w:r>
    </w:p>
    <w:p w14:paraId="736EB455" w14:textId="77777777" w:rsidR="00C3225B" w:rsidRPr="00C3225B" w:rsidRDefault="00C3225B" w:rsidP="00C3225B">
      <w:pPr>
        <w:pStyle w:val="Listaszerbekezds"/>
        <w:numPr>
          <w:ilvl w:val="0"/>
          <w:numId w:val="3"/>
        </w:numPr>
        <w:autoSpaceDE w:val="0"/>
        <w:autoSpaceDN w:val="0"/>
        <w:adjustRightInd w:val="0"/>
        <w:spacing w:after="200" w:line="276" w:lineRule="auto"/>
        <w:ind w:left="709" w:hanging="283"/>
        <w:jc w:val="both"/>
      </w:pPr>
      <w:r w:rsidRPr="00C3225B">
        <w:t>eltartóját, ha a tartás a bérleti jog folytatására irányul,</w:t>
      </w:r>
    </w:p>
    <w:p w14:paraId="790927D2" w14:textId="77777777" w:rsidR="00C3225B" w:rsidRDefault="00C3225B" w:rsidP="00C3225B">
      <w:pPr>
        <w:pStyle w:val="Listaszerbekezds"/>
        <w:numPr>
          <w:ilvl w:val="0"/>
          <w:numId w:val="3"/>
        </w:numPr>
        <w:autoSpaceDE w:val="0"/>
        <w:autoSpaceDN w:val="0"/>
        <w:adjustRightInd w:val="0"/>
        <w:spacing w:line="276" w:lineRule="auto"/>
        <w:ind w:left="709" w:hanging="283"/>
        <w:jc w:val="both"/>
      </w:pPr>
      <w:r w:rsidRPr="00C3225B">
        <w:t>azt a személyt, akivel élettársi kapcsolatot kíván létesíteni.</w:t>
      </w:r>
    </w:p>
    <w:p w14:paraId="6F49A8BC" w14:textId="77777777" w:rsidR="00C3225B" w:rsidRPr="00C3225B" w:rsidRDefault="00C3225B" w:rsidP="00C3225B">
      <w:pPr>
        <w:autoSpaceDE w:val="0"/>
        <w:autoSpaceDN w:val="0"/>
        <w:adjustRightInd w:val="0"/>
        <w:spacing w:line="276" w:lineRule="auto"/>
        <w:jc w:val="both"/>
      </w:pPr>
      <w:r w:rsidRPr="00C3225B">
        <w:t>(3) A befogadáshoz a polgármester csak abban az esetben járulhat hozzá, ha a (2) bekezdésben meghatározott személy</w:t>
      </w:r>
    </w:p>
    <w:p w14:paraId="77DB2177" w14:textId="77777777" w:rsidR="00C3225B" w:rsidRPr="00C3225B" w:rsidRDefault="00C3225B" w:rsidP="00C3225B">
      <w:pPr>
        <w:pStyle w:val="Listaszerbekezds"/>
        <w:numPr>
          <w:ilvl w:val="0"/>
          <w:numId w:val="4"/>
        </w:numPr>
        <w:tabs>
          <w:tab w:val="left" w:pos="851"/>
          <w:tab w:val="left" w:pos="993"/>
        </w:tabs>
        <w:autoSpaceDE w:val="0"/>
        <w:autoSpaceDN w:val="0"/>
        <w:adjustRightInd w:val="0"/>
        <w:spacing w:after="200" w:line="276" w:lineRule="auto"/>
        <w:ind w:left="709" w:hanging="284"/>
        <w:jc w:val="both"/>
      </w:pPr>
      <w:r w:rsidRPr="00C3225B">
        <w:t xml:space="preserve">Abony városában lakás tulajdonával, illetve önálló lakásegységnek minősülő, használat szerint megosztott lakás résztulajdonával nem rendelkezik, továbbá </w:t>
      </w:r>
    </w:p>
    <w:p w14:paraId="2C9FC519" w14:textId="77777777" w:rsidR="00C3225B" w:rsidRPr="00C3225B" w:rsidRDefault="00C3225B" w:rsidP="00C3225B">
      <w:pPr>
        <w:pStyle w:val="Listaszerbekezds"/>
        <w:numPr>
          <w:ilvl w:val="0"/>
          <w:numId w:val="4"/>
        </w:numPr>
        <w:tabs>
          <w:tab w:val="left" w:pos="709"/>
          <w:tab w:val="left" w:pos="851"/>
        </w:tabs>
        <w:autoSpaceDE w:val="0"/>
        <w:autoSpaceDN w:val="0"/>
        <w:adjustRightInd w:val="0"/>
        <w:spacing w:after="200" w:line="276" w:lineRule="auto"/>
        <w:ind w:left="426" w:firstLine="0"/>
        <w:jc w:val="both"/>
      </w:pPr>
      <w:r w:rsidRPr="00C3225B">
        <w:t xml:space="preserve">munkavállalása, tanulmányai, vagy egészségi állapota a befogadást indokolttá teszi és </w:t>
      </w:r>
    </w:p>
    <w:p w14:paraId="08591518" w14:textId="77777777" w:rsidR="00C3225B" w:rsidRPr="00C3225B" w:rsidRDefault="00C3225B" w:rsidP="00C3225B">
      <w:pPr>
        <w:pStyle w:val="Listaszerbekezds"/>
        <w:numPr>
          <w:ilvl w:val="0"/>
          <w:numId w:val="4"/>
        </w:numPr>
        <w:tabs>
          <w:tab w:val="left" w:pos="709"/>
        </w:tabs>
        <w:autoSpaceDE w:val="0"/>
        <w:autoSpaceDN w:val="0"/>
        <w:adjustRightInd w:val="0"/>
        <w:spacing w:line="276" w:lineRule="auto"/>
        <w:ind w:left="709" w:hanging="283"/>
        <w:jc w:val="both"/>
      </w:pPr>
      <w:r w:rsidRPr="00C3225B">
        <w:t>a lakásban lakó személyek mindegyikére - az új beköltözővel együtt - legalább 8 m2, lakószoba-terület jut.</w:t>
      </w:r>
    </w:p>
    <w:p w14:paraId="5C8AF85B" w14:textId="77777777" w:rsidR="00C3225B" w:rsidRPr="00C3225B" w:rsidRDefault="00C3225B" w:rsidP="00C3225B">
      <w:pPr>
        <w:autoSpaceDE w:val="0"/>
        <w:autoSpaceDN w:val="0"/>
        <w:adjustRightInd w:val="0"/>
        <w:jc w:val="both"/>
      </w:pPr>
      <w:r w:rsidRPr="00C3225B">
        <w:t>(4) A befogadást a bérlő és a befogadni kívánt személy együttesen írásban kérelmezik.  A kérelmet a Hivatalnál kell benyújtani.</w:t>
      </w:r>
    </w:p>
    <w:p w14:paraId="5A66B591" w14:textId="77777777" w:rsidR="00C3225B" w:rsidRPr="00C3225B" w:rsidRDefault="00C3225B" w:rsidP="00C3225B">
      <w:pPr>
        <w:autoSpaceDE w:val="0"/>
        <w:autoSpaceDN w:val="0"/>
        <w:adjustRightInd w:val="0"/>
        <w:jc w:val="both"/>
      </w:pPr>
      <w:r w:rsidRPr="00C3225B">
        <w:t>(5) Bérlőtársi jogviszony esetében a bérbeadói hozzájárulás előtt a befogadást kérőnek be kell szerezni a másik bérlőtárs írásbeli hozzájárulását.</w:t>
      </w:r>
    </w:p>
    <w:p w14:paraId="315054D7" w14:textId="77777777" w:rsidR="00C3225B" w:rsidRPr="00C3225B" w:rsidRDefault="00C3225B" w:rsidP="00C3225B">
      <w:pPr>
        <w:autoSpaceDE w:val="0"/>
        <w:autoSpaceDN w:val="0"/>
        <w:adjustRightInd w:val="0"/>
        <w:jc w:val="both"/>
      </w:pPr>
      <w:r w:rsidRPr="00C3225B">
        <w:t>(6) Az (2) bekezdés élettársi viszonyra vonatkozó rendelkezéseinek esetén a hozzájárulás megadását követő 90 napon belül a kérelmezőnek a 9. § (1) cb) pontjában rögzített okirattal kell igazolni élettársi kapcsolatát a Hivatalnál, ennek elmulasztása esetén a hozzájárulás érvényét veszti.</w:t>
      </w:r>
    </w:p>
    <w:p w14:paraId="71D39BC9" w14:textId="77777777" w:rsidR="00C3225B" w:rsidRPr="00C3225B" w:rsidRDefault="00C3225B" w:rsidP="00C3225B">
      <w:pPr>
        <w:autoSpaceDE w:val="0"/>
        <w:autoSpaceDN w:val="0"/>
        <w:adjustRightInd w:val="0"/>
        <w:jc w:val="both"/>
      </w:pPr>
      <w:r w:rsidRPr="00C3225B">
        <w:t>(7) A befogadáshoz a polgármester az alábbi időtartamra járul hozzá:</w:t>
      </w:r>
    </w:p>
    <w:p w14:paraId="5E0C6C7F" w14:textId="77777777" w:rsidR="00C3225B" w:rsidRPr="00C3225B" w:rsidRDefault="00C3225B" w:rsidP="00C3225B">
      <w:pPr>
        <w:pStyle w:val="Listaszerbekezds"/>
        <w:numPr>
          <w:ilvl w:val="0"/>
          <w:numId w:val="5"/>
        </w:numPr>
        <w:tabs>
          <w:tab w:val="left" w:pos="284"/>
          <w:tab w:val="left" w:pos="851"/>
        </w:tabs>
        <w:autoSpaceDE w:val="0"/>
        <w:autoSpaceDN w:val="0"/>
        <w:adjustRightInd w:val="0"/>
        <w:spacing w:after="200" w:line="276" w:lineRule="auto"/>
        <w:ind w:left="709" w:hanging="283"/>
        <w:jc w:val="both"/>
      </w:pPr>
      <w:r w:rsidRPr="00C3225B">
        <w:t>határozatlan időre szóló bérleti jogviszony esetén legfeljebb 10 évre,</w:t>
      </w:r>
    </w:p>
    <w:p w14:paraId="1DAB355B" w14:textId="77777777" w:rsidR="00C3225B" w:rsidRPr="00C3225B" w:rsidRDefault="00C3225B" w:rsidP="00C3225B">
      <w:pPr>
        <w:pStyle w:val="Listaszerbekezds"/>
        <w:numPr>
          <w:ilvl w:val="0"/>
          <w:numId w:val="5"/>
        </w:numPr>
        <w:tabs>
          <w:tab w:val="left" w:pos="284"/>
          <w:tab w:val="left" w:pos="851"/>
        </w:tabs>
        <w:autoSpaceDE w:val="0"/>
        <w:autoSpaceDN w:val="0"/>
        <w:adjustRightInd w:val="0"/>
        <w:spacing w:after="200" w:line="276" w:lineRule="auto"/>
        <w:ind w:left="709" w:hanging="283"/>
        <w:jc w:val="both"/>
      </w:pPr>
      <w:r w:rsidRPr="00C3225B">
        <w:lastRenderedPageBreak/>
        <w:t>határozott időre, illetve feltétel bekövetkezéséig kötött bérleti szerződés esetében, a bérlet idejére, illetve a feltétel bekövetkezéséig,</w:t>
      </w:r>
    </w:p>
    <w:p w14:paraId="4C2AA924" w14:textId="77777777" w:rsidR="00C3225B" w:rsidRPr="00C3225B" w:rsidRDefault="00C3225B" w:rsidP="00C3225B">
      <w:pPr>
        <w:pStyle w:val="Listaszerbekezds"/>
        <w:numPr>
          <w:ilvl w:val="0"/>
          <w:numId w:val="5"/>
        </w:numPr>
        <w:tabs>
          <w:tab w:val="left" w:pos="284"/>
          <w:tab w:val="left" w:pos="851"/>
        </w:tabs>
        <w:autoSpaceDE w:val="0"/>
        <w:autoSpaceDN w:val="0"/>
        <w:adjustRightInd w:val="0"/>
        <w:spacing w:line="300" w:lineRule="exact"/>
        <w:ind w:left="709" w:hanging="283"/>
        <w:jc w:val="both"/>
      </w:pPr>
      <w:r w:rsidRPr="00C3225B">
        <w:t>tartási szerződés esetén a tartás idejére.</w:t>
      </w:r>
    </w:p>
    <w:p w14:paraId="1BA7B60D" w14:textId="77777777" w:rsidR="009253E6" w:rsidRDefault="00C3225B" w:rsidP="00C3225B">
      <w:pPr>
        <w:autoSpaceDE w:val="0"/>
        <w:autoSpaceDN w:val="0"/>
        <w:adjustRightInd w:val="0"/>
        <w:spacing w:line="300" w:lineRule="exact"/>
        <w:jc w:val="both"/>
      </w:pPr>
      <w:r w:rsidRPr="00C3225B">
        <w:t>(8) A bérbeadói hozzájárulás nélkül jogszerűen befogadott személy a bérleti jogviszony fennállásáig, a bérbeadói hozzájárulással befogadott személy a bérleti jogviszony fennállásáig, legfeljebb az (7) bekezdésben meghatározott időtartamig jogosult a lakásban lakni, a továbbiakban jogcím nélküli használónak minősül és elhelyezéséről maga köteles gondoskodni.</w:t>
      </w:r>
    </w:p>
    <w:p w14:paraId="0BFFE0C0" w14:textId="77777777" w:rsidR="00C3225B" w:rsidRPr="00C3225B" w:rsidRDefault="00C3225B" w:rsidP="00C3225B">
      <w:pPr>
        <w:autoSpaceDE w:val="0"/>
        <w:autoSpaceDN w:val="0"/>
        <w:adjustRightInd w:val="0"/>
        <w:jc w:val="both"/>
        <w:rPr>
          <w:b/>
          <w:bCs/>
        </w:rPr>
      </w:pPr>
    </w:p>
    <w:p w14:paraId="725DD8EC" w14:textId="77777777" w:rsidR="009253E6" w:rsidRPr="00E833E4" w:rsidRDefault="009253E6" w:rsidP="009253E6">
      <w:pPr>
        <w:autoSpaceDE w:val="0"/>
        <w:autoSpaceDN w:val="0"/>
        <w:adjustRightInd w:val="0"/>
        <w:jc w:val="center"/>
      </w:pPr>
      <w:r w:rsidRPr="00E833E4">
        <w:rPr>
          <w:b/>
          <w:bCs/>
        </w:rPr>
        <w:t xml:space="preserve">VII. Fejezet </w:t>
      </w:r>
    </w:p>
    <w:p w14:paraId="1557D843" w14:textId="77777777" w:rsidR="009253E6" w:rsidRDefault="009253E6" w:rsidP="009253E6">
      <w:pPr>
        <w:autoSpaceDE w:val="0"/>
        <w:autoSpaceDN w:val="0"/>
        <w:adjustRightInd w:val="0"/>
        <w:jc w:val="center"/>
        <w:rPr>
          <w:b/>
          <w:bCs/>
          <w:u w:val="single"/>
        </w:rPr>
      </w:pPr>
      <w:r w:rsidRPr="00E833E4">
        <w:rPr>
          <w:b/>
          <w:bCs/>
          <w:u w:val="single"/>
        </w:rPr>
        <w:t>A felek jogai és kötelezettségei</w:t>
      </w:r>
    </w:p>
    <w:p w14:paraId="66104600" w14:textId="77777777" w:rsidR="009253E6" w:rsidRPr="00E833E4" w:rsidRDefault="009253E6" w:rsidP="009253E6">
      <w:pPr>
        <w:autoSpaceDE w:val="0"/>
        <w:autoSpaceDN w:val="0"/>
        <w:adjustRightInd w:val="0"/>
        <w:jc w:val="center"/>
      </w:pPr>
    </w:p>
    <w:p w14:paraId="195A48AA" w14:textId="77777777" w:rsidR="009253E6" w:rsidRPr="00E833E4" w:rsidRDefault="009253E6" w:rsidP="009253E6">
      <w:pPr>
        <w:autoSpaceDE w:val="0"/>
        <w:autoSpaceDN w:val="0"/>
        <w:adjustRightInd w:val="0"/>
        <w:jc w:val="both"/>
      </w:pPr>
      <w:r w:rsidRPr="00E833E4">
        <w:rPr>
          <w:b/>
          <w:bCs/>
        </w:rPr>
        <w:t>5</w:t>
      </w:r>
      <w:r>
        <w:rPr>
          <w:b/>
          <w:bCs/>
        </w:rPr>
        <w:t>4</w:t>
      </w:r>
      <w:r w:rsidRPr="00E833E4">
        <w:rPr>
          <w:b/>
          <w:bCs/>
        </w:rPr>
        <w:t xml:space="preserve">.§ </w:t>
      </w:r>
      <w:r w:rsidRPr="00E833E4">
        <w:t>(1) A Hivatal köteles a lakást komfortfokozatának megfelelő lakásberendezésekkel együtt a bérleti szerződésben meghatározott feltételekkel és időpontban, üresen, tisztán, rendeltetésszerű használatra alkalmas állapotban a bérlőnek átadni.</w:t>
      </w:r>
    </w:p>
    <w:p w14:paraId="37A2735B" w14:textId="77777777" w:rsidR="009253E6" w:rsidRPr="00E833E4" w:rsidRDefault="009253E6" w:rsidP="009253E6">
      <w:pPr>
        <w:autoSpaceDE w:val="0"/>
        <w:autoSpaceDN w:val="0"/>
        <w:adjustRightInd w:val="0"/>
        <w:jc w:val="both"/>
      </w:pPr>
      <w:r w:rsidRPr="00E833E4">
        <w:t>A birtokba adáskor a helyszínen leltárt kell készíteni, melyben fel kell tüntetni a lakás, illetőleg a lakásberendezések tényleges állapotát, az esetleges hibákat, hiányosságokat. A bérlő az átvételt - észrevételeinek írásbeli rögzítésével - a lakás átadási jegyzőkönyv aláírásával ismeri el.</w:t>
      </w:r>
    </w:p>
    <w:p w14:paraId="6E303C7A" w14:textId="77777777" w:rsidR="009253E6" w:rsidRPr="00E833E4" w:rsidRDefault="009253E6" w:rsidP="009253E6">
      <w:pPr>
        <w:autoSpaceDE w:val="0"/>
        <w:autoSpaceDN w:val="0"/>
        <w:adjustRightInd w:val="0"/>
        <w:jc w:val="both"/>
      </w:pPr>
      <w:r w:rsidRPr="00E833E4">
        <w:t>(2) A lakás átadásakor észlelt hibák, hiányosságok megszüntetéséről a bérbeadó köteles gondoskodni.</w:t>
      </w:r>
    </w:p>
    <w:p w14:paraId="4B8D0D08" w14:textId="77777777" w:rsidR="009253E6" w:rsidRPr="00054A3A" w:rsidRDefault="009253E6" w:rsidP="009253E6">
      <w:pPr>
        <w:autoSpaceDE w:val="0"/>
        <w:autoSpaceDN w:val="0"/>
        <w:adjustRightInd w:val="0"/>
        <w:jc w:val="both"/>
      </w:pPr>
      <w:r w:rsidRPr="00E833E4">
        <w:rPr>
          <w:b/>
          <w:bCs/>
        </w:rPr>
        <w:t>5</w:t>
      </w:r>
      <w:r>
        <w:rPr>
          <w:b/>
          <w:bCs/>
        </w:rPr>
        <w:t>5</w:t>
      </w:r>
      <w:r w:rsidRPr="00E833E4">
        <w:rPr>
          <w:b/>
          <w:bCs/>
        </w:rPr>
        <w:t xml:space="preserve">.§ </w:t>
      </w:r>
      <w:r w:rsidRPr="00054A3A">
        <w:t>(1) A bérbeadó és a bérlő megállapodhatnak abban, hogy a bérlő saját költségére a lakást átalakítja, korszerűsíti. Ha az elvégzett munkák által a lakás komfortfokozata növekszik és a bérlő vállalja a lakás új besorolásának megfelelő lakbér megfizetését a bérbeadó a komfortosítással járó /nem luxus/ költségeket – előzetes megállapodás alapján - átvállalhatja.</w:t>
      </w:r>
      <w:r w:rsidRPr="00054A3A">
        <w:rPr>
          <w:rStyle w:val="Lbjegyzet-hivatkozs"/>
        </w:rPr>
        <w:footnoteReference w:id="80"/>
      </w:r>
    </w:p>
    <w:p w14:paraId="7D39B75B" w14:textId="77777777" w:rsidR="009253E6" w:rsidRDefault="009253E6" w:rsidP="009253E6">
      <w:pPr>
        <w:autoSpaceDE w:val="0"/>
        <w:autoSpaceDN w:val="0"/>
        <w:adjustRightInd w:val="0"/>
        <w:jc w:val="both"/>
      </w:pPr>
      <w:r w:rsidRPr="00054A3A">
        <w:t>(2) A munkák elkészítésére és a költségek megtérítésére az 55/A. § (2) – (4) bekezdésében foglaltak az irányadók</w:t>
      </w:r>
      <w:r w:rsidRPr="00797148">
        <w:rPr>
          <w:i/>
        </w:rPr>
        <w:t>.</w:t>
      </w:r>
      <w:r>
        <w:rPr>
          <w:rStyle w:val="Lbjegyzet-hivatkozs"/>
          <w:i/>
        </w:rPr>
        <w:footnoteReference w:id="81"/>
      </w:r>
      <w:r w:rsidRPr="00E833E4">
        <w:t xml:space="preserve"> </w:t>
      </w:r>
    </w:p>
    <w:p w14:paraId="2A3C1AE4" w14:textId="77777777" w:rsidR="009253E6" w:rsidRPr="00E833E4" w:rsidRDefault="009253E6" w:rsidP="009253E6">
      <w:pPr>
        <w:autoSpaceDE w:val="0"/>
        <w:autoSpaceDN w:val="0"/>
        <w:adjustRightInd w:val="0"/>
        <w:jc w:val="both"/>
      </w:pPr>
      <w:r w:rsidRPr="00E833E4">
        <w:t>(3) A korszerűsítési, átalakítási munkálatok megkezdéséhez szükséges hatósági engedélyeket a bérlő köteles beszerezni, a nem szakszerű munkavégzéssel okozott kárért teljes mértékben felel.</w:t>
      </w:r>
    </w:p>
    <w:p w14:paraId="5EE067FB" w14:textId="77777777" w:rsidR="009253E6" w:rsidRPr="00054A3A" w:rsidRDefault="009253E6" w:rsidP="009253E6">
      <w:pPr>
        <w:autoSpaceDE w:val="0"/>
        <w:autoSpaceDN w:val="0"/>
        <w:adjustRightInd w:val="0"/>
        <w:jc w:val="both"/>
      </w:pPr>
      <w:r w:rsidRPr="00FF513E">
        <w:rPr>
          <w:b/>
          <w:i/>
        </w:rPr>
        <w:t>55/A. §</w:t>
      </w:r>
      <w:r>
        <w:rPr>
          <w:rStyle w:val="Lbjegyzet-hivatkozs"/>
          <w:b/>
          <w:i/>
        </w:rPr>
        <w:footnoteReference w:id="82"/>
      </w:r>
      <w:r w:rsidRPr="00797148">
        <w:rPr>
          <w:b/>
          <w:i/>
        </w:rPr>
        <w:t xml:space="preserve"> </w:t>
      </w:r>
      <w:r w:rsidRPr="00054A3A">
        <w:t>(1) A bérbeadó és a bérlő megállapodhatnak arra vonatkozóan, hogy a lakást a bérlő teszi rendeltetésszerű használatra alkalmassá és látja el a komfortfokozatának megfelelő berendezésekkel.</w:t>
      </w:r>
    </w:p>
    <w:p w14:paraId="6201E924" w14:textId="77777777" w:rsidR="009253E6" w:rsidRPr="00054A3A" w:rsidRDefault="009253E6" w:rsidP="009253E6">
      <w:pPr>
        <w:autoSpaceDE w:val="0"/>
        <w:autoSpaceDN w:val="0"/>
        <w:adjustRightInd w:val="0"/>
        <w:jc w:val="both"/>
      </w:pPr>
      <w:r w:rsidRPr="00054A3A">
        <w:t>(2) Ilyen irányú megállapodás esetén a szerződés megkötésekor tételesen rögzíteni kell az elvégzendő munkákat, a kezdés és a befejezés időpontját és a mindkét fél által elfogadott költségvetés szerinti bekerülési összeget.</w:t>
      </w:r>
    </w:p>
    <w:p w14:paraId="7E59E590" w14:textId="77777777" w:rsidR="009253E6" w:rsidRPr="00054A3A" w:rsidRDefault="009253E6" w:rsidP="009253E6">
      <w:pPr>
        <w:autoSpaceDE w:val="0"/>
        <w:autoSpaceDN w:val="0"/>
        <w:adjustRightInd w:val="0"/>
        <w:jc w:val="both"/>
      </w:pPr>
      <w:r w:rsidRPr="00054A3A">
        <w:t>(3)</w:t>
      </w:r>
      <w:r w:rsidR="00D556C7" w:rsidRPr="00D556C7">
        <w:rPr>
          <w:rStyle w:val="Lbjegyzet-hivatkozs"/>
        </w:rPr>
        <w:t xml:space="preserve"> </w:t>
      </w:r>
      <w:r w:rsidR="00D556C7">
        <w:rPr>
          <w:rStyle w:val="Lbjegyzet-hivatkozs"/>
        </w:rPr>
        <w:footnoteReference w:id="83"/>
      </w:r>
      <w:r w:rsidRPr="00054A3A">
        <w:t xml:space="preserve"> A bérlő ráfordításai választása szerint a </w:t>
      </w:r>
      <w:r w:rsidR="00900E87">
        <w:t>bérleti díj fizetési</w:t>
      </w:r>
      <w:r w:rsidRPr="00054A3A">
        <w:t xml:space="preserve"> kötelezettség meghatározott ideig történő szüneteltetésével vagy meghatározott hányaddal való mérséklésével térülhet meg. </w:t>
      </w:r>
    </w:p>
    <w:p w14:paraId="59C8BD32" w14:textId="77777777" w:rsidR="009253E6" w:rsidRPr="00054A3A" w:rsidRDefault="009253E6" w:rsidP="009253E6">
      <w:pPr>
        <w:autoSpaceDE w:val="0"/>
        <w:autoSpaceDN w:val="0"/>
        <w:adjustRightInd w:val="0"/>
        <w:jc w:val="both"/>
      </w:pPr>
      <w:r w:rsidRPr="00054A3A">
        <w:t>(4)</w:t>
      </w:r>
      <w:r w:rsidR="00D556C7" w:rsidRPr="00D556C7">
        <w:rPr>
          <w:rStyle w:val="Lbjegyzet-hivatkozs"/>
        </w:rPr>
        <w:t xml:space="preserve"> </w:t>
      </w:r>
      <w:r w:rsidR="00D556C7">
        <w:rPr>
          <w:rStyle w:val="Lbjegyzet-hivatkozs"/>
        </w:rPr>
        <w:footnoteReference w:id="84"/>
      </w:r>
      <w:r w:rsidRPr="00054A3A">
        <w:t xml:space="preserve"> A beszámítási időszakban a </w:t>
      </w:r>
      <w:r w:rsidR="005562C4">
        <w:t>bérleti díjnak</w:t>
      </w:r>
      <w:r w:rsidRPr="00054A3A">
        <w:t xml:space="preserve"> a </w:t>
      </w:r>
      <w:r w:rsidR="005562C4">
        <w:t>bérleti díj számítással</w:t>
      </w:r>
      <w:r w:rsidRPr="00054A3A">
        <w:t xml:space="preserve"> érintett hányadára vonatkozóan a </w:t>
      </w:r>
      <w:r w:rsidR="00D556C7">
        <w:t xml:space="preserve">bérleti díj </w:t>
      </w:r>
      <w:r w:rsidRPr="00054A3A">
        <w:t>emelés nem érvényesíthető.</w:t>
      </w:r>
    </w:p>
    <w:p w14:paraId="050F18FC" w14:textId="77777777" w:rsidR="009253E6" w:rsidRPr="00054A3A" w:rsidRDefault="009253E6" w:rsidP="009253E6">
      <w:pPr>
        <w:autoSpaceDE w:val="0"/>
        <w:autoSpaceDN w:val="0"/>
        <w:adjustRightInd w:val="0"/>
        <w:jc w:val="both"/>
      </w:pPr>
      <w:r w:rsidRPr="00054A3A">
        <w:rPr>
          <w:b/>
        </w:rPr>
        <w:t>55/B.</w:t>
      </w:r>
      <w:r w:rsidRPr="00054A3A">
        <w:rPr>
          <w:rStyle w:val="Lbjegyzet-hivatkozs"/>
          <w:b/>
        </w:rPr>
        <w:footnoteReference w:id="85"/>
      </w:r>
      <w:r w:rsidRPr="00054A3A">
        <w:rPr>
          <w:b/>
        </w:rPr>
        <w:t xml:space="preserve"> §</w:t>
      </w:r>
      <w:r w:rsidRPr="00054A3A">
        <w:t xml:space="preserve"> Amennyiben a bérbeadó az 55. § (1) és (2) bekezdésében, valamint az 55/A. § -ban meghatározott munkákhoz hozzájárult a bérleti jogviszony megszűnése esetén bérlő igényt tarthat a </w:t>
      </w:r>
      <w:r w:rsidRPr="00054A3A">
        <w:lastRenderedPageBreak/>
        <w:t>megállapodásban foglalt értéknövelő és még meg nem térült beruházásai megtérítésére a bérlet megszűnésétől számított 30 napon belül egy összegben.</w:t>
      </w:r>
    </w:p>
    <w:p w14:paraId="2F3E2BA7" w14:textId="77777777" w:rsidR="009253E6" w:rsidRDefault="009253E6" w:rsidP="009253E6">
      <w:pPr>
        <w:autoSpaceDE w:val="0"/>
        <w:autoSpaceDN w:val="0"/>
        <w:adjustRightInd w:val="0"/>
        <w:jc w:val="both"/>
        <w:rPr>
          <w:b/>
          <w:bCs/>
        </w:rPr>
      </w:pPr>
      <w:r w:rsidRPr="001725C1">
        <w:rPr>
          <w:b/>
        </w:rPr>
        <w:t>55/C.</w:t>
      </w:r>
      <w:r w:rsidRPr="001725C1">
        <w:rPr>
          <w:rStyle w:val="Lbjegyzet-hivatkozs"/>
        </w:rPr>
        <w:footnoteReference w:id="86"/>
      </w:r>
      <w:r w:rsidRPr="001725C1">
        <w:t xml:space="preserve"> </w:t>
      </w:r>
      <w:r w:rsidRPr="00FF513E">
        <w:rPr>
          <w:b/>
          <w:i/>
        </w:rPr>
        <w:t>§</w:t>
      </w:r>
      <w:r w:rsidRPr="00797148">
        <w:rPr>
          <w:i/>
        </w:rPr>
        <w:t xml:space="preserve"> </w:t>
      </w:r>
      <w:r w:rsidRPr="00A82732">
        <w:t>A Képviselő-testület a bérleti szerződés megkötésére kijelölt szervet – polgármestert – felhatalmazza a jelen rendeletben nem szabályozott kérdésekben a bérlővel történő megállapodás tartalmának meghatározására</w:t>
      </w:r>
      <w:r>
        <w:rPr>
          <w:b/>
          <w:bCs/>
        </w:rPr>
        <w:t>.</w:t>
      </w:r>
    </w:p>
    <w:p w14:paraId="7F1D70AB" w14:textId="77777777" w:rsidR="00C3225B" w:rsidRDefault="009253E6" w:rsidP="009253E6">
      <w:pPr>
        <w:autoSpaceDE w:val="0"/>
        <w:autoSpaceDN w:val="0"/>
        <w:adjustRightInd w:val="0"/>
        <w:jc w:val="both"/>
      </w:pPr>
      <w:r>
        <w:rPr>
          <w:b/>
          <w:bCs/>
        </w:rPr>
        <w:t>56</w:t>
      </w:r>
      <w:r w:rsidRPr="00E833E4">
        <w:rPr>
          <w:b/>
          <w:bCs/>
        </w:rPr>
        <w:t xml:space="preserve">.§ </w:t>
      </w:r>
      <w:r w:rsidRPr="00E833E4">
        <w:t>(1)</w:t>
      </w:r>
      <w:r w:rsidR="00C3225B">
        <w:rPr>
          <w:rStyle w:val="Lbjegyzet-hivatkozs"/>
        </w:rPr>
        <w:footnoteReference w:id="87"/>
      </w:r>
      <w:r w:rsidRPr="00E833E4">
        <w:t xml:space="preserve"> A bérbeadó</w:t>
      </w:r>
      <w:r w:rsidR="00C3225B">
        <w:t>, a Lakástv. 10. § (1) bekezdésében foglalt kötelezettségeit a Ptk. 6:344. §-a szerint köteles gondoskodni.</w:t>
      </w:r>
    </w:p>
    <w:p w14:paraId="27784982" w14:textId="77777777" w:rsidR="009253E6" w:rsidRPr="00E2370D" w:rsidRDefault="009253E6" w:rsidP="009253E6">
      <w:pPr>
        <w:autoSpaceDE w:val="0"/>
        <w:autoSpaceDN w:val="0"/>
        <w:adjustRightInd w:val="0"/>
        <w:jc w:val="both"/>
      </w:pPr>
      <w:r w:rsidRPr="00E2370D">
        <w:t>(2)</w:t>
      </w:r>
      <w:r w:rsidRPr="00E2370D">
        <w:rPr>
          <w:rStyle w:val="Lbjegyzet-hivatkozs"/>
        </w:rPr>
        <w:footnoteReference w:id="88"/>
      </w:r>
      <w:r w:rsidR="002D447D">
        <w:t xml:space="preserve"> </w:t>
      </w:r>
      <w:r w:rsidR="002D447D">
        <w:rPr>
          <w:rStyle w:val="Lbjegyzet-hivatkozs"/>
        </w:rPr>
        <w:footnoteReference w:id="89"/>
      </w:r>
    </w:p>
    <w:p w14:paraId="4CA8BD98" w14:textId="77777777" w:rsidR="009253E6" w:rsidRPr="00E833E4" w:rsidRDefault="009253E6" w:rsidP="009253E6">
      <w:pPr>
        <w:autoSpaceDE w:val="0"/>
        <w:autoSpaceDN w:val="0"/>
        <w:adjustRightInd w:val="0"/>
        <w:jc w:val="both"/>
      </w:pPr>
      <w:r w:rsidRPr="00E833E4">
        <w:t>(3) A Hivatal szükség szerint, de évente legalább 1 alkalommal ellenőrzi a lakás rendeltetésszerű használatát és a bérlőt terhelő kötelezettségek teljesítését, melyről jegyzőkönyv készül.</w:t>
      </w:r>
    </w:p>
    <w:p w14:paraId="007E40FF" w14:textId="0EB8AE4A" w:rsidR="009253E6" w:rsidRPr="00E833E4" w:rsidRDefault="009253E6" w:rsidP="009253E6">
      <w:pPr>
        <w:autoSpaceDE w:val="0"/>
        <w:autoSpaceDN w:val="0"/>
        <w:adjustRightInd w:val="0"/>
        <w:jc w:val="both"/>
      </w:pPr>
      <w:r>
        <w:rPr>
          <w:b/>
          <w:bCs/>
        </w:rPr>
        <w:t>57</w:t>
      </w:r>
      <w:r w:rsidRPr="00E833E4">
        <w:rPr>
          <w:b/>
          <w:bCs/>
        </w:rPr>
        <w:t xml:space="preserve">.§ </w:t>
      </w:r>
      <w:r w:rsidRPr="00E833E4">
        <w:t xml:space="preserve">(1) A bérlő a bérlet ideje alatt köteles gondoskodni a lakás tisztán tartásáról, belső festéséről és mázolásáról, burkolatainak, ajtóinak, ablakainak, berendezéseinek és felszereléseinek karbantartásáról, felújításáról, </w:t>
      </w:r>
      <w:r>
        <w:t xml:space="preserve">pótlásáról, </w:t>
      </w:r>
      <w:r w:rsidRPr="00E833E4">
        <w:t>cseréjéről kivéve, ha arra a</w:t>
      </w:r>
      <w:r w:rsidR="0017583A">
        <w:t xml:space="preserve"> </w:t>
      </w:r>
      <w:r w:rsidRPr="00E833E4">
        <w:t>falban, vagy a födémben lévő vezetékek javításával összefüggő helyreállítási munkákkal, továbbá az épület felújítása során végzett munkákkal kapcsolatban kerül sor.</w:t>
      </w:r>
    </w:p>
    <w:p w14:paraId="069022C6" w14:textId="77777777" w:rsidR="009253E6" w:rsidRDefault="009253E6" w:rsidP="009253E6">
      <w:pPr>
        <w:autoSpaceDE w:val="0"/>
        <w:autoSpaceDN w:val="0"/>
        <w:adjustRightInd w:val="0"/>
        <w:jc w:val="both"/>
      </w:pPr>
      <w:r w:rsidRPr="00E833E4">
        <w:t>(2) A bérlő a szerződésben vállalt és e rendeletben felsorolt kötelezettségeit olyan időpontban és módon köteles teljesíteni, ahogy azt a lakás, illetőleg a lakásberendezések állapota szükségessé teszi.</w:t>
      </w:r>
    </w:p>
    <w:p w14:paraId="6292B8E1" w14:textId="77777777" w:rsidR="009253E6" w:rsidRPr="00214F50" w:rsidRDefault="009253E6" w:rsidP="009253E6">
      <w:pPr>
        <w:autoSpaceDE w:val="0"/>
        <w:autoSpaceDN w:val="0"/>
        <w:adjustRightInd w:val="0"/>
        <w:jc w:val="both"/>
      </w:pPr>
      <w:r w:rsidRPr="00214F50">
        <w:t>(3)</w:t>
      </w:r>
      <w:r>
        <w:rPr>
          <w:rStyle w:val="Lbjegyzet-hivatkozs"/>
        </w:rPr>
        <w:footnoteReference w:id="90"/>
      </w:r>
      <w:r w:rsidRPr="00214F50">
        <w:t xml:space="preserve"> A lakásbérleti szerződés fennállása alatt a bérlő köteles életvitelszerűen a lakásban lakni.</w:t>
      </w:r>
    </w:p>
    <w:p w14:paraId="31CB88DB" w14:textId="77777777" w:rsidR="009253E6" w:rsidRPr="00E833E4" w:rsidRDefault="009253E6" w:rsidP="009253E6">
      <w:pPr>
        <w:autoSpaceDE w:val="0"/>
        <w:autoSpaceDN w:val="0"/>
        <w:adjustRightInd w:val="0"/>
        <w:jc w:val="both"/>
      </w:pPr>
      <w:r>
        <w:rPr>
          <w:b/>
          <w:bCs/>
        </w:rPr>
        <w:t>58</w:t>
      </w:r>
      <w:r w:rsidRPr="00E833E4">
        <w:rPr>
          <w:b/>
          <w:bCs/>
        </w:rPr>
        <w:t xml:space="preserve">.§ </w:t>
      </w:r>
      <w:r w:rsidRPr="00E833E4">
        <w:t xml:space="preserve">A bérleti szerződésben kiköthető, hogy a lakás visszaadásakor a bérlőt terhelő helyreállítási munkákat a bérlő költségére a bérbeadó </w:t>
      </w:r>
      <w:r>
        <w:t>Hivatal</w:t>
      </w:r>
      <w:r w:rsidRPr="00E833E4">
        <w:t xml:space="preserve"> végzi el.</w:t>
      </w:r>
    </w:p>
    <w:p w14:paraId="684E1079" w14:textId="77777777" w:rsidR="009253E6" w:rsidRPr="00E833E4" w:rsidRDefault="009253E6" w:rsidP="009253E6">
      <w:pPr>
        <w:autoSpaceDE w:val="0"/>
        <w:autoSpaceDN w:val="0"/>
        <w:adjustRightInd w:val="0"/>
        <w:jc w:val="both"/>
      </w:pPr>
      <w:r>
        <w:rPr>
          <w:b/>
          <w:bCs/>
        </w:rPr>
        <w:t>59</w:t>
      </w:r>
      <w:r w:rsidRPr="00E833E4">
        <w:rPr>
          <w:b/>
          <w:bCs/>
        </w:rPr>
        <w:t xml:space="preserve">.§ </w:t>
      </w:r>
      <w:r w:rsidRPr="00E833E4">
        <w:t xml:space="preserve">(1) Ha a </w:t>
      </w:r>
      <w:proofErr w:type="spellStart"/>
      <w:r w:rsidRPr="00E833E4">
        <w:t>lakástv</w:t>
      </w:r>
      <w:proofErr w:type="spellEnd"/>
      <w:r w:rsidRPr="00E833E4">
        <w:t>. 18.§-ában szabályozott szüneteltetésre bérbeadói kezdeményezés miatt kerül sor, a bérlő elhelyezéséről az építés, bővítés stb. teljes időtartamára a bérbeadó gondoskodik.</w:t>
      </w:r>
    </w:p>
    <w:p w14:paraId="15DAE6C6" w14:textId="77777777" w:rsidR="009253E6" w:rsidRPr="00E833E4" w:rsidRDefault="009253E6" w:rsidP="009253E6">
      <w:pPr>
        <w:autoSpaceDE w:val="0"/>
        <w:autoSpaceDN w:val="0"/>
        <w:adjustRightInd w:val="0"/>
        <w:jc w:val="both"/>
      </w:pPr>
      <w:r w:rsidRPr="00E833E4">
        <w:t>(2) Az (1) bekezdés szerinti elhelyezés során felmerülő, költözéssel kapcsolatos költségek a bérbeadót terhelik.</w:t>
      </w:r>
    </w:p>
    <w:p w14:paraId="09D3F43A" w14:textId="77777777" w:rsidR="009253E6" w:rsidRDefault="009253E6" w:rsidP="009253E6">
      <w:pPr>
        <w:autoSpaceDE w:val="0"/>
        <w:autoSpaceDN w:val="0"/>
        <w:adjustRightInd w:val="0"/>
        <w:jc w:val="center"/>
        <w:rPr>
          <w:b/>
          <w:bCs/>
        </w:rPr>
      </w:pPr>
    </w:p>
    <w:p w14:paraId="234D14B0" w14:textId="77777777" w:rsidR="005B38B3" w:rsidRDefault="005B38B3" w:rsidP="009253E6">
      <w:pPr>
        <w:autoSpaceDE w:val="0"/>
        <w:autoSpaceDN w:val="0"/>
        <w:adjustRightInd w:val="0"/>
        <w:jc w:val="center"/>
        <w:rPr>
          <w:b/>
          <w:bCs/>
        </w:rPr>
      </w:pPr>
    </w:p>
    <w:p w14:paraId="5F1F5F94" w14:textId="77777777" w:rsidR="009253E6" w:rsidRPr="00E833E4" w:rsidRDefault="009253E6" w:rsidP="009253E6">
      <w:pPr>
        <w:autoSpaceDE w:val="0"/>
        <w:autoSpaceDN w:val="0"/>
        <w:adjustRightInd w:val="0"/>
        <w:jc w:val="center"/>
      </w:pPr>
      <w:r w:rsidRPr="00E833E4">
        <w:rPr>
          <w:b/>
          <w:bCs/>
        </w:rPr>
        <w:t>VIII. Fejezet</w:t>
      </w:r>
    </w:p>
    <w:p w14:paraId="51A2A115" w14:textId="77777777" w:rsidR="009253E6" w:rsidRPr="00E833E4" w:rsidRDefault="009253E6" w:rsidP="009253E6">
      <w:pPr>
        <w:autoSpaceDE w:val="0"/>
        <w:autoSpaceDN w:val="0"/>
        <w:adjustRightInd w:val="0"/>
        <w:jc w:val="center"/>
      </w:pPr>
      <w:r w:rsidRPr="00E833E4">
        <w:rPr>
          <w:b/>
          <w:bCs/>
          <w:u w:val="single"/>
        </w:rPr>
        <w:t>Lakbér, használati díj, a közüzemi szolgáltatásokkal kapcsolatos díjfizetési kötelezettség</w:t>
      </w:r>
    </w:p>
    <w:p w14:paraId="670A872E" w14:textId="77777777" w:rsidR="009253E6" w:rsidRDefault="009253E6" w:rsidP="009253E6">
      <w:pPr>
        <w:autoSpaceDE w:val="0"/>
        <w:autoSpaceDN w:val="0"/>
        <w:adjustRightInd w:val="0"/>
        <w:jc w:val="center"/>
        <w:rPr>
          <w:b/>
          <w:bCs/>
        </w:rPr>
      </w:pPr>
    </w:p>
    <w:p w14:paraId="19F0E6C6" w14:textId="77777777" w:rsidR="009253E6" w:rsidRPr="00E833E4" w:rsidRDefault="009253E6" w:rsidP="009253E6">
      <w:pPr>
        <w:autoSpaceDE w:val="0"/>
        <w:autoSpaceDN w:val="0"/>
        <w:adjustRightInd w:val="0"/>
        <w:jc w:val="center"/>
      </w:pPr>
      <w:r w:rsidRPr="00E833E4">
        <w:rPr>
          <w:b/>
          <w:bCs/>
        </w:rPr>
        <w:t>1. Cím</w:t>
      </w:r>
    </w:p>
    <w:p w14:paraId="49D20575" w14:textId="77777777" w:rsidR="009253E6" w:rsidRDefault="009253E6" w:rsidP="009253E6">
      <w:pPr>
        <w:autoSpaceDE w:val="0"/>
        <w:autoSpaceDN w:val="0"/>
        <w:adjustRightInd w:val="0"/>
        <w:jc w:val="center"/>
        <w:rPr>
          <w:b/>
          <w:bCs/>
        </w:rPr>
      </w:pPr>
      <w:r w:rsidRPr="00E833E4">
        <w:rPr>
          <w:b/>
          <w:bCs/>
        </w:rPr>
        <w:t>Lakbérfizetési kötelezettség</w:t>
      </w:r>
    </w:p>
    <w:p w14:paraId="192836F1" w14:textId="77777777" w:rsidR="009253E6" w:rsidRPr="00E833E4" w:rsidRDefault="009253E6" w:rsidP="009253E6">
      <w:pPr>
        <w:autoSpaceDE w:val="0"/>
        <w:autoSpaceDN w:val="0"/>
        <w:adjustRightInd w:val="0"/>
        <w:jc w:val="center"/>
      </w:pPr>
    </w:p>
    <w:p w14:paraId="36D0826F" w14:textId="77777777" w:rsidR="00C3225B" w:rsidRPr="008B05F7" w:rsidRDefault="009253E6" w:rsidP="008B05F7">
      <w:pPr>
        <w:autoSpaceDE w:val="0"/>
        <w:autoSpaceDN w:val="0"/>
        <w:adjustRightInd w:val="0"/>
        <w:jc w:val="both"/>
      </w:pPr>
      <w:r w:rsidRPr="00E833E4">
        <w:rPr>
          <w:b/>
          <w:bCs/>
        </w:rPr>
        <w:t>6</w:t>
      </w:r>
      <w:r>
        <w:rPr>
          <w:b/>
          <w:bCs/>
        </w:rPr>
        <w:t>0</w:t>
      </w:r>
      <w:r w:rsidRPr="00E833E4">
        <w:rPr>
          <w:b/>
          <w:bCs/>
        </w:rPr>
        <w:t xml:space="preserve">.§ </w:t>
      </w:r>
      <w:r w:rsidRPr="00E833E4">
        <w:t>(1)</w:t>
      </w:r>
      <w:r w:rsidR="00D556C7" w:rsidRPr="00D556C7">
        <w:rPr>
          <w:rStyle w:val="Lbjegyzet-hivatkozs"/>
        </w:rPr>
        <w:t xml:space="preserve"> </w:t>
      </w:r>
      <w:r w:rsidR="00D556C7">
        <w:rPr>
          <w:rStyle w:val="Lbjegyzet-hivatkozs"/>
        </w:rPr>
        <w:footnoteReference w:id="91"/>
      </w:r>
      <w:r w:rsidRPr="00E833E4">
        <w:t xml:space="preserve"> </w:t>
      </w:r>
      <w:r w:rsidR="008B05F7">
        <w:rPr>
          <w:rStyle w:val="Lbjegyzet-hivatkozs"/>
        </w:rPr>
        <w:footnoteReference w:id="92"/>
      </w:r>
      <w:r w:rsidR="00C3225B" w:rsidRPr="008B05F7">
        <w:t>Lakásbérleti jogviszony fennállása esetében a lakás használatáért a bérlő lakbért köteles fizetni. A bérlőt a lakbérfizetési kötelezettség a lakásbérleti szerződésben megjelölt naptól terheli.</w:t>
      </w:r>
    </w:p>
    <w:p w14:paraId="7828AFB7" w14:textId="77777777" w:rsidR="00C3225B" w:rsidRPr="008B05F7" w:rsidRDefault="00C3225B" w:rsidP="008B05F7">
      <w:pPr>
        <w:autoSpaceDE w:val="0"/>
        <w:autoSpaceDN w:val="0"/>
        <w:adjustRightInd w:val="0"/>
        <w:jc w:val="both"/>
      </w:pPr>
      <w:r w:rsidRPr="008B05F7">
        <w:t>(2) A bérlő az e rendeletben megállapított és a Hivatal által közölt lakbért köteles havonta előre egy összegben, legkésőbb a hónap 15. napjáig megfizetni.</w:t>
      </w:r>
    </w:p>
    <w:p w14:paraId="4BEA060D" w14:textId="77777777" w:rsidR="00C3225B" w:rsidRPr="008B05F7" w:rsidRDefault="00C3225B" w:rsidP="008B05F7">
      <w:pPr>
        <w:autoSpaceDE w:val="0"/>
        <w:autoSpaceDN w:val="0"/>
        <w:adjustRightInd w:val="0"/>
        <w:jc w:val="both"/>
      </w:pPr>
      <w:r w:rsidRPr="008B05F7">
        <w:t>(3) A lakbér az alábbi szolgáltatások ellenértékét tartalmazza:</w:t>
      </w:r>
    </w:p>
    <w:p w14:paraId="6BF70340" w14:textId="77777777" w:rsidR="00C3225B" w:rsidRPr="008B05F7" w:rsidRDefault="00C3225B" w:rsidP="008B05F7">
      <w:pPr>
        <w:autoSpaceDE w:val="0"/>
        <w:autoSpaceDN w:val="0"/>
        <w:adjustRightInd w:val="0"/>
        <w:ind w:left="284"/>
        <w:jc w:val="both"/>
      </w:pPr>
      <w:r w:rsidRPr="008B05F7">
        <w:lastRenderedPageBreak/>
        <w:t xml:space="preserve">a) a lakás, a lakáshoz tartozó helyiségek, és a közös helyiségek és területek használata, </w:t>
      </w:r>
    </w:p>
    <w:p w14:paraId="7E44A8FB" w14:textId="77777777" w:rsidR="00C3225B" w:rsidRPr="008B05F7" w:rsidRDefault="00C3225B" w:rsidP="008B05F7">
      <w:pPr>
        <w:autoSpaceDE w:val="0"/>
        <w:autoSpaceDN w:val="0"/>
        <w:adjustRightInd w:val="0"/>
        <w:ind w:left="284"/>
        <w:jc w:val="both"/>
      </w:pPr>
      <w:r w:rsidRPr="008B05F7">
        <w:t xml:space="preserve">b) a tulajdonost terhelő kötelezettségek teljesítése, felújítási alap képzése, </w:t>
      </w:r>
    </w:p>
    <w:p w14:paraId="2B139368" w14:textId="77777777" w:rsidR="00C3225B" w:rsidRPr="008B05F7" w:rsidRDefault="00C3225B" w:rsidP="008B05F7">
      <w:pPr>
        <w:autoSpaceDE w:val="0"/>
        <w:autoSpaceDN w:val="0"/>
        <w:adjustRightInd w:val="0"/>
        <w:ind w:left="284"/>
        <w:jc w:val="both"/>
      </w:pPr>
      <w:r w:rsidRPr="008B05F7">
        <w:t xml:space="preserve">c) a bérleti szerződések keletkezésével, szüneteltetésével, megszűnésével összefüggő bérbeadói feladatok ellátása, az ingatlanok, a lakások nyilvántartása, a szervezési és adminisztratív feladatok ellátása, </w:t>
      </w:r>
    </w:p>
    <w:p w14:paraId="290AB7C0" w14:textId="77777777" w:rsidR="009253E6" w:rsidRDefault="00C3225B" w:rsidP="008B05F7">
      <w:pPr>
        <w:autoSpaceDE w:val="0"/>
        <w:autoSpaceDN w:val="0"/>
        <w:adjustRightInd w:val="0"/>
        <w:ind w:left="284"/>
        <w:jc w:val="both"/>
      </w:pPr>
      <w:r w:rsidRPr="008B05F7">
        <w:t>d) a lakbérek közlése és beszedése.</w:t>
      </w:r>
    </w:p>
    <w:p w14:paraId="1B3818B8" w14:textId="77777777" w:rsidR="005B38B3" w:rsidRPr="008B05F7" w:rsidRDefault="005B38B3" w:rsidP="008B05F7">
      <w:pPr>
        <w:autoSpaceDE w:val="0"/>
        <w:autoSpaceDN w:val="0"/>
        <w:adjustRightInd w:val="0"/>
        <w:ind w:left="284"/>
        <w:jc w:val="both"/>
      </w:pPr>
    </w:p>
    <w:p w14:paraId="521907C2" w14:textId="77777777" w:rsidR="009253E6" w:rsidRDefault="009253E6" w:rsidP="009253E6">
      <w:pPr>
        <w:autoSpaceDE w:val="0"/>
        <w:autoSpaceDN w:val="0"/>
        <w:adjustRightInd w:val="0"/>
        <w:jc w:val="both"/>
      </w:pPr>
      <w:r w:rsidRPr="00214F50">
        <w:rPr>
          <w:b/>
        </w:rPr>
        <w:t>60/A.§</w:t>
      </w:r>
      <w:r>
        <w:rPr>
          <w:rStyle w:val="Lbjegyzet-hivatkozs"/>
          <w:b/>
        </w:rPr>
        <w:footnoteReference w:id="93"/>
      </w:r>
      <w:r w:rsidRPr="00214F50">
        <w:t xml:space="preserve"> </w:t>
      </w:r>
      <w:r>
        <w:t xml:space="preserve">(1) </w:t>
      </w:r>
      <w:r w:rsidRPr="00214F50">
        <w:t xml:space="preserve">A </w:t>
      </w:r>
      <w:proofErr w:type="spellStart"/>
      <w:r w:rsidRPr="00214F50">
        <w:t>lakástv</w:t>
      </w:r>
      <w:proofErr w:type="spellEnd"/>
      <w:r w:rsidRPr="00214F50">
        <w:t>. 25.§ (1) bekezdésében meghatározott bérbeadót megillető felszólítás és felmondás jogát a polgármester gyakorolja.</w:t>
      </w:r>
    </w:p>
    <w:p w14:paraId="254B912B" w14:textId="77777777" w:rsidR="009253E6" w:rsidRDefault="009253E6" w:rsidP="009253E6">
      <w:pPr>
        <w:autoSpaceDE w:val="0"/>
        <w:autoSpaceDN w:val="0"/>
        <w:adjustRightInd w:val="0"/>
        <w:jc w:val="both"/>
      </w:pPr>
      <w:r w:rsidRPr="00D260D5">
        <w:t>(2)</w:t>
      </w:r>
      <w:r>
        <w:rPr>
          <w:rStyle w:val="Lbjegyzet-hivatkozs"/>
        </w:rPr>
        <w:footnoteReference w:id="94"/>
      </w:r>
      <w:r w:rsidRPr="00D260D5">
        <w:t xml:space="preserve"> Amennyiben a felszólítást és felmondást követően a bérbeadót megillető jogok és követelések érvényesítése érdekében szükséges a perindítás, jogát a polgármester gyakorolja.</w:t>
      </w:r>
    </w:p>
    <w:p w14:paraId="5F0CE37B" w14:textId="77777777" w:rsidR="009253E6" w:rsidRDefault="009253E6" w:rsidP="009253E6">
      <w:pPr>
        <w:autoSpaceDE w:val="0"/>
        <w:autoSpaceDN w:val="0"/>
        <w:adjustRightInd w:val="0"/>
        <w:jc w:val="both"/>
      </w:pPr>
    </w:p>
    <w:p w14:paraId="0C7FBCC1" w14:textId="5E0315A3" w:rsidR="009253E6" w:rsidRPr="00D23CC5" w:rsidRDefault="009253E6" w:rsidP="0017583A">
      <w:pPr>
        <w:jc w:val="both"/>
      </w:pPr>
      <w:r w:rsidRPr="006F6487">
        <w:rPr>
          <w:b/>
        </w:rPr>
        <w:t>60/B. §</w:t>
      </w:r>
      <w:r>
        <w:rPr>
          <w:rStyle w:val="Lbjegyzet-hivatkozs"/>
          <w:b/>
        </w:rPr>
        <w:footnoteReference w:id="95"/>
      </w:r>
      <w:r>
        <w:rPr>
          <w:b/>
        </w:rPr>
        <w:t xml:space="preserve"> </w:t>
      </w:r>
      <w:r>
        <w:t>(</w:t>
      </w:r>
      <w:r w:rsidRPr="00D23CC5">
        <w:t>1</w:t>
      </w:r>
      <w:r>
        <w:t>)</w:t>
      </w:r>
      <w:r w:rsidR="0017583A">
        <w:t xml:space="preserve"> </w:t>
      </w:r>
      <w:r w:rsidRPr="00D23CC5">
        <w:t>Az óvadék összegéből a bérbeadó, az esedékessé vált és meg nem</w:t>
      </w:r>
      <w:r>
        <w:t xml:space="preserve"> </w:t>
      </w:r>
      <w:r w:rsidRPr="00D23CC5">
        <w:t xml:space="preserve">fizetett </w:t>
      </w:r>
      <w:r>
        <w:t>b</w:t>
      </w:r>
      <w:r w:rsidRPr="00D23CC5">
        <w:t xml:space="preserve">érleti díj és annak késedelmi </w:t>
      </w:r>
      <w:r>
        <w:t>kamata erejéig, valamint a szer</w:t>
      </w:r>
      <w:r w:rsidRPr="00D23CC5">
        <w:t xml:space="preserve">ződés </w:t>
      </w:r>
      <w:r>
        <w:t>megszűnésekor a rendelet 60. § (1)</w:t>
      </w:r>
      <w:r w:rsidRPr="00D23CC5">
        <w:t xml:space="preserve"> </w:t>
      </w:r>
      <w:r>
        <w:t>bekezdésében meghatározott bér</w:t>
      </w:r>
      <w:r w:rsidRPr="00D23CC5">
        <w:t>lői kötelezettség nem teljesítése esetébe</w:t>
      </w:r>
      <w:r>
        <w:t>n közvetlenül kielégítést keres</w:t>
      </w:r>
      <w:r w:rsidRPr="00D23CC5">
        <w:t>het, egyébként azt a bérbeadó használni nem jogosult.</w:t>
      </w:r>
    </w:p>
    <w:p w14:paraId="1B78EE24" w14:textId="77777777" w:rsidR="009253E6" w:rsidRPr="00D23CC5" w:rsidRDefault="009253E6" w:rsidP="0017583A">
      <w:pPr>
        <w:pStyle w:val="Csakszveg"/>
        <w:jc w:val="both"/>
        <w:rPr>
          <w:rFonts w:ascii="Times New Roman" w:hAnsi="Times New Roman" w:cs="Times New Roman"/>
          <w:sz w:val="24"/>
          <w:szCs w:val="24"/>
        </w:rPr>
      </w:pPr>
      <w:r>
        <w:rPr>
          <w:rFonts w:ascii="Times New Roman" w:hAnsi="Times New Roman" w:cs="Times New Roman"/>
          <w:sz w:val="24"/>
          <w:szCs w:val="24"/>
        </w:rPr>
        <w:t>(</w:t>
      </w:r>
      <w:r w:rsidRPr="00D23CC5">
        <w:rPr>
          <w:rFonts w:ascii="Times New Roman" w:hAnsi="Times New Roman" w:cs="Times New Roman"/>
          <w:sz w:val="24"/>
          <w:szCs w:val="24"/>
        </w:rPr>
        <w:t>2</w:t>
      </w:r>
      <w:r>
        <w:rPr>
          <w:rFonts w:ascii="Times New Roman" w:hAnsi="Times New Roman" w:cs="Times New Roman"/>
          <w:sz w:val="24"/>
          <w:szCs w:val="24"/>
        </w:rPr>
        <w:t>)</w:t>
      </w:r>
      <w:r w:rsidRPr="00D23CC5">
        <w:rPr>
          <w:rFonts w:ascii="Times New Roman" w:hAnsi="Times New Roman" w:cs="Times New Roman"/>
          <w:sz w:val="24"/>
          <w:szCs w:val="24"/>
        </w:rPr>
        <w:t xml:space="preserve"> Ha az óvadék összege bérleti díj tartozás fejében felhasználásra kerül,</w:t>
      </w:r>
      <w:r>
        <w:rPr>
          <w:rFonts w:ascii="Times New Roman" w:hAnsi="Times New Roman" w:cs="Times New Roman"/>
          <w:sz w:val="24"/>
          <w:szCs w:val="24"/>
        </w:rPr>
        <w:t xml:space="preserve"> a bérlő azt köteles 30 </w:t>
      </w:r>
      <w:r w:rsidRPr="00D23CC5">
        <w:rPr>
          <w:rFonts w:ascii="Times New Roman" w:hAnsi="Times New Roman" w:cs="Times New Roman"/>
          <w:sz w:val="24"/>
          <w:szCs w:val="24"/>
        </w:rPr>
        <w:t xml:space="preserve">napon belül az </w:t>
      </w:r>
      <w:r>
        <w:rPr>
          <w:rFonts w:ascii="Times New Roman" w:hAnsi="Times New Roman" w:cs="Times New Roman"/>
          <w:sz w:val="24"/>
          <w:szCs w:val="24"/>
        </w:rPr>
        <w:t>20. § szerinti mértékre ki</w:t>
      </w:r>
      <w:r w:rsidRPr="00D23CC5">
        <w:rPr>
          <w:rFonts w:ascii="Times New Roman" w:hAnsi="Times New Roman" w:cs="Times New Roman"/>
          <w:sz w:val="24"/>
          <w:szCs w:val="24"/>
        </w:rPr>
        <w:t>egészíteni.</w:t>
      </w:r>
    </w:p>
    <w:p w14:paraId="09548D22" w14:textId="77777777" w:rsidR="009253E6" w:rsidRPr="00D23CC5" w:rsidRDefault="009253E6" w:rsidP="0017583A">
      <w:pPr>
        <w:pStyle w:val="Csakszveg"/>
        <w:jc w:val="both"/>
        <w:rPr>
          <w:rFonts w:ascii="Times New Roman" w:hAnsi="Times New Roman" w:cs="Times New Roman"/>
          <w:sz w:val="24"/>
          <w:szCs w:val="24"/>
        </w:rPr>
      </w:pPr>
      <w:r>
        <w:rPr>
          <w:rFonts w:ascii="Times New Roman" w:hAnsi="Times New Roman" w:cs="Times New Roman"/>
          <w:sz w:val="24"/>
          <w:szCs w:val="24"/>
        </w:rPr>
        <w:t xml:space="preserve">(3) </w:t>
      </w:r>
      <w:r w:rsidRPr="00D23CC5">
        <w:rPr>
          <w:rFonts w:ascii="Times New Roman" w:hAnsi="Times New Roman" w:cs="Times New Roman"/>
          <w:sz w:val="24"/>
          <w:szCs w:val="24"/>
        </w:rPr>
        <w:t xml:space="preserve">Ha a bérlő a </w:t>
      </w:r>
      <w:r>
        <w:rPr>
          <w:rFonts w:ascii="Times New Roman" w:hAnsi="Times New Roman" w:cs="Times New Roman"/>
          <w:sz w:val="24"/>
          <w:szCs w:val="24"/>
        </w:rPr>
        <w:t>(</w:t>
      </w:r>
      <w:r w:rsidRPr="00D23CC5">
        <w:rPr>
          <w:rFonts w:ascii="Times New Roman" w:hAnsi="Times New Roman" w:cs="Times New Roman"/>
          <w:sz w:val="24"/>
          <w:szCs w:val="24"/>
        </w:rPr>
        <w:t>2</w:t>
      </w:r>
      <w:r>
        <w:rPr>
          <w:rFonts w:ascii="Times New Roman" w:hAnsi="Times New Roman" w:cs="Times New Roman"/>
          <w:sz w:val="24"/>
          <w:szCs w:val="24"/>
        </w:rPr>
        <w:t>)</w:t>
      </w:r>
      <w:r w:rsidRPr="00D23CC5">
        <w:rPr>
          <w:rFonts w:ascii="Times New Roman" w:hAnsi="Times New Roman" w:cs="Times New Roman"/>
          <w:sz w:val="24"/>
          <w:szCs w:val="24"/>
        </w:rPr>
        <w:t xml:space="preserve"> bekezdésben foglaltaknak határidőben nem tesz eleget,</w:t>
      </w:r>
      <w:r>
        <w:rPr>
          <w:rFonts w:ascii="Times New Roman" w:hAnsi="Times New Roman" w:cs="Times New Roman"/>
          <w:sz w:val="24"/>
          <w:szCs w:val="24"/>
        </w:rPr>
        <w:t xml:space="preserve"> bérbeadó a bérleti </w:t>
      </w:r>
      <w:r w:rsidRPr="00D23CC5">
        <w:rPr>
          <w:rFonts w:ascii="Times New Roman" w:hAnsi="Times New Roman" w:cs="Times New Roman"/>
          <w:sz w:val="24"/>
          <w:szCs w:val="24"/>
        </w:rPr>
        <w:t>szerződést a</w:t>
      </w:r>
      <w:r>
        <w:rPr>
          <w:rFonts w:ascii="Times New Roman" w:hAnsi="Times New Roman" w:cs="Times New Roman"/>
          <w:sz w:val="24"/>
          <w:szCs w:val="24"/>
        </w:rPr>
        <w:t>z 1993. évi LXXVIII. Tv. 24. § (</w:t>
      </w:r>
      <w:r w:rsidRPr="00D23CC5">
        <w:rPr>
          <w:rFonts w:ascii="Times New Roman" w:hAnsi="Times New Roman" w:cs="Times New Roman"/>
          <w:sz w:val="24"/>
          <w:szCs w:val="24"/>
        </w:rPr>
        <w:t>1</w:t>
      </w:r>
      <w:r>
        <w:rPr>
          <w:rFonts w:ascii="Times New Roman" w:hAnsi="Times New Roman" w:cs="Times New Roman"/>
          <w:sz w:val="24"/>
          <w:szCs w:val="24"/>
        </w:rPr>
        <w:t>)</w:t>
      </w:r>
      <w:r w:rsidRPr="00D23CC5">
        <w:rPr>
          <w:rFonts w:ascii="Times New Roman" w:hAnsi="Times New Roman" w:cs="Times New Roman"/>
          <w:sz w:val="24"/>
          <w:szCs w:val="24"/>
        </w:rPr>
        <w:t xml:space="preserve"> bekezdés</w:t>
      </w:r>
      <w:r>
        <w:rPr>
          <w:rFonts w:ascii="Times New Roman" w:hAnsi="Times New Roman" w:cs="Times New Roman"/>
          <w:sz w:val="24"/>
          <w:szCs w:val="24"/>
        </w:rPr>
        <w:t xml:space="preserve"> b)</w:t>
      </w:r>
      <w:r w:rsidRPr="00D23CC5">
        <w:rPr>
          <w:rFonts w:ascii="Times New Roman" w:hAnsi="Times New Roman" w:cs="Times New Roman"/>
          <w:sz w:val="24"/>
          <w:szCs w:val="24"/>
        </w:rPr>
        <w:t xml:space="preserve"> pontjára hivatkozással felmondhatja.</w:t>
      </w:r>
    </w:p>
    <w:p w14:paraId="0BB711B8" w14:textId="77777777" w:rsidR="009253E6" w:rsidRDefault="009253E6" w:rsidP="0017583A">
      <w:pPr>
        <w:pStyle w:val="Csakszveg"/>
        <w:jc w:val="both"/>
        <w:rPr>
          <w:rFonts w:ascii="Times New Roman" w:hAnsi="Times New Roman" w:cs="Times New Roman"/>
          <w:sz w:val="24"/>
          <w:szCs w:val="24"/>
        </w:rPr>
      </w:pPr>
      <w:r>
        <w:rPr>
          <w:rFonts w:ascii="Times New Roman" w:hAnsi="Times New Roman" w:cs="Times New Roman"/>
          <w:sz w:val="24"/>
          <w:szCs w:val="24"/>
        </w:rPr>
        <w:t xml:space="preserve">(4) </w:t>
      </w:r>
      <w:r w:rsidRPr="00D23CC5">
        <w:rPr>
          <w:rFonts w:ascii="Times New Roman" w:hAnsi="Times New Roman" w:cs="Times New Roman"/>
          <w:sz w:val="24"/>
          <w:szCs w:val="24"/>
        </w:rPr>
        <w:t>A bérleti jogviszony megszűnésekor a bérbeadó köteles a bérlővel 30 napon</w:t>
      </w:r>
      <w:r>
        <w:rPr>
          <w:rFonts w:ascii="Times New Roman" w:hAnsi="Times New Roman" w:cs="Times New Roman"/>
          <w:sz w:val="24"/>
          <w:szCs w:val="24"/>
        </w:rPr>
        <w:t xml:space="preserve"> </w:t>
      </w:r>
      <w:r w:rsidRPr="00D23CC5">
        <w:rPr>
          <w:rFonts w:ascii="Times New Roman" w:hAnsi="Times New Roman" w:cs="Times New Roman"/>
          <w:sz w:val="24"/>
          <w:szCs w:val="24"/>
        </w:rPr>
        <w:t>belül elszámolni és a követelését és annak járulékait meghaladó óvadék</w:t>
      </w:r>
      <w:r>
        <w:rPr>
          <w:rFonts w:ascii="Times New Roman" w:hAnsi="Times New Roman" w:cs="Times New Roman"/>
          <w:sz w:val="24"/>
          <w:szCs w:val="24"/>
        </w:rPr>
        <w:t xml:space="preserve"> </w:t>
      </w:r>
      <w:r w:rsidRPr="00D23CC5">
        <w:rPr>
          <w:rFonts w:ascii="Times New Roman" w:hAnsi="Times New Roman" w:cs="Times New Roman"/>
          <w:sz w:val="24"/>
          <w:szCs w:val="24"/>
        </w:rPr>
        <w:t>összeget a bérlőnek visszafizetni.</w:t>
      </w:r>
    </w:p>
    <w:p w14:paraId="092F7472" w14:textId="77777777" w:rsidR="009253E6" w:rsidRDefault="009253E6" w:rsidP="009253E6">
      <w:pPr>
        <w:autoSpaceDE w:val="0"/>
        <w:autoSpaceDN w:val="0"/>
        <w:adjustRightInd w:val="0"/>
        <w:jc w:val="both"/>
      </w:pPr>
    </w:p>
    <w:p w14:paraId="7C930085" w14:textId="77777777" w:rsidR="005B38B3" w:rsidRDefault="005B38B3" w:rsidP="009253E6">
      <w:pPr>
        <w:autoSpaceDE w:val="0"/>
        <w:autoSpaceDN w:val="0"/>
        <w:adjustRightInd w:val="0"/>
        <w:jc w:val="both"/>
        <w:rPr>
          <w:b/>
          <w:bCs/>
        </w:rPr>
      </w:pPr>
    </w:p>
    <w:p w14:paraId="2E87D69E" w14:textId="77777777" w:rsidR="009253E6" w:rsidRPr="00E833E4" w:rsidRDefault="009253E6" w:rsidP="009253E6">
      <w:pPr>
        <w:autoSpaceDE w:val="0"/>
        <w:autoSpaceDN w:val="0"/>
        <w:adjustRightInd w:val="0"/>
        <w:jc w:val="center"/>
      </w:pPr>
      <w:r w:rsidRPr="00E833E4">
        <w:rPr>
          <w:b/>
          <w:bCs/>
        </w:rPr>
        <w:t>2. Cím</w:t>
      </w:r>
    </w:p>
    <w:p w14:paraId="2C413F3F" w14:textId="77777777" w:rsidR="009253E6" w:rsidRDefault="009253E6" w:rsidP="009253E6">
      <w:pPr>
        <w:autoSpaceDE w:val="0"/>
        <w:autoSpaceDN w:val="0"/>
        <w:adjustRightInd w:val="0"/>
        <w:jc w:val="center"/>
        <w:rPr>
          <w:b/>
          <w:bCs/>
        </w:rPr>
      </w:pPr>
      <w:r w:rsidRPr="00E833E4">
        <w:rPr>
          <w:b/>
          <w:bCs/>
        </w:rPr>
        <w:t>A lakbér mértéke</w:t>
      </w:r>
    </w:p>
    <w:p w14:paraId="5E24112D" w14:textId="77777777" w:rsidR="009253E6" w:rsidRPr="00E833E4" w:rsidRDefault="009253E6" w:rsidP="009253E6">
      <w:pPr>
        <w:autoSpaceDE w:val="0"/>
        <w:autoSpaceDN w:val="0"/>
        <w:adjustRightInd w:val="0"/>
        <w:jc w:val="center"/>
      </w:pPr>
    </w:p>
    <w:p w14:paraId="28B3DB84" w14:textId="77777777" w:rsidR="009253E6" w:rsidRDefault="009253E6" w:rsidP="009253E6">
      <w:pPr>
        <w:autoSpaceDE w:val="0"/>
        <w:autoSpaceDN w:val="0"/>
        <w:adjustRightInd w:val="0"/>
        <w:jc w:val="both"/>
      </w:pPr>
      <w:r w:rsidRPr="00E833E4">
        <w:rPr>
          <w:b/>
          <w:bCs/>
        </w:rPr>
        <w:t>6</w:t>
      </w:r>
      <w:r>
        <w:rPr>
          <w:b/>
          <w:bCs/>
        </w:rPr>
        <w:t>1</w:t>
      </w:r>
      <w:r w:rsidRPr="00E833E4">
        <w:rPr>
          <w:b/>
          <w:bCs/>
        </w:rPr>
        <w:t>.§</w:t>
      </w:r>
      <w:r w:rsidR="00582E1B" w:rsidRPr="008B05F7">
        <w:rPr>
          <w:rStyle w:val="Lbjegyzet-hivatkozs"/>
          <w:bCs/>
        </w:rPr>
        <w:footnoteReference w:id="96"/>
      </w:r>
      <w:r w:rsidR="008B05F7">
        <w:rPr>
          <w:b/>
          <w:bCs/>
        </w:rPr>
        <w:t xml:space="preserve"> </w:t>
      </w:r>
      <w:r w:rsidR="008B05F7">
        <w:rPr>
          <w:rStyle w:val="Lbjegyzet-hivatkozs"/>
          <w:b/>
          <w:bCs/>
        </w:rPr>
        <w:footnoteReference w:id="97"/>
      </w:r>
      <w:r w:rsidR="008B05F7" w:rsidRPr="008B05F7">
        <w:rPr>
          <w:bCs/>
        </w:rPr>
        <w:t>(1)</w:t>
      </w:r>
      <w:r w:rsidR="008B05F7">
        <w:rPr>
          <w:b/>
          <w:bCs/>
        </w:rPr>
        <w:t xml:space="preserve"> </w:t>
      </w:r>
      <w:r w:rsidR="008B05F7" w:rsidRPr="008B05F7">
        <w:rPr>
          <w:bCs/>
        </w:rPr>
        <w:t>A s</w:t>
      </w:r>
      <w:r w:rsidR="00522C4E" w:rsidRPr="008B05F7">
        <w:t>zociális</w:t>
      </w:r>
      <w:r w:rsidR="00522C4E" w:rsidRPr="00522C4E">
        <w:t xml:space="preserve"> helyzet alapján történő bérbeadás</w:t>
      </w:r>
      <w:r w:rsidR="008B05F7">
        <w:t>ra kijelölt lakásokat és azokért fizetendő havi lakbér</w:t>
      </w:r>
      <w:r w:rsidR="00582E1B">
        <w:t xml:space="preserve"> </w:t>
      </w:r>
      <w:r w:rsidR="00522C4E" w:rsidRPr="00522C4E">
        <w:t xml:space="preserve">mértékét e rendelet 2. </w:t>
      </w:r>
      <w:r w:rsidR="008B05F7">
        <w:t xml:space="preserve">sz. </w:t>
      </w:r>
      <w:r w:rsidR="00522C4E" w:rsidRPr="00522C4E">
        <w:t>melléklete tartalmazza</w:t>
      </w:r>
      <w:r w:rsidR="008B05F7">
        <w:t>.</w:t>
      </w:r>
    </w:p>
    <w:p w14:paraId="16F92D93" w14:textId="77777777" w:rsidR="008B05F7" w:rsidRPr="00E833E4" w:rsidRDefault="008B05F7" w:rsidP="009253E6">
      <w:pPr>
        <w:autoSpaceDE w:val="0"/>
        <w:autoSpaceDN w:val="0"/>
        <w:adjustRightInd w:val="0"/>
        <w:jc w:val="both"/>
      </w:pPr>
      <w:r>
        <w:t>(2) Nem szociális helyzet alapján történő bérbeadásra kijelölt lakásokat és az azokért fizetendő havi lakbér mértékét e rendelet 3. sz. melléklete tartalmazza.</w:t>
      </w:r>
    </w:p>
    <w:p w14:paraId="705612FA" w14:textId="77777777" w:rsidR="009253E6" w:rsidRPr="00DC560A" w:rsidRDefault="009253E6" w:rsidP="009253E6">
      <w:pPr>
        <w:autoSpaceDE w:val="0"/>
        <w:autoSpaceDN w:val="0"/>
        <w:adjustRightInd w:val="0"/>
        <w:jc w:val="both"/>
      </w:pPr>
      <w:r w:rsidRPr="00E833E4">
        <w:rPr>
          <w:b/>
          <w:bCs/>
        </w:rPr>
        <w:t>6</w:t>
      </w:r>
      <w:r>
        <w:rPr>
          <w:b/>
          <w:bCs/>
        </w:rPr>
        <w:t>2</w:t>
      </w:r>
      <w:r w:rsidRPr="00E833E4">
        <w:rPr>
          <w:b/>
          <w:bCs/>
        </w:rPr>
        <w:t>.§</w:t>
      </w:r>
      <w:r w:rsidR="00582E1B" w:rsidRPr="008B05F7">
        <w:rPr>
          <w:rStyle w:val="Lbjegyzet-hivatkozs"/>
          <w:bCs/>
        </w:rPr>
        <w:footnoteReference w:id="98"/>
      </w:r>
      <w:r w:rsidR="00DC560A">
        <w:rPr>
          <w:b/>
          <w:bCs/>
        </w:rPr>
        <w:t xml:space="preserve"> </w:t>
      </w:r>
      <w:r w:rsidR="00F72969">
        <w:rPr>
          <w:rStyle w:val="Lbjegyzet-hivatkozs"/>
          <w:b/>
          <w:bCs/>
        </w:rPr>
        <w:footnoteReference w:id="99"/>
      </w:r>
      <w:r w:rsidR="00DC560A">
        <w:rPr>
          <w:bCs/>
        </w:rPr>
        <w:t>A 4. sz. mellékletben meghatározott lakások havi bérleti díja a bérbeadásának módjától függetlenül a mellékletben meghatározott mértékű. E lakások jövőbeni bérbeadásának módjáról – azok megürülését követően – a képviselő-testület határoz.</w:t>
      </w:r>
    </w:p>
    <w:p w14:paraId="3122F1F7" w14:textId="77777777" w:rsidR="009253E6" w:rsidRDefault="009253E6" w:rsidP="009253E6">
      <w:pPr>
        <w:autoSpaceDE w:val="0"/>
        <w:autoSpaceDN w:val="0"/>
        <w:adjustRightInd w:val="0"/>
        <w:jc w:val="center"/>
        <w:rPr>
          <w:b/>
          <w:bCs/>
        </w:rPr>
      </w:pPr>
    </w:p>
    <w:p w14:paraId="24A94EFF" w14:textId="77777777" w:rsidR="009253E6" w:rsidRPr="00E833E4" w:rsidRDefault="009253E6" w:rsidP="009253E6">
      <w:pPr>
        <w:autoSpaceDE w:val="0"/>
        <w:autoSpaceDN w:val="0"/>
        <w:adjustRightInd w:val="0"/>
        <w:jc w:val="center"/>
      </w:pPr>
      <w:r w:rsidRPr="00E833E4">
        <w:rPr>
          <w:b/>
          <w:bCs/>
        </w:rPr>
        <w:t>3. Cím</w:t>
      </w:r>
      <w:r w:rsidR="00EB36CD">
        <w:rPr>
          <w:rStyle w:val="Lbjegyzet-hivatkozs"/>
          <w:b/>
          <w:bCs/>
        </w:rPr>
        <w:footnoteReference w:id="100"/>
      </w:r>
    </w:p>
    <w:p w14:paraId="0E48644E" w14:textId="77777777" w:rsidR="009253E6" w:rsidRDefault="009253E6" w:rsidP="009253E6">
      <w:pPr>
        <w:autoSpaceDE w:val="0"/>
        <w:autoSpaceDN w:val="0"/>
        <w:adjustRightInd w:val="0"/>
        <w:jc w:val="center"/>
        <w:rPr>
          <w:b/>
          <w:bCs/>
        </w:rPr>
      </w:pPr>
      <w:r w:rsidRPr="00E833E4">
        <w:rPr>
          <w:b/>
          <w:bCs/>
        </w:rPr>
        <w:t>Közüzemi</w:t>
      </w:r>
      <w:r w:rsidR="00EB36CD">
        <w:rPr>
          <w:b/>
          <w:bCs/>
        </w:rPr>
        <w:t xml:space="preserve"> és külön</w:t>
      </w:r>
      <w:r w:rsidRPr="00E833E4">
        <w:rPr>
          <w:b/>
          <w:bCs/>
        </w:rPr>
        <w:t xml:space="preserve"> szolgáltatásokkal kapcsolatos díjfizetési kötelezettség</w:t>
      </w:r>
    </w:p>
    <w:p w14:paraId="0A3CCBBF" w14:textId="77777777" w:rsidR="009253E6" w:rsidRPr="00E833E4" w:rsidRDefault="009253E6" w:rsidP="009253E6">
      <w:pPr>
        <w:autoSpaceDE w:val="0"/>
        <w:autoSpaceDN w:val="0"/>
        <w:adjustRightInd w:val="0"/>
        <w:jc w:val="center"/>
      </w:pPr>
    </w:p>
    <w:p w14:paraId="596115D5" w14:textId="77777777" w:rsidR="00391D6E" w:rsidRDefault="009253E6" w:rsidP="009253E6">
      <w:pPr>
        <w:autoSpaceDE w:val="0"/>
        <w:autoSpaceDN w:val="0"/>
        <w:adjustRightInd w:val="0"/>
        <w:jc w:val="both"/>
      </w:pPr>
      <w:r w:rsidRPr="00E833E4">
        <w:rPr>
          <w:b/>
          <w:bCs/>
        </w:rPr>
        <w:t>6</w:t>
      </w:r>
      <w:r>
        <w:rPr>
          <w:b/>
          <w:bCs/>
        </w:rPr>
        <w:t>3</w:t>
      </w:r>
      <w:r w:rsidRPr="00E833E4">
        <w:rPr>
          <w:b/>
          <w:bCs/>
        </w:rPr>
        <w:t>.§</w:t>
      </w:r>
      <w:r w:rsidR="00AE45BC">
        <w:rPr>
          <w:rStyle w:val="Lbjegyzet-hivatkozs"/>
          <w:b/>
          <w:bCs/>
        </w:rPr>
        <w:footnoteReference w:id="101"/>
      </w:r>
      <w:r w:rsidRPr="00E833E4">
        <w:rPr>
          <w:b/>
          <w:bCs/>
        </w:rPr>
        <w:t xml:space="preserve"> </w:t>
      </w:r>
      <w:r w:rsidRPr="00E833E4">
        <w:t>A</w:t>
      </w:r>
      <w:r w:rsidR="00391D6E">
        <w:t xml:space="preserve"> lakásbérleti szerződés megkötését követő 15 napon belül a</w:t>
      </w:r>
      <w:r w:rsidRPr="00E833E4">
        <w:t xml:space="preserve"> bérlő </w:t>
      </w:r>
      <w:r w:rsidR="00391D6E">
        <w:t xml:space="preserve">köteles a bérleményre vonatkozó </w:t>
      </w:r>
      <w:r w:rsidRPr="00E833E4">
        <w:t>közüzemi sz</w:t>
      </w:r>
      <w:r w:rsidR="00391D6E">
        <w:t>erződéseket, hulladékkezelési közsz</w:t>
      </w:r>
      <w:r w:rsidRPr="00E833E4">
        <w:t>olgáltatás</w:t>
      </w:r>
      <w:r w:rsidR="00391D6E">
        <w:t>i szerződést megkötni.</w:t>
      </w:r>
    </w:p>
    <w:p w14:paraId="7C8F7619" w14:textId="77777777" w:rsidR="00391D6E" w:rsidRPr="00391D6E" w:rsidRDefault="009253E6" w:rsidP="00391D6E">
      <w:pPr>
        <w:jc w:val="both"/>
      </w:pPr>
      <w:r>
        <w:rPr>
          <w:b/>
          <w:bCs/>
        </w:rPr>
        <w:t>64</w:t>
      </w:r>
      <w:r w:rsidRPr="00E833E4">
        <w:rPr>
          <w:b/>
          <w:bCs/>
        </w:rPr>
        <w:t>.§</w:t>
      </w:r>
      <w:r w:rsidR="00AE45BC">
        <w:rPr>
          <w:rStyle w:val="Lbjegyzet-hivatkozs"/>
          <w:b/>
          <w:bCs/>
        </w:rPr>
        <w:footnoteReference w:id="102"/>
      </w:r>
      <w:r w:rsidRPr="00391D6E">
        <w:rPr>
          <w:b/>
          <w:bCs/>
        </w:rPr>
        <w:t xml:space="preserve"> </w:t>
      </w:r>
      <w:r w:rsidR="00391D6E" w:rsidRPr="00391D6E">
        <w:t xml:space="preserve">(1) A bérlő a </w:t>
      </w:r>
      <w:proofErr w:type="spellStart"/>
      <w:r w:rsidR="00391D6E" w:rsidRPr="00391D6E">
        <w:t>Lakástv</w:t>
      </w:r>
      <w:proofErr w:type="spellEnd"/>
      <w:r w:rsidR="00391D6E" w:rsidRPr="00391D6E">
        <w:t>-ben meghatározottak szerint, a lakbére</w:t>
      </w:r>
      <w:r w:rsidR="00391D6E">
        <w:t>n felül köteles a bérbeadónak –</w:t>
      </w:r>
      <w:r w:rsidR="00391D6E" w:rsidRPr="00391D6E">
        <w:t>illetőleg a bérbeadó által kijelölt szervezet részére - megfizetni a külön szolgáltatások díját. A díjfizetési kötelezettség havonta előre, a lakbérrel együtt esedékes.</w:t>
      </w:r>
    </w:p>
    <w:p w14:paraId="26B2A89A" w14:textId="77777777" w:rsidR="00391D6E" w:rsidRPr="00391D6E" w:rsidRDefault="00391D6E" w:rsidP="00391D6E">
      <w:pPr>
        <w:jc w:val="both"/>
      </w:pPr>
      <w:r w:rsidRPr="00391D6E">
        <w:t xml:space="preserve">(2) Társasházban levő lakás esetében a külön szolgáltatások díját a társasházközösség által a bérelt lakásra megállapított közös költségnek a felújítási alappal csökkentett része képezi. </w:t>
      </w:r>
    </w:p>
    <w:p w14:paraId="2EFAD7D0" w14:textId="77777777" w:rsidR="00391D6E" w:rsidRPr="00391D6E" w:rsidRDefault="00391D6E" w:rsidP="00391D6E">
      <w:pPr>
        <w:jc w:val="both"/>
      </w:pPr>
      <w:r w:rsidRPr="00391D6E">
        <w:t xml:space="preserve">(3) A nem társasházban levő lakások esetében a külön szolgáltatások díjának mértékét az előző évben ténylegesen felmerült felhasználás adatai, valamint a tárgyidőszakra érvényes árak alapján, közös tulajdonú épületek esetében a tulajdoni hányadok arányában kell megállapítani. A számítás során az épületben lakásonként el nem különíthetően mért (számított) adatokból a nem lakás céljára szolgáló helyiségekre eső hányadot figyelmen kívül kell hagyni. </w:t>
      </w:r>
    </w:p>
    <w:p w14:paraId="6836256B" w14:textId="77777777" w:rsidR="00391D6E" w:rsidRPr="00391D6E" w:rsidRDefault="00391D6E" w:rsidP="00391D6E">
      <w:pPr>
        <w:jc w:val="both"/>
      </w:pPr>
      <w:r w:rsidRPr="00391D6E">
        <w:t xml:space="preserve">(4) A közüzemi szolgáltatók, illetve a közüzemi díj beszedésére jogosult szervezetek (a továbbiakban együtt: szolgáltatók) által a bérlő részére közvetlenül számlázott közüzemi szolgáltatások díját a bérlő a szolgáltatók részére köteles megfizetni. </w:t>
      </w:r>
    </w:p>
    <w:p w14:paraId="0046786E" w14:textId="77777777" w:rsidR="00391D6E" w:rsidRPr="00391D6E" w:rsidRDefault="00391D6E" w:rsidP="00391D6E">
      <w:pPr>
        <w:jc w:val="both"/>
      </w:pPr>
      <w:r w:rsidRPr="00391D6E">
        <w:t xml:space="preserve">(5) Amennyiben bármely oknál fogva a szolgáltató a közüzemi díjat a bérbeadó felé számlázza, úgy azt a bérbeadó, mint külön szolgáltatás díját áthárítja a szolgáltatást ténylegesen igénybe vevő bérlőre. </w:t>
      </w:r>
    </w:p>
    <w:p w14:paraId="2A86BF6C" w14:textId="77777777" w:rsidR="00391D6E" w:rsidRPr="00391D6E" w:rsidRDefault="00391D6E" w:rsidP="00391D6E">
      <w:pPr>
        <w:jc w:val="both"/>
      </w:pPr>
      <w:r w:rsidRPr="00391D6E">
        <w:t xml:space="preserve">(6) A külön szolgáltatásokért járó díj nemfizetésének vagy késedelmes megfizetésének jogkövetkezményei megegyeznek a lakbér meg nem fizetésének vagy késedelmes megfizetésének jogkövetkezményeivel. </w:t>
      </w:r>
    </w:p>
    <w:p w14:paraId="0E6A5334" w14:textId="77777777" w:rsidR="00391D6E" w:rsidRPr="00391D6E" w:rsidRDefault="00391D6E" w:rsidP="00391D6E">
      <w:pPr>
        <w:jc w:val="both"/>
      </w:pPr>
      <w:r w:rsidRPr="00391D6E">
        <w:t xml:space="preserve">(7) A bérleti szerződés felmondásának szabályait is akkor alkalmazni kell, ha a szolgáltatók által a bérlő részére közvetlenül számlázott közüzemi szolgáltatások díját a bérlő a szolgáltatók részére nem fizeti meg és emiatt a bérbeadónak a meg nem fizetett díjakért, külön jogszabály előírásai szerint a szolgáltatók felé helytállási kötelezettsége vagy bármilyen felelőssége (fizetési kötelezettsége) keletkezik. </w:t>
      </w:r>
    </w:p>
    <w:p w14:paraId="20069FE6" w14:textId="77777777" w:rsidR="009253E6" w:rsidRPr="00391D6E" w:rsidRDefault="00391D6E" w:rsidP="00391D6E">
      <w:pPr>
        <w:autoSpaceDE w:val="0"/>
        <w:autoSpaceDN w:val="0"/>
        <w:adjustRightInd w:val="0"/>
        <w:jc w:val="both"/>
      </w:pPr>
      <w:r w:rsidRPr="00391D6E">
        <w:t>(8) A bérbeadó által a szolgáltatók felé megfizetett összeget a szolgáltatást ténylegesen igénybe vevő bérlő köteles a bérbeadónak megtéríteni. Ezt a rendelkezést akkor is alkalmazni kell, ha a szolgáltató a díjakat közvetlenül a bárbeadó felé számlázta ki.</w:t>
      </w:r>
    </w:p>
    <w:p w14:paraId="39310243" w14:textId="77777777" w:rsidR="009253E6" w:rsidRDefault="009253E6" w:rsidP="009253E6">
      <w:pPr>
        <w:autoSpaceDE w:val="0"/>
        <w:autoSpaceDN w:val="0"/>
        <w:adjustRightInd w:val="0"/>
        <w:jc w:val="center"/>
        <w:rPr>
          <w:b/>
          <w:bCs/>
        </w:rPr>
      </w:pPr>
    </w:p>
    <w:p w14:paraId="283097A9" w14:textId="77777777" w:rsidR="009253E6" w:rsidRPr="00E833E4" w:rsidRDefault="009253E6" w:rsidP="009253E6">
      <w:pPr>
        <w:autoSpaceDE w:val="0"/>
        <w:autoSpaceDN w:val="0"/>
        <w:adjustRightInd w:val="0"/>
        <w:jc w:val="center"/>
      </w:pPr>
      <w:r w:rsidRPr="00E833E4">
        <w:rPr>
          <w:b/>
          <w:bCs/>
        </w:rPr>
        <w:t>4. Cím</w:t>
      </w:r>
    </w:p>
    <w:p w14:paraId="6B3707A2" w14:textId="77777777" w:rsidR="009253E6" w:rsidRDefault="009253E6" w:rsidP="009253E6">
      <w:pPr>
        <w:autoSpaceDE w:val="0"/>
        <w:autoSpaceDN w:val="0"/>
        <w:adjustRightInd w:val="0"/>
        <w:jc w:val="center"/>
        <w:rPr>
          <w:b/>
          <w:bCs/>
        </w:rPr>
      </w:pPr>
      <w:r w:rsidRPr="00E833E4">
        <w:rPr>
          <w:b/>
          <w:bCs/>
        </w:rPr>
        <w:t>Használati díj</w:t>
      </w:r>
    </w:p>
    <w:p w14:paraId="392CB881" w14:textId="77777777" w:rsidR="009253E6" w:rsidRPr="00E833E4" w:rsidRDefault="009253E6" w:rsidP="009253E6">
      <w:pPr>
        <w:autoSpaceDE w:val="0"/>
        <w:autoSpaceDN w:val="0"/>
        <w:adjustRightInd w:val="0"/>
        <w:jc w:val="center"/>
      </w:pPr>
    </w:p>
    <w:p w14:paraId="03AF0103" w14:textId="77777777" w:rsidR="009253E6" w:rsidRPr="00E833E4" w:rsidRDefault="009253E6" w:rsidP="009253E6">
      <w:pPr>
        <w:autoSpaceDE w:val="0"/>
        <w:autoSpaceDN w:val="0"/>
        <w:adjustRightInd w:val="0"/>
        <w:jc w:val="both"/>
      </w:pPr>
      <w:r w:rsidRPr="00E833E4">
        <w:rPr>
          <w:b/>
          <w:bCs/>
        </w:rPr>
        <w:t>6</w:t>
      </w:r>
      <w:r>
        <w:rPr>
          <w:b/>
          <w:bCs/>
        </w:rPr>
        <w:t>5</w:t>
      </w:r>
      <w:r w:rsidRPr="00E833E4">
        <w:rPr>
          <w:b/>
          <w:bCs/>
        </w:rPr>
        <w:t xml:space="preserve">.§ </w:t>
      </w:r>
      <w:r w:rsidRPr="00E833E4">
        <w:t xml:space="preserve">(1) Az a személy, aki a lakást jogcím nélkül használja, a használatért a jogcím nélküli használat kezdetétől számított </w:t>
      </w:r>
      <w:r>
        <w:t>két</w:t>
      </w:r>
      <w:r w:rsidRPr="00E833E4">
        <w:t xml:space="preserve"> hónapig a lakásra megállapított </w:t>
      </w:r>
      <w:r w:rsidR="00094FFD">
        <w:rPr>
          <w:rStyle w:val="Lbjegyzet-hivatkozs"/>
        </w:rPr>
        <w:footnoteReference w:id="103"/>
      </w:r>
      <w:r w:rsidR="00094FFD">
        <w:t>bérleti díjjal</w:t>
      </w:r>
      <w:r w:rsidRPr="00E833E4">
        <w:t xml:space="preserve"> azonos összegű használati díjat köteles fizetni. </w:t>
      </w:r>
    </w:p>
    <w:p w14:paraId="6BC682E4" w14:textId="77777777" w:rsidR="009253E6" w:rsidRPr="00E833E4" w:rsidRDefault="009253E6" w:rsidP="009253E6">
      <w:pPr>
        <w:autoSpaceDE w:val="0"/>
        <w:autoSpaceDN w:val="0"/>
        <w:adjustRightInd w:val="0"/>
        <w:jc w:val="both"/>
      </w:pPr>
      <w:r w:rsidRPr="00E833E4">
        <w:t xml:space="preserve">(2) A </w:t>
      </w:r>
      <w:r>
        <w:t>második</w:t>
      </w:r>
      <w:r w:rsidRPr="00E833E4">
        <w:t xml:space="preserve"> hónap elteltével a jogcím nélküli lakáshasználó emelt összegű használati díjat köteles fizetni, melynek mértéke a lakás </w:t>
      </w:r>
      <w:r w:rsidR="00094FFD">
        <w:rPr>
          <w:rStyle w:val="Lbjegyzet-hivatkozs"/>
        </w:rPr>
        <w:footnoteReference w:id="104"/>
      </w:r>
      <w:r w:rsidR="00094FFD">
        <w:t>bérleti díjának</w:t>
      </w:r>
      <w:r w:rsidRPr="00E833E4">
        <w:t xml:space="preserve"> kétszerese.</w:t>
      </w:r>
    </w:p>
    <w:p w14:paraId="39984483" w14:textId="77777777" w:rsidR="009253E6" w:rsidRPr="00E833E4" w:rsidRDefault="009253E6" w:rsidP="009253E6">
      <w:pPr>
        <w:autoSpaceDE w:val="0"/>
        <w:autoSpaceDN w:val="0"/>
        <w:adjustRightInd w:val="0"/>
        <w:jc w:val="both"/>
      </w:pPr>
      <w:r w:rsidRPr="00E833E4">
        <w:t xml:space="preserve"> (3) A használati díjat a jogcím nélküli lakáshasználó előre, egy összegben, minden hónap 15. napjáig köteles a </w:t>
      </w:r>
      <w:r>
        <w:t>Hivatalnak</w:t>
      </w:r>
      <w:r w:rsidRPr="00E833E4">
        <w:t xml:space="preserve"> megfizetni. </w:t>
      </w:r>
    </w:p>
    <w:p w14:paraId="21892DC8" w14:textId="77777777" w:rsidR="009253E6" w:rsidRPr="00E833E4" w:rsidRDefault="009253E6" w:rsidP="009253E6">
      <w:pPr>
        <w:autoSpaceDE w:val="0"/>
        <w:autoSpaceDN w:val="0"/>
        <w:adjustRightInd w:val="0"/>
        <w:jc w:val="both"/>
      </w:pPr>
      <w:r w:rsidRPr="00E833E4">
        <w:t>(4) A fizetési kötelezettségről, esedékességének időpontjáról, valamint a fizetendő összeg mértékéről a Hivatal a jogcím nélküli használat kezdetét követő 15 napon belül írásban értesíti a lakáshasználót.</w:t>
      </w:r>
    </w:p>
    <w:p w14:paraId="26AE237B" w14:textId="77777777" w:rsidR="009253E6" w:rsidRPr="00E833E4" w:rsidRDefault="009253E6" w:rsidP="009253E6">
      <w:pPr>
        <w:autoSpaceDE w:val="0"/>
        <w:autoSpaceDN w:val="0"/>
        <w:adjustRightInd w:val="0"/>
        <w:jc w:val="center"/>
        <w:rPr>
          <w:b/>
          <w:bCs/>
        </w:rPr>
      </w:pPr>
    </w:p>
    <w:p w14:paraId="0193E6A7" w14:textId="77777777" w:rsidR="009253E6" w:rsidRPr="00E833E4" w:rsidRDefault="009253E6" w:rsidP="009253E6">
      <w:pPr>
        <w:autoSpaceDE w:val="0"/>
        <w:autoSpaceDN w:val="0"/>
        <w:adjustRightInd w:val="0"/>
        <w:jc w:val="center"/>
      </w:pPr>
      <w:r w:rsidRPr="00E833E4">
        <w:rPr>
          <w:b/>
          <w:bCs/>
        </w:rPr>
        <w:lastRenderedPageBreak/>
        <w:t>IX. FEJEZET</w:t>
      </w:r>
    </w:p>
    <w:p w14:paraId="2204344A" w14:textId="77777777" w:rsidR="009253E6" w:rsidRDefault="009253E6" w:rsidP="009253E6">
      <w:pPr>
        <w:autoSpaceDE w:val="0"/>
        <w:autoSpaceDN w:val="0"/>
        <w:adjustRightInd w:val="0"/>
        <w:jc w:val="center"/>
        <w:rPr>
          <w:b/>
          <w:bCs/>
          <w:u w:val="single"/>
        </w:rPr>
      </w:pPr>
      <w:r w:rsidRPr="00E833E4">
        <w:rPr>
          <w:b/>
          <w:bCs/>
          <w:u w:val="single"/>
        </w:rPr>
        <w:t>A lakásbérlet megszűnése</w:t>
      </w:r>
    </w:p>
    <w:p w14:paraId="1656C763" w14:textId="77777777" w:rsidR="009253E6" w:rsidRPr="00E833E4" w:rsidRDefault="009253E6" w:rsidP="009253E6">
      <w:pPr>
        <w:autoSpaceDE w:val="0"/>
        <w:autoSpaceDN w:val="0"/>
        <w:adjustRightInd w:val="0"/>
        <w:jc w:val="center"/>
      </w:pPr>
    </w:p>
    <w:p w14:paraId="1A2BF167" w14:textId="77777777" w:rsidR="009253E6" w:rsidRPr="00983E45" w:rsidRDefault="009253E6" w:rsidP="009253E6">
      <w:pPr>
        <w:autoSpaceDE w:val="0"/>
        <w:autoSpaceDN w:val="0"/>
        <w:adjustRightInd w:val="0"/>
        <w:jc w:val="both"/>
      </w:pPr>
      <w:r w:rsidRPr="00983E45">
        <w:rPr>
          <w:b/>
          <w:bCs/>
        </w:rPr>
        <w:t>66.§</w:t>
      </w:r>
      <w:r w:rsidRPr="00983E45">
        <w:rPr>
          <w:rStyle w:val="Lbjegyzet-hivatkozs"/>
          <w:b/>
          <w:bCs/>
        </w:rPr>
        <w:footnoteReference w:id="105"/>
      </w:r>
      <w:r w:rsidRPr="00983E45">
        <w:rPr>
          <w:b/>
          <w:bCs/>
        </w:rPr>
        <w:t xml:space="preserve"> </w:t>
      </w:r>
      <w:r w:rsidRPr="00983E45">
        <w:t>(1) A bérbeadó és a bérlő a lakásbérleti szerződést közös megegyezéssel - írásban - bármikor megszüntetheti.</w:t>
      </w:r>
    </w:p>
    <w:p w14:paraId="22D8C2BE" w14:textId="77777777" w:rsidR="009253E6" w:rsidRPr="00983E45" w:rsidRDefault="009253E6" w:rsidP="009253E6">
      <w:pPr>
        <w:autoSpaceDE w:val="0"/>
        <w:autoSpaceDN w:val="0"/>
        <w:adjustRightInd w:val="0"/>
        <w:jc w:val="both"/>
      </w:pPr>
      <w:r w:rsidRPr="00983E45">
        <w:t>(2)</w:t>
      </w:r>
      <w:r w:rsidR="00817AC9">
        <w:rPr>
          <w:rStyle w:val="Lbjegyzet-hivatkozs"/>
        </w:rPr>
        <w:footnoteReference w:id="106"/>
      </w:r>
      <w:r w:rsidRPr="00983E45">
        <w:t xml:space="preserve"> Határozatlan időtartamra szóló bérleti jogviszony közös megegyezéssel történő megszűnése esetén a bérlő</w:t>
      </w:r>
    </w:p>
    <w:p w14:paraId="70B3A556" w14:textId="77777777" w:rsidR="00817AC9" w:rsidRDefault="009253E6" w:rsidP="009253E6">
      <w:pPr>
        <w:autoSpaceDE w:val="0"/>
        <w:autoSpaceDN w:val="0"/>
        <w:adjustRightInd w:val="0"/>
        <w:jc w:val="both"/>
      </w:pPr>
      <w:r w:rsidRPr="00983E45">
        <w:t>a</w:t>
      </w:r>
      <w:r w:rsidR="00817AC9">
        <w:t>)</w:t>
      </w:r>
      <w:r w:rsidRPr="00983E45">
        <w:t xml:space="preserve"> másik lakásra,</w:t>
      </w:r>
    </w:p>
    <w:p w14:paraId="36DAC02D" w14:textId="77777777" w:rsidR="009253E6" w:rsidRPr="00983E45" w:rsidRDefault="009253E6" w:rsidP="009253E6">
      <w:pPr>
        <w:autoSpaceDE w:val="0"/>
        <w:autoSpaceDN w:val="0"/>
        <w:adjustRightInd w:val="0"/>
        <w:jc w:val="both"/>
      </w:pPr>
      <w:r w:rsidRPr="00983E45">
        <w:t>b</w:t>
      </w:r>
      <w:r w:rsidR="00817AC9">
        <w:t>)</w:t>
      </w:r>
      <w:r w:rsidRPr="00983E45">
        <w:t xml:space="preserve"> pénzbeli térítésre,</w:t>
      </w:r>
    </w:p>
    <w:p w14:paraId="010B5E2F" w14:textId="77777777" w:rsidR="009253E6" w:rsidRPr="00983E45" w:rsidRDefault="00817AC9" w:rsidP="009253E6">
      <w:pPr>
        <w:autoSpaceDE w:val="0"/>
        <w:autoSpaceDN w:val="0"/>
        <w:adjustRightInd w:val="0"/>
        <w:jc w:val="both"/>
      </w:pPr>
      <w:r>
        <w:t>c)</w:t>
      </w:r>
      <w:r w:rsidR="009253E6" w:rsidRPr="00983E45">
        <w:t xml:space="preserve"> másik lakásra és pénzbeli térítésre</w:t>
      </w:r>
    </w:p>
    <w:p w14:paraId="2C28F0C4" w14:textId="77777777" w:rsidR="009253E6" w:rsidRPr="00983E45" w:rsidRDefault="009253E6" w:rsidP="009253E6">
      <w:pPr>
        <w:autoSpaceDE w:val="0"/>
        <w:autoSpaceDN w:val="0"/>
        <w:adjustRightInd w:val="0"/>
        <w:jc w:val="both"/>
      </w:pPr>
      <w:r w:rsidRPr="00983E45">
        <w:t>tarthat igényt.</w:t>
      </w:r>
    </w:p>
    <w:p w14:paraId="39A951D1" w14:textId="77777777" w:rsidR="009253E6" w:rsidRPr="00983E45" w:rsidRDefault="009253E6" w:rsidP="009253E6">
      <w:pPr>
        <w:autoSpaceDE w:val="0"/>
        <w:autoSpaceDN w:val="0"/>
        <w:adjustRightInd w:val="0"/>
        <w:jc w:val="both"/>
      </w:pPr>
      <w:r w:rsidRPr="00983E45">
        <w:t xml:space="preserve">(3) Amennyiben a bérlő alacsonyabb </w:t>
      </w:r>
      <w:r w:rsidR="008133D1">
        <w:rPr>
          <w:rStyle w:val="Lbjegyzet-hivatkozs"/>
        </w:rPr>
        <w:footnoteReference w:id="107"/>
      </w:r>
      <w:r w:rsidR="008133D1">
        <w:t>bérleti díjú</w:t>
      </w:r>
      <w:r w:rsidRPr="00983E45">
        <w:t xml:space="preserve"> lakás biztosítását kéri, úgy a bérlőt a másik lakás biztosítása mellett a k</w:t>
      </w:r>
      <w:r w:rsidR="008133D1">
        <w:t xml:space="preserve">orábbi lakás egy éves </w:t>
      </w:r>
      <w:r w:rsidR="008133D1">
        <w:rPr>
          <w:rStyle w:val="Lbjegyzet-hivatkozs"/>
        </w:rPr>
        <w:footnoteReference w:id="108"/>
      </w:r>
      <w:r w:rsidR="008133D1">
        <w:t>bérleti díjának</w:t>
      </w:r>
      <w:r w:rsidRPr="00983E45">
        <w:t xml:space="preserve"> megfelelő összeg illeti meg.</w:t>
      </w:r>
    </w:p>
    <w:p w14:paraId="2FB49043" w14:textId="77777777" w:rsidR="009253E6" w:rsidRPr="00983E45" w:rsidRDefault="009253E6" w:rsidP="009253E6">
      <w:pPr>
        <w:autoSpaceDE w:val="0"/>
        <w:autoSpaceDN w:val="0"/>
        <w:adjustRightInd w:val="0"/>
        <w:jc w:val="both"/>
      </w:pPr>
      <w:r w:rsidRPr="00983E45">
        <w:t>(4)</w:t>
      </w:r>
      <w:r w:rsidR="003B24BA">
        <w:rPr>
          <w:rStyle w:val="Lbjegyzet-hivatkozs"/>
        </w:rPr>
        <w:footnoteReference w:id="109"/>
      </w:r>
      <w:r w:rsidRPr="00983E45">
        <w:t xml:space="preserve"> Ha a bérlő határozatlan időre szóló lakásbérleti szerződéssel rendelkezik és azt közös megegyezéssel kívánja megszüntetni oly módon, hogy másik önkormányzati bérlakásra nem tart igényt, a bérbeadótól a két éves </w:t>
      </w:r>
      <w:r w:rsidR="008133D1">
        <w:rPr>
          <w:rStyle w:val="Lbjegyzet-hivatkozs"/>
        </w:rPr>
        <w:footnoteReference w:id="110"/>
      </w:r>
      <w:r w:rsidR="008133D1">
        <w:t>bérleti díjnak</w:t>
      </w:r>
      <w:r w:rsidRPr="00983E45">
        <w:t xml:space="preserve"> megfelelő pénzbeli térítésre jogosult, amennyiben a bérleti jogviszony megszüntetéséről szóló megállapodásban kikötött határidőre a lakást rendeltetésszerű használatra alkalmas állapotban a Hivatal részére átadja.</w:t>
      </w:r>
      <w:r w:rsidR="003B24BA">
        <w:t xml:space="preserve"> Nem jogosult a bérlő a pénzbeli térítésre, ha a bérbeadót a Lakástv. 26. § (4) bekezdése alapján cserelakás felajánlási kötelezettség nem terheli.</w:t>
      </w:r>
    </w:p>
    <w:p w14:paraId="3D0F2784" w14:textId="77777777" w:rsidR="009253E6" w:rsidRPr="00983E45" w:rsidRDefault="009253E6" w:rsidP="009253E6">
      <w:pPr>
        <w:autoSpaceDE w:val="0"/>
        <w:autoSpaceDN w:val="0"/>
        <w:adjustRightInd w:val="0"/>
        <w:jc w:val="both"/>
      </w:pPr>
      <w:r w:rsidRPr="00983E45">
        <w:t xml:space="preserve">(5) Amennyiben a bérlő határozatlan időre szóló bérleti szerződésének közös megegyezéssel legfeljebb 5 éves határozott idejű szerződésre való módosítását kezdeményezi, a határozott idejű bérleti szerződés megkötése esetén egy éves </w:t>
      </w:r>
      <w:r w:rsidR="008C6C0A">
        <w:rPr>
          <w:rStyle w:val="Lbjegyzet-hivatkozs"/>
        </w:rPr>
        <w:footnoteReference w:id="111"/>
      </w:r>
      <w:r w:rsidR="008C6C0A">
        <w:t>bérleti díjnak</w:t>
      </w:r>
      <w:r w:rsidRPr="00983E45">
        <w:t xml:space="preserve"> megfelelő pénzbeli térítésre jogosult. </w:t>
      </w:r>
    </w:p>
    <w:p w14:paraId="096BD03E" w14:textId="77777777" w:rsidR="009253E6" w:rsidRPr="00983E45" w:rsidRDefault="009253E6" w:rsidP="009253E6">
      <w:pPr>
        <w:autoSpaceDE w:val="0"/>
        <w:autoSpaceDN w:val="0"/>
        <w:adjustRightInd w:val="0"/>
        <w:jc w:val="both"/>
      </w:pPr>
      <w:r w:rsidRPr="00983E45">
        <w:t>A határozott idejű bérleti szerződés csak azzal köthető meg, akinek sem lakbér, sem pedig közüzemi tartozása nincs”</w:t>
      </w:r>
    </w:p>
    <w:p w14:paraId="08209379" w14:textId="77777777" w:rsidR="009253E6" w:rsidRPr="00983E45" w:rsidRDefault="009253E6" w:rsidP="009253E6">
      <w:pPr>
        <w:autoSpaceDE w:val="0"/>
        <w:autoSpaceDN w:val="0"/>
        <w:adjustRightInd w:val="0"/>
        <w:jc w:val="both"/>
        <w:rPr>
          <w:bCs/>
        </w:rPr>
      </w:pPr>
      <w:r w:rsidRPr="00983E45">
        <w:rPr>
          <w:b/>
          <w:bCs/>
        </w:rPr>
        <w:t>66/A. §</w:t>
      </w:r>
      <w:r w:rsidRPr="00983E45">
        <w:rPr>
          <w:rStyle w:val="Lbjegyzet-hivatkozs"/>
          <w:b/>
          <w:bCs/>
        </w:rPr>
        <w:footnoteReference w:id="112"/>
      </w:r>
      <w:r w:rsidRPr="00983E45">
        <w:rPr>
          <w:bCs/>
        </w:rPr>
        <w:t xml:space="preserve"> (1)</w:t>
      </w:r>
      <w:r w:rsidR="00434BDB">
        <w:rPr>
          <w:rStyle w:val="Lbjegyzet-hivatkozs"/>
          <w:bCs/>
        </w:rPr>
        <w:footnoteReference w:id="113"/>
      </w:r>
      <w:r w:rsidRPr="00983E45">
        <w:rPr>
          <w:bCs/>
        </w:rPr>
        <w:t xml:space="preserve"> A határozatlan időre szóló bérleti szerződésnek a bérbeadó által történő – a lakások és helyiségek bérletére, valamint az elidegenítésükre vonatkozó egyes szabályokról szóló 1993. évi LXXVII</w:t>
      </w:r>
      <w:r w:rsidR="003B24BA">
        <w:rPr>
          <w:bCs/>
        </w:rPr>
        <w:t>I. törvény 26</w:t>
      </w:r>
      <w:r w:rsidRPr="00983E45">
        <w:rPr>
          <w:bCs/>
        </w:rPr>
        <w:t xml:space="preserve">. § (1) </w:t>
      </w:r>
      <w:r w:rsidR="003B24BA">
        <w:rPr>
          <w:bCs/>
        </w:rPr>
        <w:t>bekezdése</w:t>
      </w:r>
      <w:r w:rsidRPr="00983E45">
        <w:rPr>
          <w:bCs/>
        </w:rPr>
        <w:t xml:space="preserve"> szerinti – felmondása esetén a megfelelő cserelakást a településen, és legkésőbb a felmondási idő lejártáig kell biztosítani.</w:t>
      </w:r>
    </w:p>
    <w:p w14:paraId="64C63E3B" w14:textId="77777777" w:rsidR="009253E6" w:rsidRPr="00983E45" w:rsidRDefault="009253E6" w:rsidP="009253E6">
      <w:pPr>
        <w:autoSpaceDE w:val="0"/>
        <w:autoSpaceDN w:val="0"/>
        <w:adjustRightInd w:val="0"/>
        <w:jc w:val="both"/>
        <w:rPr>
          <w:bCs/>
        </w:rPr>
      </w:pPr>
      <w:r w:rsidRPr="00983E45">
        <w:rPr>
          <w:bCs/>
        </w:rPr>
        <w:lastRenderedPageBreak/>
        <w:t xml:space="preserve">(2) Ha a bérbeadó a bérlő részére cserelakásként alacsonyabb </w:t>
      </w:r>
      <w:r w:rsidR="008C6C0A">
        <w:rPr>
          <w:rStyle w:val="Lbjegyzet-hivatkozs"/>
          <w:bCs/>
        </w:rPr>
        <w:footnoteReference w:id="114"/>
      </w:r>
      <w:r w:rsidR="008C6C0A">
        <w:rPr>
          <w:bCs/>
        </w:rPr>
        <w:t>bérleti díjú</w:t>
      </w:r>
      <w:r w:rsidRPr="00983E45">
        <w:rPr>
          <w:bCs/>
        </w:rPr>
        <w:t xml:space="preserve"> lakást biztosít, a bérlőt a korábbi lakás két éves </w:t>
      </w:r>
      <w:r w:rsidR="008C6C0A">
        <w:rPr>
          <w:rStyle w:val="Lbjegyzet-hivatkozs"/>
          <w:bCs/>
        </w:rPr>
        <w:footnoteReference w:id="115"/>
      </w:r>
      <w:r w:rsidR="008C6C0A">
        <w:rPr>
          <w:bCs/>
        </w:rPr>
        <w:t>bérleti díjnak</w:t>
      </w:r>
      <w:r w:rsidRPr="00983E45">
        <w:rPr>
          <w:bCs/>
        </w:rPr>
        <w:t xml:space="preserve"> megfelelő összeg illeti meg.</w:t>
      </w:r>
    </w:p>
    <w:p w14:paraId="244E3CE5" w14:textId="77777777" w:rsidR="009253E6" w:rsidRPr="00983E45" w:rsidRDefault="009253E6" w:rsidP="009253E6">
      <w:pPr>
        <w:autoSpaceDE w:val="0"/>
        <w:autoSpaceDN w:val="0"/>
        <w:adjustRightInd w:val="0"/>
        <w:jc w:val="both"/>
        <w:rPr>
          <w:bCs/>
        </w:rPr>
      </w:pPr>
      <w:r w:rsidRPr="00983E45">
        <w:rPr>
          <w:bCs/>
        </w:rPr>
        <w:t>(3)</w:t>
      </w:r>
      <w:r w:rsidR="00434BDB">
        <w:rPr>
          <w:rStyle w:val="Lbjegyzet-hivatkozs"/>
          <w:bCs/>
        </w:rPr>
        <w:footnoteReference w:id="116"/>
      </w:r>
      <w:r w:rsidRPr="00983E45">
        <w:rPr>
          <w:bCs/>
        </w:rPr>
        <w:t xml:space="preserve"> Ha a bérlő másik lakásra nem tart igényt, az általa lakott lakás három éves </w:t>
      </w:r>
      <w:r w:rsidR="00A55F13">
        <w:rPr>
          <w:rStyle w:val="Lbjegyzet-hivatkozs"/>
          <w:bCs/>
        </w:rPr>
        <w:footnoteReference w:id="117"/>
      </w:r>
      <w:r w:rsidR="00A55F13">
        <w:rPr>
          <w:bCs/>
        </w:rPr>
        <w:t xml:space="preserve">bérleti díjának </w:t>
      </w:r>
      <w:r w:rsidRPr="00983E45">
        <w:rPr>
          <w:bCs/>
        </w:rPr>
        <w:t>megfelelő pénzbeli térítésre jogosult.</w:t>
      </w:r>
      <w:r w:rsidR="00434BDB">
        <w:rPr>
          <w:bCs/>
        </w:rPr>
        <w:t xml:space="preserve"> Nem jogosult a bérlő a pénzbeli térítésre, ha a bérbeadót a Lakástv. 26. § (4) bekezdése alapján cserelakás felajánlási kötelezettség nem terheli.</w:t>
      </w:r>
    </w:p>
    <w:p w14:paraId="6882E066" w14:textId="3761F65E" w:rsidR="009253E6" w:rsidRPr="00983E45" w:rsidRDefault="009253E6" w:rsidP="009253E6">
      <w:pPr>
        <w:autoSpaceDE w:val="0"/>
        <w:autoSpaceDN w:val="0"/>
        <w:adjustRightInd w:val="0"/>
        <w:jc w:val="both"/>
        <w:rPr>
          <w:bCs/>
        </w:rPr>
      </w:pPr>
      <w:r w:rsidRPr="00983E45">
        <w:rPr>
          <w:bCs/>
        </w:rPr>
        <w:t xml:space="preserve">(4) Ha a lakás kiürítését igénylő felújítására rendkívüli esemény miatt kerül sor, és ez a bérlőnek fel nem róható okból következett be, a bérlő a részére ideiglenesen biztosított másik lakásra megállapított magasabb </w:t>
      </w:r>
      <w:r w:rsidR="00900E87">
        <w:rPr>
          <w:rStyle w:val="Lbjegyzet-hivatkozs"/>
          <w:bCs/>
        </w:rPr>
        <w:footnoteReference w:id="118"/>
      </w:r>
      <w:r w:rsidR="00900E87">
        <w:rPr>
          <w:bCs/>
        </w:rPr>
        <w:t>bérleti díj</w:t>
      </w:r>
      <w:r w:rsidRPr="00983E45">
        <w:rPr>
          <w:bCs/>
        </w:rPr>
        <w:t xml:space="preserve"> megfizetésére nem kötelezhető.</w:t>
      </w:r>
    </w:p>
    <w:p w14:paraId="7FE7A6A2" w14:textId="77777777" w:rsidR="009253E6" w:rsidRPr="00E833E4" w:rsidRDefault="009253E6" w:rsidP="009253E6">
      <w:pPr>
        <w:autoSpaceDE w:val="0"/>
        <w:autoSpaceDN w:val="0"/>
        <w:adjustRightInd w:val="0"/>
        <w:jc w:val="both"/>
      </w:pPr>
      <w:r>
        <w:rPr>
          <w:b/>
          <w:bCs/>
        </w:rPr>
        <w:t>67</w:t>
      </w:r>
      <w:r w:rsidRPr="00E833E4">
        <w:rPr>
          <w:b/>
          <w:bCs/>
        </w:rPr>
        <w:t xml:space="preserve">.§ </w:t>
      </w:r>
      <w:r w:rsidRPr="00E833E4">
        <w:t>A bérleti jogviszony közös megszüntetésekor a korábbi bérlő pénzbeli térítésre nem tarthat igényt, ha a megszüntetésre azért került sor, mert az általa lakott korábbi önkormányzati lakást a bérlő megvásárolta.</w:t>
      </w:r>
    </w:p>
    <w:p w14:paraId="74F07F2C" w14:textId="77777777" w:rsidR="009253E6" w:rsidRPr="00E833E4" w:rsidRDefault="009253E6" w:rsidP="009253E6">
      <w:pPr>
        <w:autoSpaceDE w:val="0"/>
        <w:autoSpaceDN w:val="0"/>
        <w:adjustRightInd w:val="0"/>
        <w:jc w:val="both"/>
      </w:pPr>
      <w:r>
        <w:rPr>
          <w:b/>
          <w:bCs/>
        </w:rPr>
        <w:t>68</w:t>
      </w:r>
      <w:r w:rsidRPr="00E833E4">
        <w:rPr>
          <w:b/>
          <w:bCs/>
        </w:rPr>
        <w:t>.§</w:t>
      </w:r>
      <w:r w:rsidR="00434BDB">
        <w:rPr>
          <w:rStyle w:val="Lbjegyzet-hivatkozs"/>
          <w:b/>
          <w:bCs/>
        </w:rPr>
        <w:footnoteReference w:id="119"/>
      </w:r>
      <w:r w:rsidRPr="00E833E4">
        <w:rPr>
          <w:b/>
          <w:bCs/>
        </w:rPr>
        <w:t xml:space="preserve"> </w:t>
      </w:r>
      <w:r w:rsidRPr="00E833E4">
        <w:t>A bérleti jogviszony közös megszüntetése esetén a bérlő köteles a lakás használati díját és költségeit mindaddig fizetni, amíg a lakást a Hivatal</w:t>
      </w:r>
      <w:r w:rsidR="00434BDB">
        <w:t xml:space="preserve"> részére</w:t>
      </w:r>
      <w:r w:rsidRPr="00E833E4">
        <w:t xml:space="preserve"> rendeltetésszerű használatra alkalmas állapotban át nem adja.</w:t>
      </w:r>
    </w:p>
    <w:p w14:paraId="494BB198" w14:textId="77777777" w:rsidR="009253E6" w:rsidRPr="00E833E4" w:rsidRDefault="009253E6" w:rsidP="009253E6">
      <w:pPr>
        <w:autoSpaceDE w:val="0"/>
        <w:autoSpaceDN w:val="0"/>
        <w:adjustRightInd w:val="0"/>
        <w:jc w:val="both"/>
      </w:pPr>
      <w:r>
        <w:rPr>
          <w:b/>
          <w:bCs/>
        </w:rPr>
        <w:t>69</w:t>
      </w:r>
      <w:r w:rsidRPr="00E833E4">
        <w:rPr>
          <w:b/>
          <w:bCs/>
        </w:rPr>
        <w:t xml:space="preserve">.§ </w:t>
      </w:r>
      <w:r w:rsidRPr="00E833E4">
        <w:t>(1) Ha a lakásbérleti jogviszony a bérlő halála miatt szűnik meg, és nincs a lakásbérleti jog folytatására jogosult személy, az örökös köteles</w:t>
      </w:r>
    </w:p>
    <w:p w14:paraId="77E902BC" w14:textId="77777777" w:rsidR="009253E6" w:rsidRPr="00E833E4" w:rsidRDefault="009253E6" w:rsidP="009253E6">
      <w:pPr>
        <w:autoSpaceDE w:val="0"/>
        <w:autoSpaceDN w:val="0"/>
        <w:adjustRightInd w:val="0"/>
        <w:jc w:val="both"/>
      </w:pPr>
      <w:r w:rsidRPr="00E833E4">
        <w:t xml:space="preserve">a lakást a bérlő halálát követő 30 napon belül kiüríteni és a </w:t>
      </w:r>
      <w:r>
        <w:t>Hivatal</w:t>
      </w:r>
      <w:r w:rsidRPr="00E833E4">
        <w:t xml:space="preserve"> részére átadni,</w:t>
      </w:r>
    </w:p>
    <w:p w14:paraId="411AE36D" w14:textId="77777777" w:rsidR="009253E6" w:rsidRPr="00E833E4" w:rsidRDefault="009253E6" w:rsidP="009253E6">
      <w:pPr>
        <w:autoSpaceDE w:val="0"/>
        <w:autoSpaceDN w:val="0"/>
        <w:adjustRightInd w:val="0"/>
        <w:jc w:val="both"/>
      </w:pPr>
      <w:r w:rsidRPr="00E833E4">
        <w:t>a lakás leadásáig e rendeletben szabályozottak szerint használati díjat fizetni.</w:t>
      </w:r>
    </w:p>
    <w:p w14:paraId="3F93B3A0" w14:textId="77777777" w:rsidR="009253E6" w:rsidRPr="00E833E4" w:rsidRDefault="009253E6" w:rsidP="009253E6">
      <w:pPr>
        <w:autoSpaceDE w:val="0"/>
        <w:autoSpaceDN w:val="0"/>
        <w:adjustRightInd w:val="0"/>
        <w:jc w:val="both"/>
      </w:pPr>
      <w:r w:rsidRPr="00E833E4">
        <w:t>(2) Ha az örökös a hagyatéki tárgyakat határidőre nem szállítja el, azokat a bérbeadó az örökös költségére és veszélyére raktárban helyezi el és gondoskodik őrzéséről.</w:t>
      </w:r>
    </w:p>
    <w:p w14:paraId="205ED19A" w14:textId="77777777" w:rsidR="009253E6" w:rsidRPr="00E833E4" w:rsidRDefault="009253E6" w:rsidP="009253E6">
      <w:pPr>
        <w:autoSpaceDE w:val="0"/>
        <w:autoSpaceDN w:val="0"/>
        <w:adjustRightInd w:val="0"/>
        <w:jc w:val="both"/>
      </w:pPr>
      <w:r w:rsidRPr="00E833E4">
        <w:t xml:space="preserve">(3) Ha az elhalt bérlőnek lakbértartozása vagy az elhalt jogcím nélküli lakáshasználónak használati díjtartozása van, </w:t>
      </w:r>
      <w:r w:rsidRPr="004B173E">
        <w:t>a polgármester hagyatéki</w:t>
      </w:r>
      <w:r w:rsidRPr="00E833E4">
        <w:t xml:space="preserve"> teherként igényét köteles bejelenteni.</w:t>
      </w:r>
    </w:p>
    <w:p w14:paraId="709BB791" w14:textId="77777777" w:rsidR="009253E6" w:rsidRPr="00E833E4" w:rsidRDefault="009253E6" w:rsidP="009253E6">
      <w:pPr>
        <w:autoSpaceDE w:val="0"/>
        <w:autoSpaceDN w:val="0"/>
        <w:adjustRightInd w:val="0"/>
        <w:jc w:val="both"/>
      </w:pPr>
      <w:r>
        <w:rPr>
          <w:b/>
          <w:bCs/>
        </w:rPr>
        <w:t>70</w:t>
      </w:r>
      <w:r w:rsidRPr="00E833E4">
        <w:rPr>
          <w:b/>
          <w:bCs/>
        </w:rPr>
        <w:t xml:space="preserve">.§ </w:t>
      </w:r>
      <w:r w:rsidRPr="00E833E4">
        <w:t>Ha a bérlő a bérleti jogviszony megszűnését követően az e rendeletben meghatározott határidőig a lakást nem bocsátja üresen, tisztán, rendeltetésszerű használatra alkalmas állapotban a bérbeadó rendelkezésére, a bérbeadó a lakás kiürítése iránt peres eljárást kezdeményez.</w:t>
      </w:r>
    </w:p>
    <w:p w14:paraId="20DE1F7A" w14:textId="77777777" w:rsidR="009253E6" w:rsidRDefault="009253E6" w:rsidP="009253E6">
      <w:pPr>
        <w:autoSpaceDE w:val="0"/>
        <w:autoSpaceDN w:val="0"/>
        <w:adjustRightInd w:val="0"/>
        <w:jc w:val="center"/>
        <w:rPr>
          <w:b/>
          <w:bCs/>
        </w:rPr>
      </w:pPr>
    </w:p>
    <w:p w14:paraId="046A5115" w14:textId="77777777" w:rsidR="009253E6" w:rsidRPr="00E833E4" w:rsidRDefault="009253E6" w:rsidP="009253E6">
      <w:pPr>
        <w:autoSpaceDE w:val="0"/>
        <w:autoSpaceDN w:val="0"/>
        <w:adjustRightInd w:val="0"/>
        <w:jc w:val="center"/>
      </w:pPr>
      <w:r w:rsidRPr="00E833E4">
        <w:rPr>
          <w:b/>
          <w:bCs/>
        </w:rPr>
        <w:t>III. Rész</w:t>
      </w:r>
    </w:p>
    <w:p w14:paraId="7DB54A39" w14:textId="77777777" w:rsidR="009253E6" w:rsidRDefault="009253E6" w:rsidP="009253E6">
      <w:pPr>
        <w:autoSpaceDE w:val="0"/>
        <w:autoSpaceDN w:val="0"/>
        <w:adjustRightInd w:val="0"/>
        <w:jc w:val="center"/>
        <w:rPr>
          <w:b/>
          <w:bCs/>
        </w:rPr>
      </w:pPr>
      <w:r w:rsidRPr="00E833E4">
        <w:rPr>
          <w:b/>
          <w:bCs/>
        </w:rPr>
        <w:t>A LAKÁS ELIDEGENÍTÉSÉNEK SZABÁLYAI</w:t>
      </w:r>
    </w:p>
    <w:p w14:paraId="2EED645E" w14:textId="77777777" w:rsidR="009253E6" w:rsidRDefault="009253E6" w:rsidP="009253E6">
      <w:pPr>
        <w:autoSpaceDE w:val="0"/>
        <w:autoSpaceDN w:val="0"/>
        <w:adjustRightInd w:val="0"/>
        <w:jc w:val="center"/>
      </w:pPr>
    </w:p>
    <w:p w14:paraId="64304722" w14:textId="77777777" w:rsidR="009253E6" w:rsidRPr="00E833E4" w:rsidRDefault="009253E6" w:rsidP="009253E6">
      <w:pPr>
        <w:autoSpaceDE w:val="0"/>
        <w:autoSpaceDN w:val="0"/>
        <w:adjustRightInd w:val="0"/>
        <w:jc w:val="center"/>
      </w:pPr>
      <w:r w:rsidRPr="00E833E4">
        <w:rPr>
          <w:b/>
          <w:bCs/>
        </w:rPr>
        <w:t>I. Fejezet</w:t>
      </w:r>
    </w:p>
    <w:p w14:paraId="2B25CD27" w14:textId="77777777" w:rsidR="009253E6" w:rsidRDefault="009253E6" w:rsidP="009253E6">
      <w:pPr>
        <w:autoSpaceDE w:val="0"/>
        <w:autoSpaceDN w:val="0"/>
        <w:adjustRightInd w:val="0"/>
        <w:jc w:val="center"/>
        <w:rPr>
          <w:b/>
          <w:bCs/>
          <w:u w:val="single"/>
        </w:rPr>
      </w:pPr>
      <w:r w:rsidRPr="00E833E4">
        <w:rPr>
          <w:b/>
          <w:bCs/>
          <w:u w:val="single"/>
        </w:rPr>
        <w:t>Üres lakások értékesítése</w:t>
      </w:r>
    </w:p>
    <w:p w14:paraId="643C16ED" w14:textId="77777777" w:rsidR="009253E6" w:rsidRPr="00E833E4" w:rsidRDefault="009253E6" w:rsidP="009253E6">
      <w:pPr>
        <w:autoSpaceDE w:val="0"/>
        <w:autoSpaceDN w:val="0"/>
        <w:adjustRightInd w:val="0"/>
        <w:jc w:val="center"/>
      </w:pPr>
    </w:p>
    <w:p w14:paraId="7048600E" w14:textId="77777777" w:rsidR="009253E6" w:rsidRPr="00E833E4" w:rsidRDefault="009253E6" w:rsidP="009253E6">
      <w:pPr>
        <w:autoSpaceDE w:val="0"/>
        <w:autoSpaceDN w:val="0"/>
        <w:adjustRightInd w:val="0"/>
        <w:jc w:val="both"/>
      </w:pPr>
      <w:r w:rsidRPr="00E833E4">
        <w:rPr>
          <w:b/>
          <w:bCs/>
        </w:rPr>
        <w:t>7</w:t>
      </w:r>
      <w:r>
        <w:rPr>
          <w:b/>
          <w:bCs/>
        </w:rPr>
        <w:t>1</w:t>
      </w:r>
      <w:r w:rsidRPr="00E833E4">
        <w:rPr>
          <w:b/>
          <w:bCs/>
        </w:rPr>
        <w:t xml:space="preserve">.§ </w:t>
      </w:r>
      <w:r w:rsidRPr="00E833E4">
        <w:t>(1) Az üres lakás elidegenítéséről és az elidegenítés módjáról a képviselő-testület dönt.</w:t>
      </w:r>
    </w:p>
    <w:p w14:paraId="2399F0C0" w14:textId="77777777" w:rsidR="009253E6" w:rsidRDefault="009253E6" w:rsidP="009253E6">
      <w:pPr>
        <w:autoSpaceDE w:val="0"/>
        <w:autoSpaceDN w:val="0"/>
        <w:adjustRightInd w:val="0"/>
        <w:jc w:val="both"/>
      </w:pPr>
      <w:r w:rsidRPr="00E833E4">
        <w:t xml:space="preserve">(2) Elidegenítésre kijelölt üres lakás pályázati vagy liciteljárás útján értékesíthető. </w:t>
      </w:r>
    </w:p>
    <w:p w14:paraId="63B5AC5F" w14:textId="77777777" w:rsidR="00F768DA" w:rsidRDefault="00F768DA" w:rsidP="009253E6">
      <w:pPr>
        <w:autoSpaceDE w:val="0"/>
        <w:autoSpaceDN w:val="0"/>
        <w:adjustRightInd w:val="0"/>
        <w:jc w:val="both"/>
      </w:pPr>
      <w:bookmarkStart w:id="9" w:name="_Hlk111115031"/>
      <w:r>
        <w:t>(3)</w:t>
      </w:r>
      <w:r>
        <w:rPr>
          <w:rStyle w:val="Lbjegyzet-hivatkozs"/>
        </w:rPr>
        <w:footnoteReference w:id="120"/>
      </w:r>
      <w:r>
        <w:t xml:space="preserve"> </w:t>
      </w:r>
      <w:r w:rsidR="00FF436D" w:rsidRPr="00FF436D">
        <w:t xml:space="preserve">Ha az elidegenítésre kijelölt üres, vagy a kijelölés hatálya alatt megüresedett lakás elidegenítésre való kijelölését a Képviselő-testület megszünteti és a lakást ismételten bérbe adja, úgy </w:t>
      </w:r>
      <w:r w:rsidR="00FF436D" w:rsidRPr="00FF436D">
        <w:lastRenderedPageBreak/>
        <w:t>a lakást elidegenítésre ismételten kijelölni csak a kijelölést hatályon kívül helyező döntést követően kötött első bérleti szerződés megszűnését, vagy időtartamának lejártát követően lehet.</w:t>
      </w:r>
    </w:p>
    <w:p w14:paraId="4BA2A24F" w14:textId="77777777" w:rsidR="00B061E8" w:rsidRPr="00B061E8" w:rsidRDefault="00B061E8" w:rsidP="009253E6">
      <w:pPr>
        <w:autoSpaceDE w:val="0"/>
        <w:autoSpaceDN w:val="0"/>
        <w:adjustRightInd w:val="0"/>
        <w:jc w:val="both"/>
      </w:pPr>
      <w:r w:rsidRPr="00B061E8">
        <w:t>(4)</w:t>
      </w:r>
      <w:r>
        <w:rPr>
          <w:rStyle w:val="Lbjegyzet-hivatkozs"/>
        </w:rPr>
        <w:footnoteReference w:id="121"/>
      </w:r>
      <w:r>
        <w:t xml:space="preserve"> </w:t>
      </w:r>
      <w:r w:rsidRPr="00B061E8">
        <w:t>Három sikertelen pályázati vagy liciteljárás után a Képviselő-testület dönt a kijelölés fenntartásáról, vagy az elidegenítésre való kijelölés megszűntetéséről és a lakás további hasznosításának módjáról</w:t>
      </w:r>
    </w:p>
    <w:bookmarkEnd w:id="9"/>
    <w:p w14:paraId="39399CD2" w14:textId="77777777" w:rsidR="009253E6" w:rsidRPr="00E833E4" w:rsidRDefault="009253E6" w:rsidP="009253E6">
      <w:pPr>
        <w:autoSpaceDE w:val="0"/>
        <w:autoSpaceDN w:val="0"/>
        <w:adjustRightInd w:val="0"/>
        <w:jc w:val="both"/>
      </w:pPr>
      <w:r w:rsidRPr="00E833E4">
        <w:rPr>
          <w:b/>
          <w:bCs/>
        </w:rPr>
        <w:t>7</w:t>
      </w:r>
      <w:r>
        <w:rPr>
          <w:b/>
          <w:bCs/>
        </w:rPr>
        <w:t>2</w:t>
      </w:r>
      <w:r w:rsidRPr="00E833E4">
        <w:rPr>
          <w:b/>
          <w:bCs/>
        </w:rPr>
        <w:t xml:space="preserve">.§ </w:t>
      </w:r>
      <w:r w:rsidRPr="00E833E4">
        <w:t>Üres lakás elidegenítésekor Abony Város Önkormányzata Vagyongazdálkodási pályázati, vagy licitszabályzata szerint kell eljárni.</w:t>
      </w:r>
    </w:p>
    <w:p w14:paraId="7242023F" w14:textId="61468CDE" w:rsidR="009253E6" w:rsidRPr="00E833E4" w:rsidRDefault="009253E6" w:rsidP="009253E6">
      <w:pPr>
        <w:autoSpaceDE w:val="0"/>
        <w:autoSpaceDN w:val="0"/>
        <w:adjustRightInd w:val="0"/>
        <w:jc w:val="both"/>
      </w:pPr>
      <w:r w:rsidRPr="00E833E4">
        <w:rPr>
          <w:b/>
          <w:bCs/>
        </w:rPr>
        <w:t>7</w:t>
      </w:r>
      <w:r>
        <w:rPr>
          <w:b/>
          <w:bCs/>
        </w:rPr>
        <w:t>3</w:t>
      </w:r>
      <w:r w:rsidRPr="00E833E4">
        <w:rPr>
          <w:b/>
          <w:bCs/>
        </w:rPr>
        <w:t xml:space="preserve">.§ </w:t>
      </w:r>
      <w:r w:rsidRPr="00E833E4">
        <w:t>Az értékesítésből származó bevételt lakásfelújításra, lakásvásárlásra kell fordítani és Abony város költségvetésében elkülönítetten kell kezelni.</w:t>
      </w:r>
    </w:p>
    <w:p w14:paraId="695D228C" w14:textId="77777777" w:rsidR="009253E6" w:rsidRPr="00E833E4" w:rsidRDefault="009253E6" w:rsidP="009253E6">
      <w:pPr>
        <w:autoSpaceDE w:val="0"/>
        <w:autoSpaceDN w:val="0"/>
        <w:adjustRightInd w:val="0"/>
        <w:jc w:val="both"/>
      </w:pPr>
      <w:r w:rsidRPr="00E833E4">
        <w:rPr>
          <w:b/>
          <w:bCs/>
        </w:rPr>
        <w:t>7</w:t>
      </w:r>
      <w:r>
        <w:rPr>
          <w:b/>
          <w:bCs/>
        </w:rPr>
        <w:t>4</w:t>
      </w:r>
      <w:r w:rsidRPr="00E833E4">
        <w:rPr>
          <w:b/>
          <w:bCs/>
        </w:rPr>
        <w:t xml:space="preserve">.§ </w:t>
      </w:r>
      <w:r w:rsidRPr="00E833E4">
        <w:t>(1) A társasházzá alakítással és az egyszeri forgalmi értékbecsléssel az adásvételi szerződés elkészítésének, ellenjegyeztetésének a költsége az eladót, minden további forgalmi értékbecslés készítésének költsége a vevőt terheli.</w:t>
      </w:r>
    </w:p>
    <w:p w14:paraId="350331D9" w14:textId="77777777" w:rsidR="009253E6" w:rsidRPr="00E833E4" w:rsidRDefault="009253E6" w:rsidP="009253E6">
      <w:pPr>
        <w:autoSpaceDE w:val="0"/>
        <w:autoSpaceDN w:val="0"/>
        <w:adjustRightInd w:val="0"/>
        <w:jc w:val="both"/>
      </w:pPr>
    </w:p>
    <w:p w14:paraId="569C1544" w14:textId="77777777" w:rsidR="009253E6" w:rsidRDefault="009253E6" w:rsidP="009253E6">
      <w:pPr>
        <w:autoSpaceDE w:val="0"/>
        <w:autoSpaceDN w:val="0"/>
        <w:adjustRightInd w:val="0"/>
        <w:jc w:val="center"/>
        <w:rPr>
          <w:b/>
          <w:color w:val="000000"/>
        </w:rPr>
      </w:pPr>
    </w:p>
    <w:p w14:paraId="3CE8BDD3" w14:textId="77777777" w:rsidR="009253E6" w:rsidRPr="00E833E4" w:rsidRDefault="009253E6" w:rsidP="009253E6">
      <w:pPr>
        <w:autoSpaceDE w:val="0"/>
        <w:autoSpaceDN w:val="0"/>
        <w:adjustRightInd w:val="0"/>
        <w:jc w:val="center"/>
        <w:rPr>
          <w:b/>
          <w:color w:val="000000"/>
        </w:rPr>
      </w:pPr>
      <w:r w:rsidRPr="00E833E4">
        <w:rPr>
          <w:b/>
          <w:color w:val="000000"/>
        </w:rPr>
        <w:t>II. Fejezet</w:t>
      </w:r>
    </w:p>
    <w:p w14:paraId="47C7259D" w14:textId="77777777" w:rsidR="009253E6" w:rsidRDefault="009253E6" w:rsidP="009253E6">
      <w:pPr>
        <w:autoSpaceDE w:val="0"/>
        <w:autoSpaceDN w:val="0"/>
        <w:adjustRightInd w:val="0"/>
        <w:jc w:val="center"/>
        <w:rPr>
          <w:b/>
          <w:color w:val="000000"/>
          <w:u w:val="single"/>
        </w:rPr>
      </w:pPr>
      <w:r w:rsidRPr="000345F4">
        <w:rPr>
          <w:b/>
          <w:color w:val="000000"/>
          <w:u w:val="single"/>
        </w:rPr>
        <w:t>Elővásárlási joggal érintett lakások elidegenítése</w:t>
      </w:r>
      <w:r>
        <w:rPr>
          <w:rStyle w:val="Lbjegyzet-hivatkozs"/>
          <w:b/>
          <w:color w:val="000000"/>
          <w:u w:val="single"/>
        </w:rPr>
        <w:footnoteReference w:id="122"/>
      </w:r>
    </w:p>
    <w:p w14:paraId="3DFAC955" w14:textId="77777777" w:rsidR="009253E6" w:rsidRPr="000345F4" w:rsidRDefault="009253E6" w:rsidP="009253E6">
      <w:pPr>
        <w:autoSpaceDE w:val="0"/>
        <w:autoSpaceDN w:val="0"/>
        <w:adjustRightInd w:val="0"/>
        <w:jc w:val="center"/>
        <w:rPr>
          <w:b/>
          <w:color w:val="000000"/>
          <w:u w:val="single"/>
        </w:rPr>
      </w:pPr>
    </w:p>
    <w:p w14:paraId="590A9ECA" w14:textId="77777777" w:rsidR="009253E6" w:rsidRPr="00E833E4" w:rsidRDefault="009253E6" w:rsidP="009253E6">
      <w:pPr>
        <w:pStyle w:val="Szvegtrzs2"/>
        <w:spacing w:after="0"/>
        <w:jc w:val="center"/>
        <w:rPr>
          <w:b/>
          <w:color w:val="000000"/>
          <w:u w:val="single"/>
        </w:rPr>
      </w:pPr>
      <w:r w:rsidRPr="00E833E4">
        <w:rPr>
          <w:b/>
          <w:color w:val="000000"/>
          <w:u w:val="single"/>
        </w:rPr>
        <w:t>Bérlő által lakott lakások értékesítése</w:t>
      </w:r>
    </w:p>
    <w:p w14:paraId="077A8E38" w14:textId="77777777" w:rsidR="009253E6" w:rsidRPr="00DD09AA" w:rsidRDefault="009253E6" w:rsidP="009253E6">
      <w:pPr>
        <w:jc w:val="both"/>
      </w:pPr>
      <w:r w:rsidRPr="00E833E4">
        <w:rPr>
          <w:b/>
          <w:color w:val="000000"/>
        </w:rPr>
        <w:t>7</w:t>
      </w:r>
      <w:r>
        <w:rPr>
          <w:b/>
          <w:color w:val="000000"/>
        </w:rPr>
        <w:t>5.</w:t>
      </w:r>
      <w:r w:rsidRPr="00E833E4">
        <w:rPr>
          <w:b/>
          <w:color w:val="000000"/>
        </w:rPr>
        <w:t>§</w:t>
      </w:r>
      <w:r>
        <w:rPr>
          <w:rStyle w:val="Lbjegyzet-hivatkozs"/>
          <w:b/>
          <w:color w:val="000000"/>
        </w:rPr>
        <w:footnoteReference w:id="123"/>
      </w:r>
      <w:r w:rsidRPr="00E833E4">
        <w:rPr>
          <w:color w:val="000000"/>
        </w:rPr>
        <w:t xml:space="preserve"> </w:t>
      </w:r>
      <w:r>
        <w:t xml:space="preserve">A lakástörvény szerint elővásárlásra jogosult bérlő elővásárlási jogát írásban gyakorolhatja a jelen rendelet 87. § (1) bekezdésében foglalt lakások esetén. </w:t>
      </w:r>
    </w:p>
    <w:p w14:paraId="03AE9DDD" w14:textId="77777777" w:rsidR="009253E6" w:rsidRPr="000518D9" w:rsidRDefault="009253E6" w:rsidP="009253E6">
      <w:pPr>
        <w:pStyle w:val="Szvegtrzs2"/>
        <w:spacing w:after="0"/>
        <w:rPr>
          <w:color w:val="000000"/>
        </w:rPr>
      </w:pPr>
      <w:r w:rsidRPr="000518D9">
        <w:rPr>
          <w:bCs/>
        </w:rPr>
        <w:t>(2)</w:t>
      </w:r>
      <w:r>
        <w:rPr>
          <w:rStyle w:val="Lbjegyzet-hivatkozs"/>
          <w:bCs/>
        </w:rPr>
        <w:footnoteReference w:id="124"/>
      </w:r>
      <w:r w:rsidRPr="000518D9">
        <w:rPr>
          <w:bCs/>
        </w:rPr>
        <w:t xml:space="preserve"> </w:t>
      </w:r>
    </w:p>
    <w:p w14:paraId="5CEADE82" w14:textId="77777777" w:rsidR="009253E6" w:rsidRPr="00E833E4" w:rsidRDefault="009253E6" w:rsidP="009253E6">
      <w:pPr>
        <w:pStyle w:val="Szvegtrzs2"/>
        <w:spacing w:after="0" w:line="240" w:lineRule="auto"/>
        <w:ind w:left="709" w:hanging="709"/>
        <w:jc w:val="center"/>
        <w:rPr>
          <w:b/>
          <w:color w:val="000000"/>
        </w:rPr>
      </w:pPr>
      <w:r w:rsidRPr="00E833E4">
        <w:rPr>
          <w:b/>
          <w:color w:val="000000"/>
        </w:rPr>
        <w:t>1. Cím</w:t>
      </w:r>
    </w:p>
    <w:p w14:paraId="3966F60C" w14:textId="77777777" w:rsidR="009253E6" w:rsidRPr="00E833E4" w:rsidRDefault="009253E6" w:rsidP="009253E6">
      <w:pPr>
        <w:pStyle w:val="Szvegtrzs2"/>
        <w:spacing w:after="0" w:line="240" w:lineRule="auto"/>
        <w:jc w:val="center"/>
        <w:rPr>
          <w:b/>
          <w:color w:val="000000"/>
        </w:rPr>
      </w:pPr>
      <w:r w:rsidRPr="00E833E4">
        <w:rPr>
          <w:b/>
          <w:color w:val="000000"/>
        </w:rPr>
        <w:t>A lakás eladási ára</w:t>
      </w:r>
    </w:p>
    <w:p w14:paraId="3DF9F583" w14:textId="77777777" w:rsidR="009253E6" w:rsidRPr="00E833E4" w:rsidRDefault="009253E6" w:rsidP="009253E6">
      <w:pPr>
        <w:pStyle w:val="Szvegtrzs2"/>
        <w:spacing w:after="0" w:line="240" w:lineRule="auto"/>
        <w:rPr>
          <w:color w:val="000000"/>
        </w:rPr>
      </w:pPr>
    </w:p>
    <w:p w14:paraId="394C838C" w14:textId="77777777" w:rsidR="009253E6" w:rsidRPr="00E833E4" w:rsidRDefault="009253E6" w:rsidP="00392CAF">
      <w:pPr>
        <w:pStyle w:val="Szvegtrzs2"/>
        <w:spacing w:after="0" w:line="240" w:lineRule="auto"/>
        <w:jc w:val="both"/>
        <w:rPr>
          <w:color w:val="000000"/>
        </w:rPr>
      </w:pPr>
      <w:r w:rsidRPr="00E833E4">
        <w:rPr>
          <w:b/>
          <w:color w:val="000000"/>
        </w:rPr>
        <w:t>7</w:t>
      </w:r>
      <w:r>
        <w:rPr>
          <w:b/>
          <w:color w:val="000000"/>
        </w:rPr>
        <w:t>6</w:t>
      </w:r>
      <w:r w:rsidRPr="00E833E4">
        <w:rPr>
          <w:b/>
          <w:color w:val="000000"/>
        </w:rPr>
        <w:t>.§</w:t>
      </w:r>
      <w:r w:rsidRPr="00E833E4">
        <w:rPr>
          <w:color w:val="000000"/>
        </w:rPr>
        <w:t xml:space="preserve"> (1) Ha a lakást az elővásárlási jog jogosultja vásárolja meg, a vételár a bérlő által a lakásra fordított és meg nem térített értéknövelő beruházások értékével csökkentett beköltözhető forgalmi érték </w:t>
      </w:r>
      <w:r w:rsidRPr="00E833E4">
        <w:rPr>
          <w:b/>
          <w:color w:val="000000"/>
        </w:rPr>
        <w:t>90%-a</w:t>
      </w:r>
      <w:r w:rsidRPr="00E833E4">
        <w:rPr>
          <w:color w:val="000000"/>
        </w:rPr>
        <w:t>.</w:t>
      </w:r>
    </w:p>
    <w:p w14:paraId="475F6D59" w14:textId="77777777" w:rsidR="009253E6" w:rsidRPr="00E833E4" w:rsidRDefault="009253E6" w:rsidP="00392CAF">
      <w:pPr>
        <w:pStyle w:val="Szvegtrzs2"/>
        <w:spacing w:after="0" w:line="240" w:lineRule="auto"/>
        <w:jc w:val="both"/>
        <w:rPr>
          <w:color w:val="000000"/>
        </w:rPr>
      </w:pPr>
      <w:r w:rsidRPr="00E833E4">
        <w:rPr>
          <w:color w:val="000000"/>
        </w:rPr>
        <w:t>(2) Bérlő/lakáshasználó által lakott lakást Abony Város Önkormányzata elővásárlási jog gyakorlására nem jogosult harmadik személy részére nem értékesíti.</w:t>
      </w:r>
    </w:p>
    <w:p w14:paraId="32F2C0DB" w14:textId="77777777" w:rsidR="009253E6" w:rsidRDefault="009253E6" w:rsidP="009253E6">
      <w:pPr>
        <w:pStyle w:val="Szvegtrzs2"/>
        <w:spacing w:after="0" w:line="240" w:lineRule="auto"/>
        <w:jc w:val="both"/>
        <w:rPr>
          <w:b/>
          <w:color w:val="000000"/>
        </w:rPr>
      </w:pPr>
    </w:p>
    <w:p w14:paraId="25DD5D03" w14:textId="77777777" w:rsidR="005B38B3" w:rsidRDefault="005B38B3" w:rsidP="009253E6">
      <w:pPr>
        <w:pStyle w:val="Szvegtrzs2"/>
        <w:spacing w:after="0" w:line="240" w:lineRule="auto"/>
        <w:jc w:val="both"/>
        <w:rPr>
          <w:b/>
          <w:color w:val="000000"/>
        </w:rPr>
      </w:pPr>
    </w:p>
    <w:p w14:paraId="3846128F" w14:textId="77777777" w:rsidR="009253E6" w:rsidRPr="00E833E4" w:rsidRDefault="009253E6" w:rsidP="009253E6">
      <w:pPr>
        <w:pStyle w:val="Szvegtrzs2"/>
        <w:spacing w:after="0" w:line="240" w:lineRule="auto"/>
        <w:jc w:val="center"/>
        <w:rPr>
          <w:b/>
          <w:color w:val="000000"/>
        </w:rPr>
      </w:pPr>
      <w:r w:rsidRPr="00E833E4">
        <w:rPr>
          <w:b/>
          <w:color w:val="000000"/>
        </w:rPr>
        <w:t>2. Cím</w:t>
      </w:r>
    </w:p>
    <w:p w14:paraId="7342C2F3" w14:textId="77777777" w:rsidR="009253E6" w:rsidRPr="00E833E4" w:rsidRDefault="009253E6" w:rsidP="009253E6">
      <w:pPr>
        <w:pStyle w:val="Szvegtrzs2"/>
        <w:spacing w:after="0" w:line="240" w:lineRule="auto"/>
        <w:jc w:val="center"/>
        <w:rPr>
          <w:b/>
          <w:color w:val="000000"/>
        </w:rPr>
      </w:pPr>
      <w:r w:rsidRPr="00E833E4">
        <w:rPr>
          <w:b/>
          <w:color w:val="000000"/>
        </w:rPr>
        <w:t>Az eladási ár megfizetésének feltételei</w:t>
      </w:r>
    </w:p>
    <w:p w14:paraId="633DDDA9" w14:textId="77777777" w:rsidR="009253E6" w:rsidRPr="00E833E4" w:rsidRDefault="009253E6" w:rsidP="009253E6">
      <w:pPr>
        <w:pStyle w:val="Szvegtrzs2"/>
        <w:spacing w:after="0" w:line="240" w:lineRule="auto"/>
        <w:jc w:val="both"/>
        <w:rPr>
          <w:color w:val="000000"/>
        </w:rPr>
      </w:pPr>
    </w:p>
    <w:p w14:paraId="576D801F" w14:textId="77777777" w:rsidR="009253E6" w:rsidRPr="00E833E4" w:rsidRDefault="009253E6" w:rsidP="009253E6">
      <w:pPr>
        <w:pStyle w:val="Szvegtrzs2"/>
        <w:spacing w:after="0" w:line="240" w:lineRule="auto"/>
        <w:jc w:val="both"/>
        <w:rPr>
          <w:color w:val="000000"/>
        </w:rPr>
      </w:pPr>
      <w:r>
        <w:rPr>
          <w:b/>
          <w:color w:val="000000"/>
        </w:rPr>
        <w:t>77</w:t>
      </w:r>
      <w:r w:rsidRPr="00E833E4">
        <w:rPr>
          <w:b/>
          <w:color w:val="000000"/>
        </w:rPr>
        <w:t>. §</w:t>
      </w:r>
      <w:r w:rsidRPr="00E833E4">
        <w:rPr>
          <w:color w:val="000000"/>
        </w:rPr>
        <w:t xml:space="preserve"> (1) A 7</w:t>
      </w:r>
      <w:r>
        <w:rPr>
          <w:color w:val="000000"/>
        </w:rPr>
        <w:t>6.</w:t>
      </w:r>
      <w:r w:rsidRPr="00E833E4">
        <w:rPr>
          <w:color w:val="000000"/>
        </w:rPr>
        <w:t xml:space="preserve"> § (1) bekezdése szerinti eladási árból a fennmaradó hátralékra részletfizetési kedvezmény illeti meg az elővásárlási jog jogosultját.</w:t>
      </w:r>
    </w:p>
    <w:p w14:paraId="1ED91C66" w14:textId="77777777" w:rsidR="009253E6" w:rsidRPr="00E833E4" w:rsidRDefault="009253E6" w:rsidP="009253E6">
      <w:pPr>
        <w:pStyle w:val="Szvegtrzs2"/>
        <w:spacing w:after="0" w:line="240" w:lineRule="auto"/>
        <w:jc w:val="both"/>
        <w:rPr>
          <w:color w:val="000000"/>
        </w:rPr>
      </w:pPr>
    </w:p>
    <w:p w14:paraId="0A23478E" w14:textId="3CCC8251" w:rsidR="009253E6" w:rsidRPr="00E833E4" w:rsidRDefault="009253E6" w:rsidP="009253E6">
      <w:pPr>
        <w:pStyle w:val="Szvegtrzs2"/>
        <w:spacing w:after="0" w:line="240" w:lineRule="auto"/>
        <w:jc w:val="both"/>
        <w:rPr>
          <w:color w:val="000000"/>
        </w:rPr>
      </w:pPr>
      <w:r w:rsidRPr="00E833E4">
        <w:rPr>
          <w:color w:val="000000"/>
        </w:rPr>
        <w:t>(2) A részletfizetés időtartama 15. év. Ha az elővásárlási jog jogosultjának családjában az egy főre jutó havi nettó jövedelem a kérelem benyújtásakor kevesebb, mint az öregségi nyugdíj mindenkori legkisebb összegének 50 %-a és ingatlanvagyonnal nem rendelkezik kérelmére 20 éves részletfizetés illeti meg.</w:t>
      </w:r>
    </w:p>
    <w:p w14:paraId="067CC58B" w14:textId="77777777" w:rsidR="009253E6" w:rsidRPr="00E833E4" w:rsidRDefault="009253E6" w:rsidP="009253E6">
      <w:pPr>
        <w:pStyle w:val="Szvegtrzs2"/>
        <w:spacing w:after="0" w:line="240" w:lineRule="auto"/>
        <w:jc w:val="both"/>
        <w:rPr>
          <w:color w:val="000000"/>
        </w:rPr>
      </w:pPr>
    </w:p>
    <w:p w14:paraId="7BB30663" w14:textId="5D64F2F9" w:rsidR="009253E6" w:rsidRPr="00E833E4" w:rsidRDefault="009253E6" w:rsidP="009253E6">
      <w:pPr>
        <w:pStyle w:val="Szvegtrzs2"/>
        <w:spacing w:after="0" w:line="240" w:lineRule="auto"/>
        <w:jc w:val="both"/>
        <w:rPr>
          <w:color w:val="000000"/>
        </w:rPr>
      </w:pPr>
      <w:r w:rsidRPr="00E833E4">
        <w:rPr>
          <w:color w:val="000000"/>
        </w:rPr>
        <w:lastRenderedPageBreak/>
        <w:t xml:space="preserve">(3) Részletfizetés esetén az első részlet összege </w:t>
      </w:r>
      <w:r>
        <w:rPr>
          <w:color w:val="000000"/>
        </w:rPr>
        <w:t>– melye a szerződé aláírásakor esedékes - v</w:t>
      </w:r>
      <w:r w:rsidRPr="00E833E4">
        <w:rPr>
          <w:color w:val="000000"/>
        </w:rPr>
        <w:t>ételár 20%-a. Ha az elővásárlási jog jogosultjának családjában az egy főre jutó havi nettó jövedelem a kérelem benyújtásakor kevesebb, mint az öregségi nyugdíj mindenkori legkisebb összegének 50 %-a és ingatlanvagyonnal nem rendelkezik a vétel ár 15%-a az első részlet összege.</w:t>
      </w:r>
    </w:p>
    <w:p w14:paraId="1E08FA34" w14:textId="77777777" w:rsidR="009253E6" w:rsidRPr="00E833E4" w:rsidRDefault="009253E6" w:rsidP="009253E6">
      <w:pPr>
        <w:pStyle w:val="Szvegtrzs2"/>
        <w:spacing w:after="0" w:line="240" w:lineRule="auto"/>
        <w:jc w:val="both"/>
        <w:rPr>
          <w:color w:val="000000"/>
        </w:rPr>
      </w:pPr>
    </w:p>
    <w:p w14:paraId="597368A4" w14:textId="77777777" w:rsidR="009253E6" w:rsidRPr="00E833E4" w:rsidRDefault="009253E6" w:rsidP="009253E6">
      <w:pPr>
        <w:pStyle w:val="Szvegtrzs2"/>
        <w:spacing w:after="0" w:line="240" w:lineRule="auto"/>
        <w:jc w:val="both"/>
        <w:rPr>
          <w:color w:val="000000"/>
        </w:rPr>
      </w:pPr>
      <w:r w:rsidRPr="00E833E4">
        <w:rPr>
          <w:color w:val="000000"/>
        </w:rPr>
        <w:t>(4) Az (3) bekezdés szerinti első részlet befizetése után a havonta fizetendő részleteket egyenlő mértékben kell megállapítani úgy, hogy a teljes vételár a (2) bekezdés szerinti idő alatt megfizetésre kerüljön.</w:t>
      </w:r>
    </w:p>
    <w:p w14:paraId="3B824DEB" w14:textId="77777777" w:rsidR="009253E6" w:rsidRPr="00E833E4" w:rsidRDefault="009253E6" w:rsidP="009253E6">
      <w:pPr>
        <w:pStyle w:val="Szvegtrzs2"/>
        <w:spacing w:after="0" w:line="240" w:lineRule="auto"/>
        <w:jc w:val="both"/>
        <w:rPr>
          <w:b/>
          <w:color w:val="000000"/>
        </w:rPr>
      </w:pPr>
    </w:p>
    <w:p w14:paraId="10F41142" w14:textId="77777777" w:rsidR="00892006" w:rsidRDefault="009253E6" w:rsidP="009253E6">
      <w:pPr>
        <w:pStyle w:val="Szvegtrzs2"/>
        <w:spacing w:after="0" w:line="240" w:lineRule="auto"/>
        <w:jc w:val="both"/>
        <w:rPr>
          <w:color w:val="000000"/>
        </w:rPr>
      </w:pPr>
      <w:r>
        <w:rPr>
          <w:b/>
          <w:color w:val="000000"/>
        </w:rPr>
        <w:t>78</w:t>
      </w:r>
      <w:r w:rsidRPr="00E833E4">
        <w:rPr>
          <w:b/>
          <w:color w:val="000000"/>
        </w:rPr>
        <w:t>. §</w:t>
      </w:r>
      <w:r w:rsidRPr="00E833E4">
        <w:rPr>
          <w:color w:val="000000"/>
        </w:rPr>
        <w:t xml:space="preserve"> </w:t>
      </w:r>
      <w:r w:rsidR="00892006">
        <w:rPr>
          <w:color w:val="000000"/>
        </w:rPr>
        <w:t>(1)</w:t>
      </w:r>
      <w:r w:rsidR="00892006">
        <w:rPr>
          <w:rStyle w:val="Lbjegyzet-hivatkozs"/>
          <w:color w:val="000000"/>
        </w:rPr>
        <w:footnoteReference w:id="125"/>
      </w:r>
      <w:r w:rsidR="00892006">
        <w:rPr>
          <w:color w:val="000000"/>
        </w:rPr>
        <w:t xml:space="preserve"> </w:t>
      </w:r>
      <w:r w:rsidRPr="00E833E4">
        <w:rPr>
          <w:color w:val="000000"/>
        </w:rPr>
        <w:t>Ha a lakást az elővásárlási jog jogosultja vásárolja meg és a szerződés megkötésekor az eladási árat egy összegben megf</w:t>
      </w:r>
      <w:r>
        <w:rPr>
          <w:color w:val="000000"/>
        </w:rPr>
        <w:t>i</w:t>
      </w:r>
      <w:r w:rsidRPr="00E833E4">
        <w:rPr>
          <w:color w:val="000000"/>
        </w:rPr>
        <w:t xml:space="preserve">zeti, őt a teljes árból </w:t>
      </w:r>
      <w:r w:rsidR="00892006">
        <w:rPr>
          <w:b/>
          <w:color w:val="000000"/>
        </w:rPr>
        <w:t>2</w:t>
      </w:r>
      <w:r w:rsidRPr="00E833E4">
        <w:rPr>
          <w:b/>
          <w:color w:val="000000"/>
        </w:rPr>
        <w:t>0%</w:t>
      </w:r>
      <w:r w:rsidRPr="00E833E4">
        <w:rPr>
          <w:color w:val="000000"/>
        </w:rPr>
        <w:t xml:space="preserve"> árengedmény illeti meg. </w:t>
      </w:r>
    </w:p>
    <w:p w14:paraId="7E46BF21" w14:textId="570F1E11" w:rsidR="00892006" w:rsidRDefault="009253E6" w:rsidP="009253E6">
      <w:pPr>
        <w:pStyle w:val="Szvegtrzs2"/>
        <w:spacing w:after="0" w:line="240" w:lineRule="auto"/>
        <w:jc w:val="both"/>
        <w:rPr>
          <w:color w:val="000000"/>
        </w:rPr>
      </w:pPr>
      <w:r w:rsidRPr="00E833E4">
        <w:rPr>
          <w:color w:val="000000"/>
        </w:rPr>
        <w:t>(2)</w:t>
      </w:r>
      <w:r w:rsidR="00892006">
        <w:rPr>
          <w:rStyle w:val="Lbjegyzet-hivatkozs"/>
          <w:color w:val="000000"/>
        </w:rPr>
        <w:footnoteReference w:id="126"/>
      </w:r>
      <w:r w:rsidR="00392CAF">
        <w:rPr>
          <w:color w:val="000000"/>
        </w:rPr>
        <w:t xml:space="preserve"> </w:t>
      </w:r>
      <w:r w:rsidRPr="00E833E4">
        <w:rPr>
          <w:color w:val="000000"/>
        </w:rPr>
        <w:t xml:space="preserve">A hátraléknak a szerződésben vállalt határidő előtt történő teljes kiegyenlítése esetén a fennmaradó összeg tekintetében a vevő </w:t>
      </w:r>
      <w:r w:rsidR="00892006">
        <w:rPr>
          <w:b/>
          <w:color w:val="000000"/>
        </w:rPr>
        <w:t>2</w:t>
      </w:r>
      <w:r w:rsidRPr="00E833E4">
        <w:rPr>
          <w:b/>
          <w:color w:val="000000"/>
        </w:rPr>
        <w:t>0 %</w:t>
      </w:r>
      <w:r w:rsidRPr="00E833E4">
        <w:rPr>
          <w:color w:val="000000"/>
        </w:rPr>
        <w:t xml:space="preserve"> árengedményre jogosult. </w:t>
      </w:r>
    </w:p>
    <w:p w14:paraId="7B1F50FE" w14:textId="77777777" w:rsidR="009253E6" w:rsidRPr="00E833E4" w:rsidRDefault="009253E6" w:rsidP="009253E6">
      <w:pPr>
        <w:pStyle w:val="Szvegtrzs2"/>
        <w:spacing w:after="0" w:line="240" w:lineRule="auto"/>
        <w:jc w:val="both"/>
        <w:rPr>
          <w:color w:val="000000"/>
        </w:rPr>
      </w:pPr>
      <w:r w:rsidRPr="00E833E4">
        <w:rPr>
          <w:color w:val="000000"/>
        </w:rPr>
        <w:t>(3) A teljes visszafizetést el nem érő, egyéb rendkívüli törlesztés esetén a hátralék havi törlesztő részlete nem változik, az elővásárlási jog jogosultját ebben az esetben árengedmény nem illeti meg.</w:t>
      </w:r>
    </w:p>
    <w:p w14:paraId="7B7311C9" w14:textId="77777777" w:rsidR="009253E6" w:rsidRPr="00E833E4" w:rsidRDefault="009253E6" w:rsidP="009253E6">
      <w:pPr>
        <w:autoSpaceDE w:val="0"/>
        <w:autoSpaceDN w:val="0"/>
        <w:adjustRightInd w:val="0"/>
        <w:jc w:val="both"/>
        <w:rPr>
          <w:color w:val="000000"/>
        </w:rPr>
      </w:pPr>
      <w:r>
        <w:rPr>
          <w:b/>
          <w:bCs/>
          <w:color w:val="000000"/>
        </w:rPr>
        <w:t>79</w:t>
      </w:r>
      <w:r w:rsidRPr="00E833E4">
        <w:rPr>
          <w:b/>
          <w:bCs/>
          <w:color w:val="000000"/>
        </w:rPr>
        <w:t xml:space="preserve">. § </w:t>
      </w:r>
      <w:r w:rsidRPr="00E833E4">
        <w:rPr>
          <w:color w:val="000000"/>
        </w:rPr>
        <w:t>(1)</w:t>
      </w:r>
      <w:r w:rsidR="009D54F3">
        <w:rPr>
          <w:rStyle w:val="Lbjegyzet-hivatkozs"/>
          <w:color w:val="000000"/>
        </w:rPr>
        <w:footnoteReference w:id="127"/>
      </w:r>
      <w:r w:rsidRPr="00E833E4">
        <w:rPr>
          <w:color w:val="000000"/>
        </w:rPr>
        <w:t xml:space="preserve"> Az adásvételi szerződés megkötésétől fennálló hátralékra </w:t>
      </w:r>
      <w:r w:rsidR="009D54F3">
        <w:rPr>
          <w:color w:val="000000"/>
        </w:rPr>
        <w:t xml:space="preserve">a </w:t>
      </w:r>
      <w:r w:rsidRPr="00E833E4">
        <w:rPr>
          <w:color w:val="000000"/>
        </w:rPr>
        <w:t>Ptk</w:t>
      </w:r>
      <w:r w:rsidR="009D54F3">
        <w:rPr>
          <w:color w:val="000000"/>
        </w:rPr>
        <w:t>. 6:47. § (2) bekezdésében</w:t>
      </w:r>
      <w:r w:rsidRPr="00E833E4">
        <w:rPr>
          <w:color w:val="000000"/>
        </w:rPr>
        <w:t xml:space="preserve"> meghatározott kamat</w:t>
      </w:r>
      <w:r w:rsidR="009D54F3">
        <w:rPr>
          <w:color w:val="000000"/>
        </w:rPr>
        <w:t>ot</w:t>
      </w:r>
      <w:r w:rsidRPr="00E833E4">
        <w:rPr>
          <w:color w:val="000000"/>
        </w:rPr>
        <w:t xml:space="preserve"> kell megfizetni.</w:t>
      </w:r>
    </w:p>
    <w:p w14:paraId="087E536B" w14:textId="77777777" w:rsidR="009253E6" w:rsidRPr="00E833E4" w:rsidRDefault="009253E6" w:rsidP="009253E6">
      <w:pPr>
        <w:autoSpaceDE w:val="0"/>
        <w:autoSpaceDN w:val="0"/>
        <w:adjustRightInd w:val="0"/>
        <w:jc w:val="both"/>
        <w:rPr>
          <w:color w:val="000000"/>
        </w:rPr>
      </w:pPr>
      <w:r w:rsidRPr="00E833E4">
        <w:rPr>
          <w:color w:val="000000"/>
        </w:rPr>
        <w:t xml:space="preserve">(2) </w:t>
      </w:r>
      <w:r w:rsidR="009D54F3">
        <w:rPr>
          <w:rStyle w:val="Lbjegyzet-hivatkozs"/>
          <w:color w:val="000000"/>
        </w:rPr>
        <w:footnoteReference w:id="128"/>
      </w:r>
      <w:r w:rsidRPr="00E833E4">
        <w:rPr>
          <w:color w:val="000000"/>
        </w:rPr>
        <w:t>Ha a vevő a teljes vételár havonta egyenlő mértékben fizetendő törlesztő részlet megfizetésével késedelembe esik, a késedelmes teljesítés után a Ptk</w:t>
      </w:r>
      <w:r w:rsidR="009D54F3">
        <w:rPr>
          <w:color w:val="000000"/>
        </w:rPr>
        <w:t>. 6:48. § (2) bekezdésében</w:t>
      </w:r>
      <w:r w:rsidRPr="00E833E4">
        <w:rPr>
          <w:color w:val="000000"/>
        </w:rPr>
        <w:t xml:space="preserve"> meghatározott késedelmi kamatot kell fizetnie.</w:t>
      </w:r>
    </w:p>
    <w:p w14:paraId="7152EC09" w14:textId="77777777" w:rsidR="009253E6" w:rsidRPr="00E833E4" w:rsidRDefault="009253E6" w:rsidP="009253E6">
      <w:pPr>
        <w:autoSpaceDE w:val="0"/>
        <w:autoSpaceDN w:val="0"/>
        <w:adjustRightInd w:val="0"/>
        <w:jc w:val="both"/>
        <w:rPr>
          <w:color w:val="000000"/>
        </w:rPr>
      </w:pPr>
      <w:r w:rsidRPr="00E833E4">
        <w:rPr>
          <w:color w:val="000000"/>
        </w:rPr>
        <w:t xml:space="preserve">(3) Ha a vevő az adásvételi szerződésben 15 év helyett a megkötéstől számított 4 éven belül vállalja a teljes hátralék megfizetését, úgy a hátralékra az (1) bekezdés szerinti kamat nem számítható fel. </w:t>
      </w:r>
    </w:p>
    <w:p w14:paraId="15361001" w14:textId="77777777" w:rsidR="009253E6" w:rsidRPr="00E833E4" w:rsidRDefault="009253E6" w:rsidP="009253E6">
      <w:pPr>
        <w:autoSpaceDE w:val="0"/>
        <w:autoSpaceDN w:val="0"/>
        <w:adjustRightInd w:val="0"/>
        <w:jc w:val="both"/>
        <w:rPr>
          <w:color w:val="000000"/>
        </w:rPr>
      </w:pPr>
      <w:r w:rsidRPr="00E833E4">
        <w:rPr>
          <w:color w:val="000000"/>
        </w:rPr>
        <w:t xml:space="preserve">(4) Ha a vevő a (3) bekezdés szerinti időszak alatt a havonta esedékes törlesztő részlet fizetésével késedelembe esik, a hátralévő időre a fennálló hátralékot a (1) bekezdés szerinti kamattal köteles megfizetni. Az elmaradt havi törlesztő részlet után a (2) bekezdés szerinti késedelmi kamatot fizeti. </w:t>
      </w:r>
    </w:p>
    <w:p w14:paraId="5610BE38" w14:textId="77777777" w:rsidR="009253E6" w:rsidRPr="00E833E4" w:rsidRDefault="009253E6" w:rsidP="009253E6">
      <w:pPr>
        <w:autoSpaceDE w:val="0"/>
        <w:autoSpaceDN w:val="0"/>
        <w:adjustRightInd w:val="0"/>
        <w:jc w:val="both"/>
        <w:rPr>
          <w:color w:val="000000"/>
        </w:rPr>
      </w:pPr>
      <w:r>
        <w:rPr>
          <w:b/>
          <w:bCs/>
          <w:color w:val="000000"/>
        </w:rPr>
        <w:t>80</w:t>
      </w:r>
      <w:r w:rsidRPr="00E833E4">
        <w:rPr>
          <w:b/>
          <w:bCs/>
          <w:color w:val="000000"/>
        </w:rPr>
        <w:t xml:space="preserve">.§ </w:t>
      </w:r>
      <w:r w:rsidRPr="00E833E4">
        <w:rPr>
          <w:color w:val="000000"/>
        </w:rPr>
        <w:t xml:space="preserve">(1) A hátralék törlesztése felfüggeszthető a vevő (kötelezett) kérelmére, amennyiben a vevő (kötelezett) személyi, családi, vagy anyagi körülményeiben az adásvétel létrejöttét követően bekövetkezett változás ezt indokolttá teszi, e rendkívüli időtartamra, de legfeljebb 6 hónapra. </w:t>
      </w:r>
    </w:p>
    <w:p w14:paraId="5B5E4B99" w14:textId="77777777" w:rsidR="009253E6" w:rsidRPr="00E833E4" w:rsidRDefault="009253E6" w:rsidP="009253E6">
      <w:pPr>
        <w:autoSpaceDE w:val="0"/>
        <w:autoSpaceDN w:val="0"/>
        <w:adjustRightInd w:val="0"/>
        <w:jc w:val="both"/>
        <w:rPr>
          <w:color w:val="000000"/>
        </w:rPr>
      </w:pPr>
      <w:r w:rsidRPr="00E833E4">
        <w:rPr>
          <w:color w:val="000000"/>
        </w:rPr>
        <w:t>(2) A felfüggesztés időtartamával a törlesztési idő meghosszabbodik.</w:t>
      </w:r>
    </w:p>
    <w:p w14:paraId="4B8723F1" w14:textId="77777777" w:rsidR="00354BE6" w:rsidRPr="00354BE6" w:rsidRDefault="009253E6" w:rsidP="00354BE6">
      <w:pPr>
        <w:autoSpaceDE w:val="0"/>
        <w:autoSpaceDN w:val="0"/>
        <w:adjustRightInd w:val="0"/>
        <w:jc w:val="both"/>
      </w:pPr>
      <w:r w:rsidRPr="00354BE6">
        <w:rPr>
          <w:b/>
          <w:bCs/>
          <w:color w:val="000000"/>
        </w:rPr>
        <w:t>81.§</w:t>
      </w:r>
      <w:r w:rsidR="002D17EC">
        <w:rPr>
          <w:rStyle w:val="Lbjegyzet-hivatkozs"/>
          <w:b/>
          <w:bCs/>
          <w:color w:val="000000"/>
        </w:rPr>
        <w:footnoteReference w:id="129"/>
      </w:r>
      <w:r w:rsidRPr="00354BE6">
        <w:rPr>
          <w:b/>
          <w:bCs/>
          <w:color w:val="000000"/>
        </w:rPr>
        <w:t xml:space="preserve"> </w:t>
      </w:r>
      <w:r w:rsidR="00354BE6" w:rsidRPr="00354BE6">
        <w:t>(1) A részletfizetéssel történt vétel esetén az adásvételi szerződés aláírása és az első vételárrész megfizetését követően a polgármester megadja a vevő tulajdonjogának ingatlan-nyilvántartási bejegyzéséhez szükséges bejegyzési engedélyt.</w:t>
      </w:r>
    </w:p>
    <w:p w14:paraId="1A7ABBF4" w14:textId="77777777" w:rsidR="00354BE6" w:rsidRPr="00354BE6" w:rsidRDefault="00354BE6" w:rsidP="00354BE6">
      <w:pPr>
        <w:autoSpaceDE w:val="0"/>
        <w:autoSpaceDN w:val="0"/>
        <w:adjustRightInd w:val="0"/>
        <w:jc w:val="both"/>
        <w:rPr>
          <w:color w:val="000000"/>
        </w:rPr>
      </w:pPr>
      <w:r w:rsidRPr="00354BE6">
        <w:rPr>
          <w:color w:val="000000"/>
        </w:rPr>
        <w:t>(2) Abony Város Önkormányzata javára az adásvételi szerződésben a hátralék mértékéig jelzálogjogot, valamint elidegenítési és terhelési tilalmat kell kikötni a tartozás kiegyenlítéséig, melyet az ingatlan-nyilvántartásba be kell jegyeztetni.</w:t>
      </w:r>
    </w:p>
    <w:p w14:paraId="71894C97" w14:textId="77777777" w:rsidR="00354BE6" w:rsidRPr="00354BE6" w:rsidRDefault="00354BE6" w:rsidP="00354BE6">
      <w:pPr>
        <w:autoSpaceDE w:val="0"/>
        <w:autoSpaceDN w:val="0"/>
        <w:adjustRightInd w:val="0"/>
        <w:jc w:val="both"/>
      </w:pPr>
      <w:r w:rsidRPr="00354BE6">
        <w:t>(3) A (2) bekezdésben meghatározott elidegenítési és terhelési tilalom hatálya alatt a polgármester az alábbi esetekben adhat hozzájárulást az ingatlan elidegenítéséhez:</w:t>
      </w:r>
    </w:p>
    <w:p w14:paraId="3B4C2B9A" w14:textId="77777777" w:rsidR="00354BE6" w:rsidRPr="00354BE6" w:rsidRDefault="00354BE6" w:rsidP="00354BE6">
      <w:pPr>
        <w:autoSpaceDE w:val="0"/>
        <w:autoSpaceDN w:val="0"/>
        <w:adjustRightInd w:val="0"/>
        <w:ind w:left="284"/>
        <w:jc w:val="both"/>
      </w:pPr>
      <w:r w:rsidRPr="00354BE6">
        <w:t>a) ha a lakásban valamelyik házastárs vagy élettárs visszamarad a tulajdonosok között házassági vagy élettársi vagyonközösség megszüntetésére irányuló egyesség, vagy a vagyonközösség megszüntetéséről szóló jogerős bírói ítélet alapján,</w:t>
      </w:r>
    </w:p>
    <w:p w14:paraId="74317867" w14:textId="77777777" w:rsidR="00354BE6" w:rsidRPr="00354BE6" w:rsidRDefault="00354BE6" w:rsidP="00354BE6">
      <w:pPr>
        <w:autoSpaceDE w:val="0"/>
        <w:autoSpaceDN w:val="0"/>
        <w:adjustRightInd w:val="0"/>
        <w:ind w:left="284"/>
        <w:jc w:val="both"/>
      </w:pPr>
      <w:r w:rsidRPr="00354BE6">
        <w:t>b) a tulajdonjog átruházás okiratba foglalt öröklési vagy tartási szerződéssel jön létre.</w:t>
      </w:r>
    </w:p>
    <w:p w14:paraId="28E4EFDF" w14:textId="77777777" w:rsidR="00354BE6" w:rsidRPr="00354BE6" w:rsidRDefault="00354BE6" w:rsidP="00354BE6">
      <w:pPr>
        <w:autoSpaceDE w:val="0"/>
        <w:autoSpaceDN w:val="0"/>
        <w:adjustRightInd w:val="0"/>
        <w:jc w:val="both"/>
        <w:rPr>
          <w:color w:val="000000"/>
        </w:rPr>
      </w:pPr>
      <w:r w:rsidRPr="00354BE6">
        <w:rPr>
          <w:color w:val="000000"/>
        </w:rPr>
        <w:lastRenderedPageBreak/>
        <w:t>(4) A (2) bekezdésben meghatározott elidegenítési és terhelési tilalom hatálya alatt - amennyiben a szerződésben vállalt részletfizetési kötelezettségének a tulajdonos maradéktalanul eleget tesz - a polgármester az alábbi esetekben adhat hozzájárulást az ingatlan megterheléséhez:</w:t>
      </w:r>
    </w:p>
    <w:p w14:paraId="71D2F994" w14:textId="77777777" w:rsidR="00354BE6" w:rsidRPr="00354BE6" w:rsidRDefault="00354BE6" w:rsidP="00354BE6">
      <w:pPr>
        <w:numPr>
          <w:ilvl w:val="0"/>
          <w:numId w:val="6"/>
        </w:numPr>
        <w:autoSpaceDE w:val="0"/>
        <w:autoSpaceDN w:val="0"/>
        <w:adjustRightInd w:val="0"/>
        <w:ind w:left="284" w:hanging="284"/>
        <w:jc w:val="both"/>
        <w:rPr>
          <w:color w:val="000000"/>
        </w:rPr>
      </w:pPr>
      <w:r w:rsidRPr="00354BE6">
        <w:rPr>
          <w:color w:val="000000"/>
        </w:rPr>
        <w:t>a lakás felújítása, korszerűsítése céljából pénzintézettől igénybe vett kölcsön biztosítására, az önkormányzatot követő rangsorban bejegyzett jelzálogjoggal, illetve ennek biztosítására elidegenítési és terhelési tilalommal,</w:t>
      </w:r>
    </w:p>
    <w:p w14:paraId="45BD8C1D" w14:textId="77777777" w:rsidR="00354BE6" w:rsidRPr="00354BE6" w:rsidRDefault="00354BE6" w:rsidP="00354BE6">
      <w:pPr>
        <w:autoSpaceDE w:val="0"/>
        <w:autoSpaceDN w:val="0"/>
        <w:adjustRightInd w:val="0"/>
        <w:jc w:val="both"/>
        <w:rPr>
          <w:color w:val="000000"/>
        </w:rPr>
      </w:pPr>
      <w:r>
        <w:rPr>
          <w:color w:val="000000"/>
        </w:rPr>
        <w:t xml:space="preserve">b) </w:t>
      </w:r>
      <w:r w:rsidRPr="00354BE6">
        <w:rPr>
          <w:color w:val="000000"/>
        </w:rPr>
        <w:t>az önkormányzattal szemben fennálló tartozás jelzálogjoggal történő biztosítása esetén.</w:t>
      </w:r>
    </w:p>
    <w:p w14:paraId="13B51D5D" w14:textId="77777777" w:rsidR="009253E6" w:rsidRPr="00E833E4" w:rsidRDefault="009253E6" w:rsidP="00354BE6">
      <w:pPr>
        <w:autoSpaceDE w:val="0"/>
        <w:autoSpaceDN w:val="0"/>
        <w:adjustRightInd w:val="0"/>
        <w:jc w:val="both"/>
        <w:rPr>
          <w:color w:val="000000"/>
        </w:rPr>
      </w:pPr>
      <w:bookmarkStart w:id="10" w:name="_Hlk111115581"/>
      <w:r w:rsidRPr="00E833E4">
        <w:rPr>
          <w:b/>
          <w:bCs/>
          <w:color w:val="000000"/>
        </w:rPr>
        <w:t>8</w:t>
      </w:r>
      <w:r>
        <w:rPr>
          <w:b/>
          <w:bCs/>
          <w:color w:val="000000"/>
        </w:rPr>
        <w:t>2.</w:t>
      </w:r>
      <w:r w:rsidRPr="00E833E4">
        <w:rPr>
          <w:b/>
          <w:bCs/>
          <w:color w:val="000000"/>
        </w:rPr>
        <w:t xml:space="preserve">§ </w:t>
      </w:r>
      <w:r w:rsidRPr="00E833E4">
        <w:rPr>
          <w:color w:val="000000"/>
        </w:rPr>
        <w:t>Lakás elidegenítése esetén az önkormányzat - a képviselő-testület döntésének megfelelően - az adásvételi szerződésben az eladástól számított 5 évre elővásárlási jogot köthet ki, melyet az ingatlan-nyilvántartásba bejegyzett elővásárlási jog biztosít.</w:t>
      </w:r>
    </w:p>
    <w:bookmarkEnd w:id="10"/>
    <w:p w14:paraId="263430AF" w14:textId="77777777" w:rsidR="009253E6" w:rsidRPr="00E833E4" w:rsidRDefault="009253E6" w:rsidP="009253E6">
      <w:pPr>
        <w:autoSpaceDE w:val="0"/>
        <w:autoSpaceDN w:val="0"/>
        <w:adjustRightInd w:val="0"/>
        <w:jc w:val="both"/>
        <w:rPr>
          <w:color w:val="000000"/>
        </w:rPr>
      </w:pPr>
      <w:r w:rsidRPr="00E833E4">
        <w:rPr>
          <w:b/>
          <w:bCs/>
          <w:color w:val="000000"/>
        </w:rPr>
        <w:t>8</w:t>
      </w:r>
      <w:r>
        <w:rPr>
          <w:b/>
          <w:bCs/>
          <w:color w:val="000000"/>
        </w:rPr>
        <w:t>3.</w:t>
      </w:r>
      <w:r w:rsidRPr="00E833E4">
        <w:rPr>
          <w:b/>
          <w:bCs/>
          <w:color w:val="000000"/>
        </w:rPr>
        <w:t xml:space="preserve">§ </w:t>
      </w:r>
      <w:r w:rsidRPr="00E833E4">
        <w:rPr>
          <w:color w:val="000000"/>
        </w:rPr>
        <w:t>(1) Az a tulajdonos, aki a vételárból árengedményt, illetve a hátralékból engedményt kapott és az adásvételi szerződés megkötésétől számított 5 éven belül a 8</w:t>
      </w:r>
      <w:r>
        <w:rPr>
          <w:color w:val="000000"/>
        </w:rPr>
        <w:t>1</w:t>
      </w:r>
      <w:r w:rsidRPr="00E833E4">
        <w:rPr>
          <w:color w:val="000000"/>
        </w:rPr>
        <w:t>.§ (3) bekezdésében foglaltakat kivéve a lakást részben, vagy egészben adásvétel, csere, ajándékozás címén elidegeníti, a kapott árengedményt, illetőleg a hátralékra kapott engedményt egy összegben köteles az önkormányzat javára visszafizetni.</w:t>
      </w:r>
    </w:p>
    <w:p w14:paraId="3B3C7062" w14:textId="77777777" w:rsidR="009253E6" w:rsidRPr="00E833E4" w:rsidRDefault="009253E6" w:rsidP="009253E6">
      <w:pPr>
        <w:autoSpaceDE w:val="0"/>
        <w:autoSpaceDN w:val="0"/>
        <w:adjustRightInd w:val="0"/>
        <w:jc w:val="both"/>
        <w:rPr>
          <w:color w:val="000000"/>
        </w:rPr>
      </w:pPr>
      <w:r w:rsidRPr="00E833E4">
        <w:rPr>
          <w:color w:val="000000"/>
        </w:rPr>
        <w:t>(2) Az (1) bekezdésben foglaltakat a 8</w:t>
      </w:r>
      <w:r>
        <w:rPr>
          <w:color w:val="000000"/>
        </w:rPr>
        <w:t>1</w:t>
      </w:r>
      <w:r w:rsidRPr="00E833E4">
        <w:rPr>
          <w:color w:val="000000"/>
        </w:rPr>
        <w:t>. § (3) bekezdésé</w:t>
      </w:r>
      <w:r>
        <w:rPr>
          <w:color w:val="000000"/>
        </w:rPr>
        <w:t>ben foglaltak</w:t>
      </w:r>
      <w:r w:rsidRPr="00E833E4">
        <w:rPr>
          <w:color w:val="000000"/>
        </w:rPr>
        <w:t xml:space="preserve"> esetén a házassági vagy élettársi vagyonközösség felbontása után a lakásban visszamaradó személyre is alkalmazni kell. </w:t>
      </w:r>
    </w:p>
    <w:p w14:paraId="18B02C08" w14:textId="77777777" w:rsidR="009253E6" w:rsidRPr="00E833E4" w:rsidRDefault="009253E6" w:rsidP="009253E6">
      <w:pPr>
        <w:autoSpaceDE w:val="0"/>
        <w:autoSpaceDN w:val="0"/>
        <w:adjustRightInd w:val="0"/>
        <w:jc w:val="both"/>
        <w:rPr>
          <w:color w:val="000000"/>
        </w:rPr>
      </w:pPr>
      <w:r w:rsidRPr="00E833E4">
        <w:rPr>
          <w:color w:val="000000"/>
        </w:rPr>
        <w:t xml:space="preserve">(3) A lakás adásvétel vagy csere címén történő elidegenítése esetén kérelemre a </w:t>
      </w:r>
      <w:r w:rsidRPr="00E22C80">
        <w:t>polgármester</w:t>
      </w:r>
      <w:r w:rsidRPr="00E833E4">
        <w:rPr>
          <w:color w:val="000000"/>
        </w:rPr>
        <w:t xml:space="preserve"> az (1)-(2) bekezdés szerinti visszafizetési kötelezettség alól felmentést ad, ha a kérelmező családjában az 1 főre jutó havi nettó jövedelem az öregségi nyugdíj mindenkori legkisebb összegének kétszeresét nem haladja meg és</w:t>
      </w:r>
    </w:p>
    <w:p w14:paraId="3995ECDF" w14:textId="77777777" w:rsidR="009253E6" w:rsidRPr="00E833E4" w:rsidRDefault="009253E6" w:rsidP="009253E6">
      <w:pPr>
        <w:autoSpaceDE w:val="0"/>
        <w:autoSpaceDN w:val="0"/>
        <w:adjustRightInd w:val="0"/>
        <w:jc w:val="both"/>
        <w:rPr>
          <w:color w:val="000000"/>
        </w:rPr>
      </w:pPr>
      <w:r w:rsidRPr="00E833E4">
        <w:rPr>
          <w:color w:val="000000"/>
        </w:rPr>
        <w:t xml:space="preserve">a) saját méltányolható lakásigénye kielégítése céljából használja fel a cserelakást, vagy </w:t>
      </w:r>
    </w:p>
    <w:p w14:paraId="47AD092B" w14:textId="77777777" w:rsidR="009253E6" w:rsidRPr="00E833E4" w:rsidRDefault="009253E6" w:rsidP="009253E6">
      <w:pPr>
        <w:autoSpaceDE w:val="0"/>
        <w:autoSpaceDN w:val="0"/>
        <w:adjustRightInd w:val="0"/>
        <w:jc w:val="both"/>
        <w:rPr>
          <w:color w:val="000000"/>
        </w:rPr>
      </w:pPr>
      <w:r w:rsidRPr="00E833E4">
        <w:rPr>
          <w:color w:val="000000"/>
        </w:rPr>
        <w:t>b) méltányolható mértékű lakásigénynek megfelelő lakás vásárlásához, építéséhez használta, illetve használja fel a lakásért kapott vételár teljes összegét.</w:t>
      </w:r>
    </w:p>
    <w:p w14:paraId="54458E83" w14:textId="77777777" w:rsidR="009253E6" w:rsidRPr="00E833E4" w:rsidRDefault="009253E6" w:rsidP="009253E6">
      <w:pPr>
        <w:autoSpaceDE w:val="0"/>
        <w:autoSpaceDN w:val="0"/>
        <w:adjustRightInd w:val="0"/>
        <w:jc w:val="both"/>
        <w:rPr>
          <w:color w:val="000000"/>
        </w:rPr>
      </w:pPr>
      <w:r w:rsidRPr="00E833E4">
        <w:rPr>
          <w:color w:val="000000"/>
        </w:rPr>
        <w:t>A kérelmet a Hivatalnál lehet benyújtani, a volt önkormányzati bérlakás tulajdonosváltozására vonatkozó ingatlan-nyilvántartási bejegyzés időpontjától, illetve amennyiben eddig az időpontig a vételár kiegyenlítése nem történik meg, és ezt a kérelmező teljes bizonyító erejű magánokirattal bizonyítani tudja, a vételár kiegyenlítésétől számított 6 hónapon belül.</w:t>
      </w:r>
    </w:p>
    <w:p w14:paraId="0B7913E8" w14:textId="77777777" w:rsidR="009253E6" w:rsidRPr="00E833E4" w:rsidRDefault="009253E6" w:rsidP="009253E6">
      <w:pPr>
        <w:autoSpaceDE w:val="0"/>
        <w:autoSpaceDN w:val="0"/>
        <w:adjustRightInd w:val="0"/>
        <w:jc w:val="both"/>
        <w:rPr>
          <w:color w:val="000000"/>
        </w:rPr>
      </w:pPr>
      <w:r w:rsidRPr="00E833E4">
        <w:rPr>
          <w:color w:val="000000"/>
        </w:rPr>
        <w:t>A határidőn túl benyújtott kérelem esetén felmentés nem adható.</w:t>
      </w:r>
    </w:p>
    <w:p w14:paraId="3EFD565E" w14:textId="77777777" w:rsidR="009253E6" w:rsidRPr="00E833E4" w:rsidRDefault="009253E6" w:rsidP="009253E6">
      <w:pPr>
        <w:autoSpaceDE w:val="0"/>
        <w:autoSpaceDN w:val="0"/>
        <w:adjustRightInd w:val="0"/>
        <w:jc w:val="both"/>
        <w:rPr>
          <w:color w:val="000000"/>
        </w:rPr>
      </w:pPr>
      <w:r w:rsidRPr="00E833E4">
        <w:rPr>
          <w:color w:val="000000"/>
        </w:rPr>
        <w:t xml:space="preserve"> (4) A teljes vételár felhasználásának vizsgálata során hitel, illetve lakásépítési kedvezmény igénybevételével történő építés, vagy vásárlás során a teljes vételár akkor tekinthető felhasználtnak, ha </w:t>
      </w:r>
    </w:p>
    <w:p w14:paraId="17E718A3" w14:textId="77777777" w:rsidR="009253E6" w:rsidRPr="00E833E4" w:rsidRDefault="009253E6" w:rsidP="009253E6">
      <w:pPr>
        <w:autoSpaceDE w:val="0"/>
        <w:autoSpaceDN w:val="0"/>
        <w:adjustRightInd w:val="0"/>
        <w:jc w:val="both"/>
        <w:rPr>
          <w:color w:val="000000"/>
        </w:rPr>
      </w:pPr>
      <w:r w:rsidRPr="00E833E4">
        <w:rPr>
          <w:color w:val="000000"/>
        </w:rPr>
        <w:t xml:space="preserve">építés esetében a kivitelezés költsége, </w:t>
      </w:r>
    </w:p>
    <w:p w14:paraId="17A8D971" w14:textId="77777777" w:rsidR="009253E6" w:rsidRPr="00E833E4" w:rsidRDefault="009253E6" w:rsidP="009253E6">
      <w:pPr>
        <w:autoSpaceDE w:val="0"/>
        <w:autoSpaceDN w:val="0"/>
        <w:adjustRightInd w:val="0"/>
        <w:jc w:val="both"/>
        <w:rPr>
          <w:color w:val="000000"/>
        </w:rPr>
      </w:pPr>
      <w:r w:rsidRPr="00E833E4">
        <w:rPr>
          <w:color w:val="000000"/>
        </w:rPr>
        <w:t xml:space="preserve">lakás vásárlása esetén az adásvételi szerződésben megjelölt vételár </w:t>
      </w:r>
    </w:p>
    <w:p w14:paraId="43AA8EAE" w14:textId="77777777" w:rsidR="009253E6" w:rsidRPr="00E833E4" w:rsidRDefault="009253E6" w:rsidP="009253E6">
      <w:pPr>
        <w:autoSpaceDE w:val="0"/>
        <w:autoSpaceDN w:val="0"/>
        <w:adjustRightInd w:val="0"/>
        <w:jc w:val="both"/>
        <w:rPr>
          <w:color w:val="000000"/>
        </w:rPr>
      </w:pPr>
      <w:r w:rsidRPr="00E833E4">
        <w:rPr>
          <w:color w:val="000000"/>
        </w:rPr>
        <w:t>az értékesített lakás teljes vételára, a hitel, valamint a lakásépítési kedvezmény együttes összegénél nem kevesebb.</w:t>
      </w:r>
    </w:p>
    <w:p w14:paraId="01307FC2" w14:textId="77777777" w:rsidR="009253E6" w:rsidRDefault="009253E6" w:rsidP="009253E6">
      <w:pPr>
        <w:autoSpaceDE w:val="0"/>
        <w:autoSpaceDN w:val="0"/>
        <w:adjustRightInd w:val="0"/>
        <w:jc w:val="both"/>
        <w:rPr>
          <w:color w:val="000000"/>
        </w:rPr>
      </w:pPr>
      <w:r w:rsidRPr="00E833E4">
        <w:rPr>
          <w:color w:val="000000"/>
        </w:rPr>
        <w:t>Építkezés esetében azokat a számlákat kell figyelembe venni, amelyek igazolhatóan az adásvételi szerződés megkötése után kerültek kiegyenlítésre, míg másik lakás vásárlása esetén a megvásárolt lakásra vonatkozó adásvételi szerződésben szereplő vételárat kell irányadónak tekinteni.</w:t>
      </w:r>
    </w:p>
    <w:p w14:paraId="3CA1E116" w14:textId="77777777" w:rsidR="009253E6" w:rsidRDefault="009253E6" w:rsidP="009253E6">
      <w:pPr>
        <w:autoSpaceDE w:val="0"/>
        <w:autoSpaceDN w:val="0"/>
        <w:adjustRightInd w:val="0"/>
        <w:jc w:val="both"/>
        <w:rPr>
          <w:color w:val="000000"/>
        </w:rPr>
      </w:pPr>
      <w:r w:rsidRPr="00E833E4">
        <w:rPr>
          <w:b/>
          <w:bCs/>
          <w:color w:val="000000"/>
        </w:rPr>
        <w:t>8</w:t>
      </w:r>
      <w:r>
        <w:rPr>
          <w:b/>
          <w:bCs/>
          <w:color w:val="000000"/>
        </w:rPr>
        <w:t>4.</w:t>
      </w:r>
      <w:r w:rsidRPr="00E833E4">
        <w:rPr>
          <w:b/>
          <w:bCs/>
          <w:color w:val="000000"/>
        </w:rPr>
        <w:t xml:space="preserve">§ </w:t>
      </w:r>
      <w:r w:rsidRPr="00E833E4">
        <w:rPr>
          <w:color w:val="000000"/>
        </w:rPr>
        <w:t>§ A 8</w:t>
      </w:r>
      <w:r>
        <w:rPr>
          <w:color w:val="000000"/>
        </w:rPr>
        <w:t>3.</w:t>
      </w:r>
      <w:r w:rsidRPr="00E833E4">
        <w:rPr>
          <w:color w:val="000000"/>
        </w:rPr>
        <w:t>§-ban meghatározott kérelemhez csatolni kell a 9.§ (1) bekezdés a) pontja szerinti igazolásokat, a másik lakás vásárlásáról szóló adásvételi szerződést, illetve építés esetén a jogerős építési engedélyt és költségvetést, valamint a vételár kiegyenlítésének időpontjára vonatkozó igazolást, amennyiben a volt önkormányzati bérlakás tulajdonosváltozására vonatkozó ingatlan-nyilvántartási bejegyzés időpontjáig a vételár kiegyenlítése nem történik meg.</w:t>
      </w:r>
    </w:p>
    <w:p w14:paraId="2944D7E5" w14:textId="77777777" w:rsidR="009253E6" w:rsidRPr="00E833E4" w:rsidRDefault="009253E6" w:rsidP="009253E6">
      <w:pPr>
        <w:autoSpaceDE w:val="0"/>
        <w:autoSpaceDN w:val="0"/>
        <w:adjustRightInd w:val="0"/>
        <w:jc w:val="both"/>
        <w:rPr>
          <w:color w:val="000000"/>
        </w:rPr>
      </w:pPr>
      <w:r w:rsidRPr="00E833E4">
        <w:rPr>
          <w:b/>
          <w:bCs/>
          <w:color w:val="000000"/>
        </w:rPr>
        <w:t>8</w:t>
      </w:r>
      <w:r>
        <w:rPr>
          <w:b/>
          <w:bCs/>
          <w:color w:val="000000"/>
        </w:rPr>
        <w:t>5</w:t>
      </w:r>
      <w:r w:rsidRPr="00E833E4">
        <w:rPr>
          <w:b/>
          <w:bCs/>
          <w:color w:val="000000"/>
        </w:rPr>
        <w:t xml:space="preserve">.§ </w:t>
      </w:r>
      <w:r w:rsidRPr="00E833E4">
        <w:rPr>
          <w:color w:val="000000"/>
        </w:rPr>
        <w:t xml:space="preserve">(1) Kérelemre a </w:t>
      </w:r>
      <w:r w:rsidRPr="009C37AA">
        <w:rPr>
          <w:color w:val="000000"/>
        </w:rPr>
        <w:t>polgármester</w:t>
      </w:r>
      <w:r w:rsidRPr="00E833E4">
        <w:rPr>
          <w:color w:val="000000"/>
        </w:rPr>
        <w:t xml:space="preserve"> részletfizetést engedélyez abban az esetben, ha a lakást elidegenítő személy a 8</w:t>
      </w:r>
      <w:r>
        <w:rPr>
          <w:color w:val="000000"/>
        </w:rPr>
        <w:t>3</w:t>
      </w:r>
      <w:r w:rsidRPr="00E833E4">
        <w:rPr>
          <w:color w:val="000000"/>
        </w:rPr>
        <w:t xml:space="preserve">.§ (3) bekezdés szerinti visszafizetési kötelezettség alóli felmentés iránt kérelmet nem nyújtott be, vagy visszafizetési kötelezettség alól felmentést nem kapott. A kérelmet a Hivatalba kell benyújtani. A </w:t>
      </w:r>
      <w:r w:rsidRPr="009C37AA">
        <w:rPr>
          <w:color w:val="000000"/>
        </w:rPr>
        <w:t>polgármester</w:t>
      </w:r>
      <w:r w:rsidRPr="00E833E4">
        <w:rPr>
          <w:color w:val="000000"/>
        </w:rPr>
        <w:t xml:space="preserve"> a részletfizetésről megállapodást ír alá az adóssal.</w:t>
      </w:r>
    </w:p>
    <w:p w14:paraId="511B3565" w14:textId="77777777" w:rsidR="009253E6" w:rsidRPr="00E833E4" w:rsidRDefault="009253E6" w:rsidP="009253E6">
      <w:pPr>
        <w:autoSpaceDE w:val="0"/>
        <w:autoSpaceDN w:val="0"/>
        <w:adjustRightInd w:val="0"/>
        <w:jc w:val="both"/>
        <w:rPr>
          <w:color w:val="000000"/>
        </w:rPr>
      </w:pPr>
      <w:r w:rsidRPr="00E833E4">
        <w:rPr>
          <w:color w:val="000000"/>
        </w:rPr>
        <w:t xml:space="preserve">(2) Ha a tartozás összege </w:t>
      </w:r>
    </w:p>
    <w:p w14:paraId="1BDC4F4A" w14:textId="77777777" w:rsidR="009253E6" w:rsidRPr="00286A55" w:rsidRDefault="009253E6" w:rsidP="009253E6">
      <w:pPr>
        <w:jc w:val="both"/>
      </w:pPr>
      <w:r w:rsidRPr="00286A55">
        <w:t>a 200.000 Ft-ot nem haladja meg, legfeljebb 6,</w:t>
      </w:r>
    </w:p>
    <w:p w14:paraId="6DDA9D6D" w14:textId="77777777" w:rsidR="009253E6" w:rsidRPr="00286A55" w:rsidRDefault="009253E6" w:rsidP="009253E6">
      <w:pPr>
        <w:jc w:val="both"/>
      </w:pPr>
      <w:r w:rsidRPr="00286A55">
        <w:t>200.001-500.000 Ft, legfeljebb 12,</w:t>
      </w:r>
    </w:p>
    <w:p w14:paraId="76D64CBD" w14:textId="77777777" w:rsidR="009253E6" w:rsidRPr="00286A55" w:rsidRDefault="009253E6" w:rsidP="009253E6">
      <w:pPr>
        <w:jc w:val="both"/>
        <w:rPr>
          <w:rFonts w:ascii="Arial" w:hAnsi="Arial" w:cs="Arial"/>
        </w:rPr>
      </w:pPr>
      <w:r w:rsidRPr="00286A55">
        <w:t>50</w:t>
      </w:r>
      <w:r>
        <w:t>0.001 Ft feletti, legfeljebb 36</w:t>
      </w:r>
    </w:p>
    <w:p w14:paraId="164AEF77" w14:textId="77777777" w:rsidR="009253E6" w:rsidRPr="00E833E4" w:rsidRDefault="009253E6" w:rsidP="009253E6">
      <w:pPr>
        <w:autoSpaceDE w:val="0"/>
        <w:autoSpaceDN w:val="0"/>
        <w:adjustRightInd w:val="0"/>
        <w:jc w:val="both"/>
        <w:rPr>
          <w:color w:val="000000"/>
        </w:rPr>
      </w:pPr>
      <w:r w:rsidRPr="00E833E4">
        <w:rPr>
          <w:color w:val="000000"/>
        </w:rPr>
        <w:lastRenderedPageBreak/>
        <w:t>hónapra lehet részletfizetést engedélyezni.</w:t>
      </w:r>
    </w:p>
    <w:p w14:paraId="53D164FF" w14:textId="77777777" w:rsidR="009253E6" w:rsidRDefault="009253E6" w:rsidP="009253E6">
      <w:pPr>
        <w:autoSpaceDE w:val="0"/>
        <w:autoSpaceDN w:val="0"/>
        <w:adjustRightInd w:val="0"/>
        <w:jc w:val="both"/>
        <w:rPr>
          <w:color w:val="000000"/>
        </w:rPr>
      </w:pPr>
      <w:r w:rsidRPr="00E833E4">
        <w:rPr>
          <w:color w:val="000000"/>
        </w:rPr>
        <w:t>(3) A törlesztő részletek mértékének és a törlesztési idő hosszának megállapítása a (2) bekezdésben meghatározott kereteken belül a kérelemben foglaltak szerint történik. Ha az adós a kérelmében a törlesztő részletek mértékét és a törlesztési idő hosszát egyedileg nem határozza meg, a fizetésre engedélyezett maximális idő függvényében havonta egyenlő részletekben köteles tartozását törleszteni.</w:t>
      </w:r>
    </w:p>
    <w:p w14:paraId="231C7064" w14:textId="77777777" w:rsidR="009253E6" w:rsidRDefault="009253E6" w:rsidP="009253E6">
      <w:pPr>
        <w:autoSpaceDE w:val="0"/>
        <w:autoSpaceDN w:val="0"/>
        <w:adjustRightInd w:val="0"/>
        <w:jc w:val="both"/>
        <w:rPr>
          <w:color w:val="000000"/>
        </w:rPr>
      </w:pPr>
    </w:p>
    <w:p w14:paraId="1510796F" w14:textId="77777777" w:rsidR="005B38B3" w:rsidRPr="00E833E4" w:rsidRDefault="005B38B3" w:rsidP="009253E6">
      <w:pPr>
        <w:autoSpaceDE w:val="0"/>
        <w:autoSpaceDN w:val="0"/>
        <w:adjustRightInd w:val="0"/>
        <w:jc w:val="both"/>
        <w:rPr>
          <w:color w:val="000000"/>
        </w:rPr>
      </w:pPr>
    </w:p>
    <w:p w14:paraId="340F4748" w14:textId="77777777" w:rsidR="009253E6" w:rsidRPr="00E833E4" w:rsidRDefault="009253E6" w:rsidP="009253E6">
      <w:pPr>
        <w:pStyle w:val="Szvegtrzs2"/>
        <w:spacing w:after="0" w:line="240" w:lineRule="auto"/>
        <w:jc w:val="center"/>
        <w:rPr>
          <w:b/>
          <w:color w:val="000000"/>
        </w:rPr>
      </w:pPr>
      <w:r w:rsidRPr="00E833E4">
        <w:rPr>
          <w:b/>
          <w:color w:val="000000"/>
        </w:rPr>
        <w:t>III. Fejezet</w:t>
      </w:r>
    </w:p>
    <w:p w14:paraId="492E5239" w14:textId="77777777" w:rsidR="009253E6" w:rsidRPr="00E833E4" w:rsidRDefault="009253E6" w:rsidP="009253E6">
      <w:pPr>
        <w:pStyle w:val="Cm"/>
        <w:rPr>
          <w:color w:val="000000"/>
          <w:szCs w:val="24"/>
        </w:rPr>
      </w:pPr>
      <w:r w:rsidRPr="00E833E4">
        <w:rPr>
          <w:color w:val="000000"/>
          <w:szCs w:val="24"/>
        </w:rPr>
        <w:t>A lakások elidegenítésével kapcsolatos eljárási szabályok</w:t>
      </w:r>
    </w:p>
    <w:p w14:paraId="11152FF9" w14:textId="77777777" w:rsidR="009253E6" w:rsidRPr="00E833E4" w:rsidRDefault="009253E6" w:rsidP="009253E6">
      <w:pPr>
        <w:pStyle w:val="Szvegtrzs2"/>
        <w:spacing w:after="0" w:line="240" w:lineRule="auto"/>
        <w:rPr>
          <w:b/>
          <w:color w:val="000000"/>
        </w:rPr>
      </w:pPr>
    </w:p>
    <w:p w14:paraId="74DE2012" w14:textId="77777777" w:rsidR="009253E6" w:rsidRPr="00E833E4" w:rsidRDefault="009253E6" w:rsidP="009253E6">
      <w:pPr>
        <w:pStyle w:val="Szvegtrzs"/>
        <w:jc w:val="both"/>
        <w:rPr>
          <w:b/>
          <w:color w:val="000000"/>
        </w:rPr>
      </w:pPr>
      <w:r w:rsidRPr="00590D32">
        <w:rPr>
          <w:b/>
          <w:color w:val="000000"/>
        </w:rPr>
        <w:t>86. §</w:t>
      </w:r>
      <w:r w:rsidRPr="00E833E4">
        <w:rPr>
          <w:b/>
          <w:color w:val="000000"/>
        </w:rPr>
        <w:t xml:space="preserve"> </w:t>
      </w:r>
      <w:r w:rsidRPr="00590D32">
        <w:rPr>
          <w:color w:val="000000"/>
        </w:rPr>
        <w:t>A lakások eladásával kapcsolatos előkészítő feladatokat a polgármester a polgármesteri hivatal bevonásával végzi.</w:t>
      </w:r>
    </w:p>
    <w:p w14:paraId="088150B9" w14:textId="77777777" w:rsidR="009253E6" w:rsidRPr="00E833E4" w:rsidRDefault="009253E6" w:rsidP="009253E6">
      <w:pPr>
        <w:jc w:val="both"/>
        <w:rPr>
          <w:color w:val="000000"/>
        </w:rPr>
      </w:pPr>
    </w:p>
    <w:p w14:paraId="6402782F" w14:textId="1E976996" w:rsidR="009253E6" w:rsidRPr="00E833E4" w:rsidRDefault="009253E6" w:rsidP="009253E6">
      <w:pPr>
        <w:pStyle w:val="Szvegtrzsbehzssal2"/>
        <w:spacing w:line="240" w:lineRule="auto"/>
        <w:ind w:left="0"/>
        <w:jc w:val="both"/>
        <w:rPr>
          <w:color w:val="000000"/>
        </w:rPr>
      </w:pPr>
      <w:r>
        <w:rPr>
          <w:b/>
          <w:color w:val="000000"/>
        </w:rPr>
        <w:t>87</w:t>
      </w:r>
      <w:r w:rsidRPr="001730FC">
        <w:rPr>
          <w:b/>
          <w:color w:val="000000"/>
        </w:rPr>
        <w:t>.</w:t>
      </w:r>
      <w:r w:rsidRPr="00E833E4">
        <w:rPr>
          <w:color w:val="000000"/>
        </w:rPr>
        <w:t xml:space="preserve"> § (</w:t>
      </w:r>
      <w:bookmarkStart w:id="11" w:name="_Hlk111115796"/>
      <w:r w:rsidRPr="00E833E4">
        <w:rPr>
          <w:color w:val="000000"/>
        </w:rPr>
        <w:t xml:space="preserve">1) A képviselő-testület által elidegenítésre kijelölt lakások esetében a Hivatal a kijelöléstől számított 150 napon belül az alábbi intézkedéseket teszi meg: </w:t>
      </w:r>
    </w:p>
    <w:p w14:paraId="4DC99F01" w14:textId="77777777" w:rsidR="009253E6" w:rsidRPr="00E833E4" w:rsidRDefault="009253E6" w:rsidP="009253E6">
      <w:pPr>
        <w:pStyle w:val="Szvegtrzsbehzssal2"/>
        <w:spacing w:line="240" w:lineRule="auto"/>
        <w:ind w:left="0"/>
        <w:jc w:val="both"/>
        <w:rPr>
          <w:color w:val="000000"/>
        </w:rPr>
      </w:pPr>
      <w:r w:rsidRPr="00E833E4">
        <w:rPr>
          <w:color w:val="000000"/>
        </w:rPr>
        <w:t>a.) tájékoztatja az elővásárlási jog jogosultját az önkormányzat értékesítési szándékáról, elővásárlási jogáról, az eladási árról, fizetési feltételekről, közli az ajánlati kötöttség idejét, (ajánlat tartalma)</w:t>
      </w:r>
    </w:p>
    <w:p w14:paraId="4AE5D3D6" w14:textId="77777777" w:rsidR="009253E6" w:rsidRPr="00E833E4" w:rsidRDefault="009253E6" w:rsidP="009253E6">
      <w:pPr>
        <w:spacing w:line="360" w:lineRule="auto"/>
        <w:jc w:val="both"/>
        <w:rPr>
          <w:color w:val="000000"/>
        </w:rPr>
      </w:pPr>
      <w:r w:rsidRPr="00E833E4">
        <w:rPr>
          <w:color w:val="000000"/>
        </w:rPr>
        <w:t>b.) szükség esetén elkészíteti a társasház alapító okiratot,</w:t>
      </w:r>
    </w:p>
    <w:p w14:paraId="6DFC96DA" w14:textId="77777777" w:rsidR="009253E6" w:rsidRPr="00E833E4" w:rsidRDefault="009253E6" w:rsidP="009253E6">
      <w:pPr>
        <w:pStyle w:val="Szvegtrzsbehzssal2"/>
        <w:spacing w:line="240" w:lineRule="auto"/>
        <w:ind w:left="0"/>
        <w:jc w:val="both"/>
        <w:rPr>
          <w:color w:val="000000"/>
        </w:rPr>
      </w:pPr>
      <w:r w:rsidRPr="00E833E4">
        <w:rPr>
          <w:color w:val="000000"/>
        </w:rPr>
        <w:t>c.) gondoskodik az adásvételi szerződés előkészítéséről, az ingatlan-nyilvántartáson történő átvezetésről</w:t>
      </w:r>
    </w:p>
    <w:p w14:paraId="0E34086F" w14:textId="31BA542B" w:rsidR="009253E6" w:rsidRPr="00E833E4" w:rsidRDefault="009253E6" w:rsidP="009253E6">
      <w:pPr>
        <w:pStyle w:val="Szvegtrzsbehzssal2"/>
        <w:spacing w:line="240" w:lineRule="auto"/>
        <w:ind w:left="0"/>
        <w:jc w:val="both"/>
        <w:rPr>
          <w:color w:val="000000"/>
        </w:rPr>
      </w:pPr>
      <w:r w:rsidRPr="00E833E4">
        <w:rPr>
          <w:color w:val="000000"/>
        </w:rPr>
        <w:t>(3) Az ajánlati kötöttség ideje 90 nap.</w:t>
      </w:r>
    </w:p>
    <w:p w14:paraId="7D3438B4" w14:textId="543BC3B2" w:rsidR="009253E6" w:rsidRPr="00E833E4" w:rsidRDefault="009253E6" w:rsidP="009253E6">
      <w:pPr>
        <w:pStyle w:val="Szvegtrzsbehzssal2"/>
        <w:spacing w:line="240" w:lineRule="auto"/>
        <w:ind w:left="0"/>
        <w:jc w:val="both"/>
        <w:rPr>
          <w:color w:val="000000"/>
        </w:rPr>
      </w:pPr>
      <w:r w:rsidRPr="00E833E4">
        <w:rPr>
          <w:color w:val="000000"/>
        </w:rPr>
        <w:t>(4) A társasházzá alakítással és az egyszeri forgalmi értékbecsléssel járó költségek az eladót, minden további forgalmi értékbecslés készítése a vevőt terheli.</w:t>
      </w:r>
    </w:p>
    <w:p w14:paraId="57703BF0" w14:textId="77777777" w:rsidR="009253E6" w:rsidRPr="00E833E4" w:rsidRDefault="009253E6" w:rsidP="009253E6">
      <w:pPr>
        <w:pStyle w:val="Szvegtrzsbehzssal2"/>
        <w:spacing w:line="240" w:lineRule="auto"/>
        <w:ind w:left="0"/>
        <w:jc w:val="both"/>
        <w:rPr>
          <w:color w:val="000000"/>
        </w:rPr>
      </w:pPr>
      <w:r w:rsidRPr="00E833E4">
        <w:rPr>
          <w:color w:val="000000"/>
        </w:rPr>
        <w:t xml:space="preserve">(5) Az adásvételi szerződést a </w:t>
      </w:r>
      <w:r w:rsidRPr="00E22C80">
        <w:rPr>
          <w:color w:val="000000"/>
        </w:rPr>
        <w:t>polgármester</w:t>
      </w:r>
      <w:r w:rsidRPr="00E833E4">
        <w:rPr>
          <w:color w:val="000000"/>
        </w:rPr>
        <w:t xml:space="preserve"> köti meg.</w:t>
      </w:r>
    </w:p>
    <w:p w14:paraId="07B84B6B" w14:textId="77777777" w:rsidR="009253E6" w:rsidRDefault="009253E6" w:rsidP="009253E6">
      <w:pPr>
        <w:autoSpaceDE w:val="0"/>
        <w:autoSpaceDN w:val="0"/>
        <w:adjustRightInd w:val="0"/>
        <w:jc w:val="center"/>
        <w:rPr>
          <w:b/>
          <w:bCs/>
        </w:rPr>
      </w:pPr>
    </w:p>
    <w:bookmarkEnd w:id="11"/>
    <w:p w14:paraId="0CCEF048" w14:textId="77777777" w:rsidR="009253E6" w:rsidRDefault="009253E6" w:rsidP="009253E6">
      <w:pPr>
        <w:jc w:val="center"/>
        <w:rPr>
          <w:b/>
        </w:rPr>
      </w:pPr>
      <w:r>
        <w:rPr>
          <w:b/>
        </w:rPr>
        <w:t>IV. fejezet</w:t>
      </w:r>
      <w:r>
        <w:rPr>
          <w:rStyle w:val="Lbjegyzet-hivatkozs"/>
          <w:b/>
        </w:rPr>
        <w:footnoteReference w:id="130"/>
      </w:r>
    </w:p>
    <w:p w14:paraId="79E4AD2E" w14:textId="77777777" w:rsidR="009253E6" w:rsidRDefault="009253E6" w:rsidP="009253E6">
      <w:pPr>
        <w:jc w:val="center"/>
        <w:rPr>
          <w:b/>
        </w:rPr>
      </w:pPr>
      <w:r w:rsidRPr="0081220B">
        <w:rPr>
          <w:b/>
        </w:rPr>
        <w:t>Elővásárlási joggal nem érintett lakások elidegenítéséne</w:t>
      </w:r>
      <w:r>
        <w:rPr>
          <w:b/>
        </w:rPr>
        <w:t>k szabályai</w:t>
      </w:r>
    </w:p>
    <w:p w14:paraId="54D4B24C" w14:textId="77777777" w:rsidR="009253E6" w:rsidRDefault="009253E6" w:rsidP="009253E6">
      <w:pPr>
        <w:rPr>
          <w:b/>
        </w:rPr>
      </w:pPr>
    </w:p>
    <w:p w14:paraId="7EC8FFB9" w14:textId="77777777" w:rsidR="009253E6" w:rsidRDefault="009253E6" w:rsidP="009253E6">
      <w:pPr>
        <w:jc w:val="center"/>
        <w:rPr>
          <w:b/>
        </w:rPr>
      </w:pPr>
      <w:r>
        <w:rPr>
          <w:b/>
        </w:rPr>
        <w:t>A pályázat kiírása, közzététele</w:t>
      </w:r>
    </w:p>
    <w:p w14:paraId="00074E8D" w14:textId="77777777" w:rsidR="009253E6" w:rsidRDefault="009253E6" w:rsidP="009253E6">
      <w:pPr>
        <w:jc w:val="center"/>
        <w:rPr>
          <w:b/>
        </w:rPr>
      </w:pPr>
    </w:p>
    <w:p w14:paraId="335D31E5" w14:textId="77777777" w:rsidR="009253E6" w:rsidRDefault="009253E6" w:rsidP="009253E6">
      <w:pPr>
        <w:jc w:val="center"/>
        <w:rPr>
          <w:b/>
        </w:rPr>
      </w:pPr>
      <w:r>
        <w:rPr>
          <w:b/>
        </w:rPr>
        <w:t>87/A. §</w:t>
      </w:r>
    </w:p>
    <w:p w14:paraId="194FDA4A" w14:textId="77777777" w:rsidR="009253E6" w:rsidRPr="00CF3AD9" w:rsidRDefault="009253E6" w:rsidP="009253E6">
      <w:pPr>
        <w:autoSpaceDE w:val="0"/>
        <w:autoSpaceDN w:val="0"/>
        <w:adjustRightInd w:val="0"/>
        <w:spacing w:before="240"/>
        <w:jc w:val="both"/>
      </w:pPr>
      <w:r w:rsidRPr="00CC0F3B">
        <w:t>(1)</w:t>
      </w:r>
      <w:r>
        <w:t xml:space="preserve"> A elővásárlási joggal nem érintett bérlő által lakott lakást nyilvános pályázat útján kell értékesíteni</w:t>
      </w:r>
      <w:r>
        <w:rPr>
          <w:color w:val="FF0000"/>
        </w:rPr>
        <w:t xml:space="preserve">. </w:t>
      </w:r>
      <w:r w:rsidRPr="00CF3AD9">
        <w:t xml:space="preserve">Önkormányzati </w:t>
      </w:r>
      <w:r>
        <w:t>lakás</w:t>
      </w:r>
      <w:r w:rsidRPr="00CF3AD9">
        <w:t>t csak forgalmi értékbecsléssel megalapozva lehet értékesíteni. Az értékbecslés az értékesítési döntés meghozatalakor 6 hónapnál régebbi nem lehet. Ha rendelkezésre áll 6 hónapnál régebbi forgalmi értékbecslés, annak értékbecslő által felülvizsgált változata is elfogadható.</w:t>
      </w:r>
    </w:p>
    <w:p w14:paraId="748D2506" w14:textId="77777777" w:rsidR="009253E6" w:rsidRDefault="009253E6" w:rsidP="009253E6">
      <w:pPr>
        <w:jc w:val="both"/>
      </w:pPr>
      <w:bookmarkStart w:id="12" w:name="_Hlk111115899"/>
      <w:r>
        <w:t>(2) A nyilvános pályázat útján történő értékesítésről a Képviselő-testület dönt. A pályázatot Abony Város Önkormányzata nevében a polgármester írja ki.</w:t>
      </w:r>
    </w:p>
    <w:p w14:paraId="65D23B5B" w14:textId="77777777" w:rsidR="009253E6" w:rsidRDefault="009253E6" w:rsidP="009253E6">
      <w:pPr>
        <w:jc w:val="both"/>
      </w:pPr>
      <w:r>
        <w:t>(3) A nyilvános pályázati felhívást Abony város hivatalos honlapján, a Polgármesteri Hivatal földszinti hirdetőtábláján, valamint a Képviselő-testület által meghatározott módon, az ajánlatok benyújtására nyitva álló határidőt legalább 15 nappal megelőzően – kell meghirdetni.</w:t>
      </w:r>
    </w:p>
    <w:p w14:paraId="4D3C0CB7" w14:textId="77777777" w:rsidR="009253E6" w:rsidRDefault="009253E6" w:rsidP="009253E6">
      <w:pPr>
        <w:jc w:val="both"/>
      </w:pPr>
      <w:r>
        <w:t>(4) A pályázati felhívásnak tartalmaznia kell:</w:t>
      </w:r>
    </w:p>
    <w:p w14:paraId="13C0AF96" w14:textId="77777777" w:rsidR="009253E6" w:rsidRDefault="009253E6" w:rsidP="009253E6">
      <w:pPr>
        <w:jc w:val="both"/>
      </w:pPr>
      <w:r>
        <w:t>a) az Önkormányzat nevét, székhelyét</w:t>
      </w:r>
    </w:p>
    <w:p w14:paraId="621CBE92" w14:textId="77777777" w:rsidR="009253E6" w:rsidRDefault="009253E6" w:rsidP="009253E6">
      <w:pPr>
        <w:jc w:val="both"/>
      </w:pPr>
      <w:r>
        <w:lastRenderedPageBreak/>
        <w:t>b) a lakás címét, alapterületét, komfort fokozatát, és azt a tényt, hogy a lakás lakott formában kerül értékesítésre, és a lakás milyen idejű bérleti jogviszony terheli</w:t>
      </w:r>
    </w:p>
    <w:p w14:paraId="03C7BFE8" w14:textId="77777777" w:rsidR="009253E6" w:rsidRDefault="009253E6" w:rsidP="009253E6">
      <w:pPr>
        <w:jc w:val="both"/>
      </w:pPr>
      <w:r>
        <w:t>c) az ajánlatok benyújtásának módját és határidejét</w:t>
      </w:r>
    </w:p>
    <w:p w14:paraId="2119EB18" w14:textId="77777777" w:rsidR="009253E6" w:rsidRDefault="009253E6" w:rsidP="009253E6">
      <w:pPr>
        <w:jc w:val="both"/>
      </w:pPr>
      <w:r>
        <w:t>d) a Képviselő-testület azon jogának fenntartását, hogy érvényes ajánlatok esetén is eredménytelennek minősítse a pályázatot</w:t>
      </w:r>
    </w:p>
    <w:p w14:paraId="7A5CB9F4" w14:textId="77777777" w:rsidR="009253E6" w:rsidRDefault="009253E6" w:rsidP="009253E6">
      <w:pPr>
        <w:jc w:val="both"/>
      </w:pPr>
      <w:r>
        <w:t>e) az ajánlatok elkészítéséhez szükséges valamennyi információt, és a szükséges mellékletek  megnevezését</w:t>
      </w:r>
    </w:p>
    <w:p w14:paraId="5256B55C" w14:textId="77777777" w:rsidR="009253E6" w:rsidRDefault="009253E6" w:rsidP="009253E6">
      <w:pPr>
        <w:jc w:val="both"/>
      </w:pPr>
      <w:r>
        <w:t>f) az ajánlati kötöttség időtartamát</w:t>
      </w:r>
    </w:p>
    <w:p w14:paraId="63785DAA" w14:textId="77777777" w:rsidR="009253E6" w:rsidRDefault="009253E6" w:rsidP="009253E6">
      <w:pPr>
        <w:jc w:val="both"/>
      </w:pPr>
      <w:r>
        <w:t>g) az ajánlatok felbontásának helyét, időpontját és az eredmény kihirdetésének helyét, idejét</w:t>
      </w:r>
    </w:p>
    <w:p w14:paraId="1BAE3B65" w14:textId="77777777" w:rsidR="009253E6" w:rsidRDefault="009253E6" w:rsidP="009253E6">
      <w:pPr>
        <w:jc w:val="both"/>
      </w:pPr>
      <w:r>
        <w:t>h) a pályázatok elbírálására jogosult megnevezését</w:t>
      </w:r>
    </w:p>
    <w:bookmarkEnd w:id="12"/>
    <w:p w14:paraId="0629561B" w14:textId="77777777" w:rsidR="009253E6" w:rsidRPr="00CC0F3B" w:rsidRDefault="009253E6" w:rsidP="009253E6">
      <w:pPr>
        <w:jc w:val="both"/>
      </w:pPr>
    </w:p>
    <w:p w14:paraId="7AD8F710" w14:textId="77777777" w:rsidR="009253E6" w:rsidRDefault="009253E6" w:rsidP="009253E6">
      <w:pPr>
        <w:jc w:val="center"/>
        <w:rPr>
          <w:b/>
        </w:rPr>
      </w:pPr>
      <w:r>
        <w:rPr>
          <w:b/>
        </w:rPr>
        <w:t>A pályázati ajánlat és a pályázat érvénytelensége</w:t>
      </w:r>
    </w:p>
    <w:p w14:paraId="708B15EC" w14:textId="77777777" w:rsidR="009253E6" w:rsidRDefault="009253E6" w:rsidP="009253E6">
      <w:pPr>
        <w:jc w:val="center"/>
        <w:rPr>
          <w:b/>
        </w:rPr>
      </w:pPr>
    </w:p>
    <w:p w14:paraId="22D4FB58" w14:textId="77777777" w:rsidR="009253E6" w:rsidRDefault="009253E6" w:rsidP="009253E6">
      <w:pPr>
        <w:jc w:val="center"/>
        <w:rPr>
          <w:b/>
        </w:rPr>
      </w:pPr>
      <w:r>
        <w:rPr>
          <w:b/>
        </w:rPr>
        <w:t>87/B. §</w:t>
      </w:r>
    </w:p>
    <w:p w14:paraId="5FBB1524" w14:textId="77777777" w:rsidR="009253E6" w:rsidRDefault="009253E6" w:rsidP="009253E6">
      <w:pPr>
        <w:rPr>
          <w:b/>
        </w:rPr>
      </w:pPr>
    </w:p>
    <w:p w14:paraId="2726EC6F" w14:textId="77777777" w:rsidR="009253E6" w:rsidRDefault="009253E6" w:rsidP="009253E6">
      <w:pPr>
        <w:jc w:val="both"/>
      </w:pPr>
      <w:r>
        <w:t>(1) Az ajánlatot tevők az ajánlataikat minden oldalon aláírással ellátva, egy példányban nyújthatják be zárt borítékban, a pályázati kiírásban meghirdetett, ajánlatok beadására nyitva álló határidőben.</w:t>
      </w:r>
    </w:p>
    <w:p w14:paraId="1B491673" w14:textId="77777777" w:rsidR="009253E6" w:rsidRDefault="009253E6" w:rsidP="009253E6">
      <w:pPr>
        <w:jc w:val="both"/>
      </w:pPr>
      <w:r>
        <w:t>A zárt borítékon a pályázatra utaló megnevezést fel kell tüntetni.</w:t>
      </w:r>
    </w:p>
    <w:p w14:paraId="5DEEEF20" w14:textId="77777777" w:rsidR="009253E6" w:rsidRDefault="009253E6" w:rsidP="009253E6">
      <w:pPr>
        <w:jc w:val="both"/>
      </w:pPr>
      <w:r>
        <w:t>(2) A benyújtott ajánlatnak tartalmaznia kell az ajánlattevő részletes és jogilag kötelező nyilatkozatát:</w:t>
      </w:r>
    </w:p>
    <w:p w14:paraId="3258850E" w14:textId="77777777" w:rsidR="009253E6" w:rsidRDefault="009253E6" w:rsidP="009253E6">
      <w:pPr>
        <w:jc w:val="both"/>
      </w:pPr>
      <w:r>
        <w:t>a) a pályázati felhívásban foglalt feltételek elfogadására vonatkozóan</w:t>
      </w:r>
    </w:p>
    <w:p w14:paraId="08F5292E" w14:textId="77777777" w:rsidR="009253E6" w:rsidRDefault="009253E6" w:rsidP="009253E6">
      <w:pPr>
        <w:jc w:val="both"/>
      </w:pPr>
      <w:r>
        <w:t>b) vételár összegére vonatkozóan.</w:t>
      </w:r>
    </w:p>
    <w:p w14:paraId="40397AF0" w14:textId="77777777" w:rsidR="009253E6" w:rsidRDefault="009253E6" w:rsidP="009253E6">
      <w:pPr>
        <w:jc w:val="both"/>
      </w:pPr>
      <w:r>
        <w:t>(3) A pályázathoz eredetiben csatolni kell:</w:t>
      </w:r>
    </w:p>
    <w:p w14:paraId="782E2FFC" w14:textId="77777777" w:rsidR="009253E6" w:rsidRDefault="009253E6" w:rsidP="009253E6">
      <w:pPr>
        <w:jc w:val="both"/>
      </w:pPr>
      <w:r>
        <w:t>a) a pályázati felhívásban meghatározott nyilatkozatokat, igazolásokat, mellékleteket.</w:t>
      </w:r>
    </w:p>
    <w:p w14:paraId="1EF3DED8" w14:textId="77777777" w:rsidR="009253E6" w:rsidRDefault="009253E6" w:rsidP="009253E6">
      <w:pPr>
        <w:jc w:val="both"/>
      </w:pPr>
      <w:r>
        <w:t>(4) A pályázati felhívásban közölt feltételek nem vagy nem megfelelő teljesítése, valamint az ajánlattevőnek a pályázat tisztaságához fűződő vagy a többi pályázó érdekeit súlyosan sértő cselekménye, a pályázat érvénytelenségét vonja maga után.</w:t>
      </w:r>
    </w:p>
    <w:p w14:paraId="0CB8C788" w14:textId="77777777" w:rsidR="009253E6" w:rsidRDefault="009253E6" w:rsidP="009253E6">
      <w:pPr>
        <w:jc w:val="both"/>
      </w:pPr>
    </w:p>
    <w:p w14:paraId="27CB75B0" w14:textId="77777777" w:rsidR="005B38B3" w:rsidRPr="008F6E7C" w:rsidRDefault="005B38B3" w:rsidP="009253E6">
      <w:pPr>
        <w:jc w:val="both"/>
      </w:pPr>
    </w:p>
    <w:p w14:paraId="436EAD24" w14:textId="77777777" w:rsidR="009253E6" w:rsidRDefault="009253E6" w:rsidP="009253E6">
      <w:pPr>
        <w:jc w:val="both"/>
      </w:pPr>
    </w:p>
    <w:p w14:paraId="07F50D82" w14:textId="77777777" w:rsidR="009253E6" w:rsidRDefault="009253E6" w:rsidP="009253E6">
      <w:pPr>
        <w:jc w:val="center"/>
        <w:rPr>
          <w:b/>
        </w:rPr>
      </w:pPr>
      <w:r>
        <w:rPr>
          <w:b/>
        </w:rPr>
        <w:t>A pályázati ajánlatok érkeztetése, bontása, ismertetése és érvényessége</w:t>
      </w:r>
    </w:p>
    <w:p w14:paraId="5F13D605" w14:textId="77777777" w:rsidR="009253E6" w:rsidRDefault="009253E6" w:rsidP="009253E6">
      <w:pPr>
        <w:jc w:val="center"/>
        <w:rPr>
          <w:b/>
        </w:rPr>
      </w:pPr>
    </w:p>
    <w:p w14:paraId="17065496" w14:textId="77777777" w:rsidR="009253E6" w:rsidRDefault="009253E6" w:rsidP="009253E6">
      <w:pPr>
        <w:jc w:val="center"/>
        <w:rPr>
          <w:b/>
        </w:rPr>
      </w:pPr>
      <w:r>
        <w:rPr>
          <w:b/>
        </w:rPr>
        <w:t>87/C. §</w:t>
      </w:r>
    </w:p>
    <w:p w14:paraId="68E7BF01" w14:textId="77777777" w:rsidR="009253E6" w:rsidRDefault="009253E6" w:rsidP="009253E6">
      <w:pPr>
        <w:rPr>
          <w:b/>
        </w:rPr>
      </w:pPr>
    </w:p>
    <w:p w14:paraId="1D977244" w14:textId="77777777" w:rsidR="009253E6" w:rsidRDefault="009253E6" w:rsidP="009253E6">
      <w:pPr>
        <w:jc w:val="both"/>
      </w:pPr>
      <w:r>
        <w:t>(1) A pályázati ajánlatok beérkezésekor az átvétel pontos időpontját fel kell tüntetni a pályázati anyagot tartalmazó zárt borítékon, és az átvétel tényéről és időpontjáról az átvevő elismervényt állít ki. A postai úton beérkezett ajánlatok esetében a postai bélyegző dátumát kell az átvétel időpontjának tekinteni.</w:t>
      </w:r>
    </w:p>
    <w:p w14:paraId="56075991" w14:textId="77777777" w:rsidR="009253E6" w:rsidRDefault="009253E6" w:rsidP="009253E6">
      <w:pPr>
        <w:jc w:val="both"/>
      </w:pPr>
      <w:r>
        <w:t>(2) A határidőben beérkezett ajánlatokat a polgármester vagy meghatalmazottja, és az ajánlattevők, vagy meghatalmazottjaik jelenlétében kell felbontani, és az ajánlatot – mellékleteivel együtt – bírálati sorszámmal kell ellátni.</w:t>
      </w:r>
    </w:p>
    <w:p w14:paraId="61DD4280" w14:textId="77777777" w:rsidR="00C52794" w:rsidRDefault="009253E6" w:rsidP="009253E6">
      <w:pPr>
        <w:jc w:val="both"/>
      </w:pPr>
      <w:bookmarkStart w:id="13" w:name="_Hlk111118977"/>
      <w:r>
        <w:t xml:space="preserve">(3) Az ajánlatok nyilvános felbontásakor, illetve ismertetésekor jegyzőkönyvet kell felvenni. </w:t>
      </w:r>
    </w:p>
    <w:p w14:paraId="7303F8B9" w14:textId="37B2CFDE" w:rsidR="009253E6" w:rsidRDefault="009253E6" w:rsidP="009253E6">
      <w:pPr>
        <w:jc w:val="both"/>
      </w:pPr>
      <w:r>
        <w:t>(4) A benyújtott ajánlatok érvényességét a Képviselő-testület állapítja meg az ajánlatok felbontását követően legkésőbb 45 napon belül.</w:t>
      </w:r>
    </w:p>
    <w:bookmarkEnd w:id="13"/>
    <w:p w14:paraId="7A69C45E" w14:textId="77777777" w:rsidR="009253E6" w:rsidRDefault="009253E6" w:rsidP="009253E6">
      <w:pPr>
        <w:jc w:val="both"/>
      </w:pPr>
      <w:r>
        <w:t>(5) A pályázat érvényességének megállapításában, illetve a pályázat elbírálásában részt vevő személy nem lehet az ajánlatot benyújtó pályázó vagy annak:</w:t>
      </w:r>
    </w:p>
    <w:p w14:paraId="469F5165" w14:textId="77777777" w:rsidR="009253E6" w:rsidRDefault="009253E6" w:rsidP="009253E6">
      <w:pPr>
        <w:jc w:val="both"/>
      </w:pPr>
      <w:r>
        <w:t>a) hozzátartozója, vagy közeli rokona és/vagy</w:t>
      </w:r>
    </w:p>
    <w:p w14:paraId="69026449" w14:textId="77777777" w:rsidR="009253E6" w:rsidRDefault="009253E6" w:rsidP="009253E6">
      <w:pPr>
        <w:jc w:val="both"/>
      </w:pPr>
      <w:r>
        <w:t>b) munkaviszony alapján közvetlen felettese és/vagy</w:t>
      </w:r>
    </w:p>
    <w:p w14:paraId="1BCE2122" w14:textId="77777777" w:rsidR="009253E6" w:rsidRDefault="009253E6" w:rsidP="009253E6">
      <w:pPr>
        <w:jc w:val="both"/>
      </w:pPr>
      <w:r>
        <w:t>c) szerződéses jogviszony keretében foglalkoztatottja és/vagy</w:t>
      </w:r>
    </w:p>
    <w:p w14:paraId="4DD9DC4F" w14:textId="77777777" w:rsidR="009253E6" w:rsidRDefault="009253E6" w:rsidP="009253E6">
      <w:pPr>
        <w:jc w:val="both"/>
      </w:pPr>
      <w:r>
        <w:t>d) jogi személy, vagy jogi személyiséggel nem rendelkező gazdasági társaság pályázó esetén, annak tulajdonosa vagy résztulajdonosa.</w:t>
      </w:r>
    </w:p>
    <w:p w14:paraId="39E59D10" w14:textId="77777777" w:rsidR="009253E6" w:rsidRDefault="009253E6" w:rsidP="009253E6">
      <w:pPr>
        <w:jc w:val="both"/>
      </w:pPr>
      <w:r>
        <w:t>(6) Az elbírálásban, döntésben részt vevő a vele szemben fennálló összeférhetetlenségi okot köteles haladéktalanul bejelenteni.</w:t>
      </w:r>
    </w:p>
    <w:p w14:paraId="38C74AE6" w14:textId="77777777" w:rsidR="009253E6" w:rsidRDefault="009253E6" w:rsidP="009253E6">
      <w:pPr>
        <w:jc w:val="both"/>
      </w:pPr>
    </w:p>
    <w:p w14:paraId="50913C76" w14:textId="77777777" w:rsidR="009253E6" w:rsidRDefault="009253E6" w:rsidP="009253E6">
      <w:pPr>
        <w:jc w:val="center"/>
        <w:rPr>
          <w:b/>
        </w:rPr>
      </w:pPr>
      <w:r>
        <w:rPr>
          <w:b/>
        </w:rPr>
        <w:t>Az ajánlatok elbírálása és a pályázat eredményének közlése</w:t>
      </w:r>
    </w:p>
    <w:p w14:paraId="6EC94BB6" w14:textId="77777777" w:rsidR="009253E6" w:rsidRDefault="009253E6" w:rsidP="009253E6">
      <w:pPr>
        <w:jc w:val="center"/>
        <w:rPr>
          <w:b/>
        </w:rPr>
      </w:pPr>
    </w:p>
    <w:p w14:paraId="3B6A84F2" w14:textId="77777777" w:rsidR="009253E6" w:rsidRDefault="009253E6" w:rsidP="009253E6">
      <w:pPr>
        <w:jc w:val="center"/>
        <w:rPr>
          <w:b/>
        </w:rPr>
      </w:pPr>
      <w:r>
        <w:rPr>
          <w:b/>
        </w:rPr>
        <w:t>87/D. §</w:t>
      </w:r>
    </w:p>
    <w:p w14:paraId="007B0D43" w14:textId="77777777" w:rsidR="009253E6" w:rsidRDefault="009253E6" w:rsidP="009253E6">
      <w:pPr>
        <w:jc w:val="both"/>
      </w:pPr>
    </w:p>
    <w:p w14:paraId="0BB8728C" w14:textId="77777777" w:rsidR="009253E6" w:rsidRDefault="009253E6" w:rsidP="009253E6">
      <w:pPr>
        <w:jc w:val="both"/>
      </w:pPr>
      <w:r>
        <w:t xml:space="preserve">(1) </w:t>
      </w:r>
      <w:bookmarkStart w:id="14" w:name="_Hlk111119506"/>
      <w:r>
        <w:t>Az ajánlatokat a Képviselő-testület bírálja el legkésőbb 45 napon belül. Az elbírálási határidőt a Képviselő-testület egy alkalommal, legfeljebb 30 nappal meghosszabbíthatja, amelyről a pályázókat értesíteni kell.</w:t>
      </w:r>
    </w:p>
    <w:bookmarkEnd w:id="14"/>
    <w:p w14:paraId="3E0F28F9" w14:textId="77777777" w:rsidR="009253E6" w:rsidRDefault="009253E6" w:rsidP="009253E6">
      <w:pPr>
        <w:jc w:val="both"/>
      </w:pPr>
      <w:r>
        <w:t xml:space="preserve">(2) A pályázat elbírálása során az érvényes ajánlatok közül a legmagasabb összegű vételárajánlatot kell győztesként kihirdetni. </w:t>
      </w:r>
    </w:p>
    <w:p w14:paraId="66A39BB4" w14:textId="77777777" w:rsidR="009253E6" w:rsidRDefault="009253E6" w:rsidP="009253E6">
      <w:pPr>
        <w:jc w:val="both"/>
      </w:pPr>
      <w:r>
        <w:t>(3) Ha az ajánlatok elbírálása során bizonyos kérdések tisztázása szükséges, a Képviselő-testület az ajánlattevőktől felvilágosítást kérhet.</w:t>
      </w:r>
    </w:p>
    <w:p w14:paraId="2D99363D" w14:textId="77777777" w:rsidR="009253E6" w:rsidRDefault="009253E6" w:rsidP="009253E6">
      <w:pPr>
        <w:jc w:val="both"/>
      </w:pPr>
      <w:r>
        <w:t>(4) A pályázat eredménytelen, ha:</w:t>
      </w:r>
    </w:p>
    <w:p w14:paraId="69C28093" w14:textId="77777777" w:rsidR="009253E6" w:rsidRDefault="009253E6" w:rsidP="009253E6">
      <w:pPr>
        <w:jc w:val="both"/>
      </w:pPr>
      <w:r>
        <w:t>a) a kitűzött időpontig egyetlen érvényes ajánlat sem érkezett</w:t>
      </w:r>
    </w:p>
    <w:p w14:paraId="65CB6D01" w14:textId="77777777" w:rsidR="009253E6" w:rsidRDefault="009253E6" w:rsidP="009253E6">
      <w:pPr>
        <w:jc w:val="both"/>
      </w:pPr>
      <w:r>
        <w:t>b) a beérkezett pályázatok egyike sem felelt meg a pályázati felhívás követelményeinek.</w:t>
      </w:r>
    </w:p>
    <w:p w14:paraId="4821A4E4" w14:textId="77777777" w:rsidR="009253E6" w:rsidRDefault="009253E6" w:rsidP="009253E6">
      <w:pPr>
        <w:jc w:val="both"/>
      </w:pPr>
      <w:r>
        <w:t>(5) A Képviselő-testület a pályázatot érvényes ajánlatok esetén is eredménytelennek minősítheti.</w:t>
      </w:r>
    </w:p>
    <w:p w14:paraId="4DBF9D63" w14:textId="77777777" w:rsidR="009253E6" w:rsidRDefault="009253E6" w:rsidP="009253E6">
      <w:pPr>
        <w:jc w:val="both"/>
      </w:pPr>
      <w:r>
        <w:t>(6) Az ajánlatok elbírálására vonatkozó döntést a pályázati felhívásban meghatározott időpontban ki kell hirdetni. A kihirdetésen jelen nem lévő ajánlattevőket a döntésről haladéktalanul, írásban értesíteni kell.</w:t>
      </w:r>
    </w:p>
    <w:p w14:paraId="4B05C1A5" w14:textId="77777777" w:rsidR="009253E6" w:rsidRDefault="009253E6" w:rsidP="009253E6">
      <w:pPr>
        <w:jc w:val="both"/>
      </w:pPr>
    </w:p>
    <w:p w14:paraId="36E2B940" w14:textId="77777777" w:rsidR="009253E6" w:rsidRDefault="009253E6" w:rsidP="009253E6">
      <w:pPr>
        <w:jc w:val="center"/>
        <w:rPr>
          <w:b/>
        </w:rPr>
      </w:pPr>
      <w:r>
        <w:rPr>
          <w:b/>
        </w:rPr>
        <w:t>A szerződés megkötése</w:t>
      </w:r>
    </w:p>
    <w:p w14:paraId="32E98BB7" w14:textId="77777777" w:rsidR="009253E6" w:rsidRDefault="009253E6" w:rsidP="009253E6">
      <w:pPr>
        <w:jc w:val="center"/>
        <w:rPr>
          <w:b/>
        </w:rPr>
      </w:pPr>
    </w:p>
    <w:p w14:paraId="44A1BF8D" w14:textId="77777777" w:rsidR="009253E6" w:rsidRDefault="009253E6" w:rsidP="009253E6">
      <w:pPr>
        <w:jc w:val="center"/>
        <w:rPr>
          <w:b/>
        </w:rPr>
      </w:pPr>
      <w:r>
        <w:rPr>
          <w:b/>
        </w:rPr>
        <w:t>87/E. §</w:t>
      </w:r>
    </w:p>
    <w:p w14:paraId="0C3E566C" w14:textId="77777777" w:rsidR="009253E6" w:rsidRDefault="009253E6" w:rsidP="009253E6"/>
    <w:p w14:paraId="4E862AAD" w14:textId="0C6BC7FA" w:rsidR="009253E6" w:rsidRDefault="009253E6" w:rsidP="009253E6">
      <w:pPr>
        <w:autoSpaceDE w:val="0"/>
        <w:autoSpaceDN w:val="0"/>
        <w:adjustRightInd w:val="0"/>
        <w:jc w:val="both"/>
        <w:rPr>
          <w:b/>
          <w:bCs/>
        </w:rPr>
      </w:pPr>
      <w:bookmarkStart w:id="15" w:name="_Hlk111120583"/>
      <w:r>
        <w:t>(1) Szerződést csak a pályázat nyertesével lehet kötni, kivéve</w:t>
      </w:r>
      <w:r w:rsidR="00B743AD">
        <w:t>,</w:t>
      </w:r>
      <w:r>
        <w:t xml:space="preserve"> ha a Képviselő-testület a nyertessel való szerződéskötés meghiúsulása esetére 2. nyertest is hirdet.</w:t>
      </w:r>
    </w:p>
    <w:p w14:paraId="0C200698" w14:textId="77777777" w:rsidR="009253E6" w:rsidRDefault="009253E6" w:rsidP="009253E6">
      <w:pPr>
        <w:autoSpaceDE w:val="0"/>
        <w:autoSpaceDN w:val="0"/>
        <w:adjustRightInd w:val="0"/>
        <w:jc w:val="center"/>
        <w:rPr>
          <w:b/>
          <w:bCs/>
        </w:rPr>
      </w:pPr>
    </w:p>
    <w:bookmarkEnd w:id="15"/>
    <w:p w14:paraId="43A99D3B" w14:textId="77777777" w:rsidR="005B38B3" w:rsidRDefault="005B38B3" w:rsidP="009253E6">
      <w:pPr>
        <w:autoSpaceDE w:val="0"/>
        <w:autoSpaceDN w:val="0"/>
        <w:adjustRightInd w:val="0"/>
        <w:jc w:val="center"/>
        <w:rPr>
          <w:b/>
          <w:bCs/>
        </w:rPr>
      </w:pPr>
    </w:p>
    <w:p w14:paraId="5D01BA1F" w14:textId="77777777" w:rsidR="005B38B3" w:rsidRDefault="005B38B3" w:rsidP="009253E6">
      <w:pPr>
        <w:autoSpaceDE w:val="0"/>
        <w:autoSpaceDN w:val="0"/>
        <w:adjustRightInd w:val="0"/>
        <w:jc w:val="center"/>
        <w:rPr>
          <w:b/>
          <w:bCs/>
        </w:rPr>
      </w:pPr>
    </w:p>
    <w:p w14:paraId="264E215D" w14:textId="77777777" w:rsidR="009253E6" w:rsidRPr="00E833E4" w:rsidRDefault="009253E6" w:rsidP="009253E6">
      <w:pPr>
        <w:autoSpaceDE w:val="0"/>
        <w:autoSpaceDN w:val="0"/>
        <w:adjustRightInd w:val="0"/>
        <w:jc w:val="center"/>
      </w:pPr>
      <w:r w:rsidRPr="00E833E4">
        <w:rPr>
          <w:b/>
          <w:bCs/>
        </w:rPr>
        <w:t>IV. Rész</w:t>
      </w:r>
    </w:p>
    <w:p w14:paraId="1E62A80E" w14:textId="77777777" w:rsidR="009253E6" w:rsidRDefault="009253E6" w:rsidP="009253E6">
      <w:pPr>
        <w:autoSpaceDE w:val="0"/>
        <w:autoSpaceDN w:val="0"/>
        <w:adjustRightInd w:val="0"/>
        <w:jc w:val="center"/>
        <w:rPr>
          <w:b/>
          <w:bCs/>
        </w:rPr>
      </w:pPr>
      <w:r w:rsidRPr="00E833E4">
        <w:rPr>
          <w:b/>
          <w:bCs/>
        </w:rPr>
        <w:t>ZÁRÓ RENDELKEZÉSEK</w:t>
      </w:r>
    </w:p>
    <w:p w14:paraId="49D5EE90" w14:textId="77777777" w:rsidR="009253E6" w:rsidRPr="00E833E4" w:rsidRDefault="009253E6" w:rsidP="009253E6">
      <w:pPr>
        <w:autoSpaceDE w:val="0"/>
        <w:autoSpaceDN w:val="0"/>
        <w:adjustRightInd w:val="0"/>
        <w:jc w:val="center"/>
      </w:pPr>
    </w:p>
    <w:p w14:paraId="2F2DDD1C" w14:textId="77777777" w:rsidR="009253E6" w:rsidRPr="00E833E4" w:rsidRDefault="009253E6" w:rsidP="009253E6">
      <w:pPr>
        <w:autoSpaceDE w:val="0"/>
        <w:autoSpaceDN w:val="0"/>
        <w:adjustRightInd w:val="0"/>
        <w:jc w:val="center"/>
      </w:pPr>
      <w:r w:rsidRPr="00E833E4">
        <w:rPr>
          <w:b/>
          <w:bCs/>
        </w:rPr>
        <w:t>I. Fejezet</w:t>
      </w:r>
    </w:p>
    <w:p w14:paraId="0D884A00" w14:textId="77777777" w:rsidR="009253E6" w:rsidRDefault="009253E6" w:rsidP="009253E6">
      <w:pPr>
        <w:autoSpaceDE w:val="0"/>
        <w:autoSpaceDN w:val="0"/>
        <w:adjustRightInd w:val="0"/>
        <w:jc w:val="center"/>
        <w:rPr>
          <w:b/>
          <w:bCs/>
          <w:u w:val="single"/>
        </w:rPr>
      </w:pPr>
      <w:r w:rsidRPr="00E833E4">
        <w:rPr>
          <w:b/>
          <w:bCs/>
          <w:u w:val="single"/>
        </w:rPr>
        <w:t>Értelmező rendelkezések</w:t>
      </w:r>
    </w:p>
    <w:p w14:paraId="408B98C6" w14:textId="77777777" w:rsidR="009253E6" w:rsidRPr="00E833E4" w:rsidRDefault="009253E6" w:rsidP="009253E6">
      <w:pPr>
        <w:autoSpaceDE w:val="0"/>
        <w:autoSpaceDN w:val="0"/>
        <w:adjustRightInd w:val="0"/>
        <w:jc w:val="center"/>
      </w:pPr>
    </w:p>
    <w:p w14:paraId="4670B54D" w14:textId="77777777" w:rsidR="009253E6" w:rsidRPr="00E833E4" w:rsidRDefault="009253E6" w:rsidP="009253E6">
      <w:pPr>
        <w:autoSpaceDE w:val="0"/>
        <w:autoSpaceDN w:val="0"/>
        <w:adjustRightInd w:val="0"/>
        <w:jc w:val="both"/>
      </w:pPr>
      <w:r>
        <w:rPr>
          <w:b/>
          <w:bCs/>
        </w:rPr>
        <w:t>88</w:t>
      </w:r>
      <w:r w:rsidRPr="00E833E4">
        <w:rPr>
          <w:b/>
          <w:bCs/>
        </w:rPr>
        <w:t xml:space="preserve">.§ </w:t>
      </w:r>
      <w:r w:rsidRPr="00E833E4">
        <w:t xml:space="preserve">E rendelet alkalmazásában </w:t>
      </w:r>
    </w:p>
    <w:p w14:paraId="6CE82EDA" w14:textId="77777777" w:rsidR="009253E6" w:rsidRPr="00E833E4" w:rsidRDefault="009253E6" w:rsidP="009253E6">
      <w:pPr>
        <w:autoSpaceDE w:val="0"/>
        <w:autoSpaceDN w:val="0"/>
        <w:adjustRightInd w:val="0"/>
        <w:jc w:val="both"/>
      </w:pPr>
      <w:r w:rsidRPr="00E833E4">
        <w:t>1</w:t>
      </w:r>
      <w:r w:rsidRPr="00E833E4">
        <w:rPr>
          <w:b/>
          <w:bCs/>
        </w:rPr>
        <w:t xml:space="preserve">. </w:t>
      </w:r>
      <w:r w:rsidRPr="00E833E4">
        <w:t>Jövedelem, a család, a közeli hozzátartozó, a háztartás vonatkozásában a szociális igazgatásról és szociális ellátásokról szóló, többször módosított 1993. évi III. törvény rendelkezése az irányadó.</w:t>
      </w:r>
    </w:p>
    <w:p w14:paraId="225A3FE8" w14:textId="77777777" w:rsidR="009253E6" w:rsidRPr="00E833E4" w:rsidRDefault="009253E6" w:rsidP="009253E6">
      <w:pPr>
        <w:autoSpaceDE w:val="0"/>
        <w:autoSpaceDN w:val="0"/>
        <w:adjustRightInd w:val="0"/>
        <w:jc w:val="both"/>
      </w:pPr>
      <w:r w:rsidRPr="00E833E4">
        <w:t>2.</w:t>
      </w:r>
      <w:r w:rsidR="00B36F3D">
        <w:rPr>
          <w:rStyle w:val="Lbjegyzet-hivatkozs"/>
        </w:rPr>
        <w:footnoteReference w:id="131"/>
      </w:r>
      <w:r w:rsidRPr="00E833E4">
        <w:t xml:space="preserve"> méltányolható mértékű lakásigény:</w:t>
      </w:r>
      <w:r w:rsidR="00B36F3D">
        <w:t xml:space="preserve"> a lakáscélú állami támogatásokról szóló 12/2001. (I. 31.) Korm. rendelet 3. § (2)-(3) bekezdésében meghatározott feltételeknek megfelelő lakás.</w:t>
      </w:r>
    </w:p>
    <w:p w14:paraId="7B527188" w14:textId="77777777" w:rsidR="009253E6" w:rsidRPr="00E833E4" w:rsidRDefault="009253E6" w:rsidP="009253E6">
      <w:pPr>
        <w:autoSpaceDE w:val="0"/>
        <w:autoSpaceDN w:val="0"/>
        <w:adjustRightInd w:val="0"/>
        <w:jc w:val="both"/>
      </w:pPr>
      <w:r w:rsidRPr="00E833E4">
        <w:t xml:space="preserve">3. Rendeltetésszerű használatra alkalmas állapot az, ha az épület központi berendezéseinek a lakásban lévő részei és a lakásberendezések üzemképesek. </w:t>
      </w:r>
    </w:p>
    <w:p w14:paraId="24DA6ED6" w14:textId="77777777" w:rsidR="009253E6" w:rsidRPr="00E833E4" w:rsidRDefault="009253E6" w:rsidP="009253E6">
      <w:pPr>
        <w:autoSpaceDE w:val="0"/>
        <w:autoSpaceDN w:val="0"/>
        <w:adjustRightInd w:val="0"/>
        <w:jc w:val="both"/>
      </w:pPr>
      <w:r w:rsidRPr="00E833E4">
        <w:t>4. Jogcím nélküli lakáshasználó az, aki a lakást a bérbeadó hozzájárulása vagy a vele való megállapodás nélkül használja.</w:t>
      </w:r>
    </w:p>
    <w:p w14:paraId="6ADAC81A" w14:textId="77777777" w:rsidR="009253E6" w:rsidRPr="00E833E4" w:rsidRDefault="009253E6" w:rsidP="009253E6">
      <w:pPr>
        <w:autoSpaceDE w:val="0"/>
        <w:autoSpaceDN w:val="0"/>
        <w:adjustRightInd w:val="0"/>
        <w:jc w:val="both"/>
      </w:pPr>
      <w:r w:rsidRPr="00E833E4">
        <w:rPr>
          <w:bCs/>
        </w:rPr>
        <w:t>5</w:t>
      </w:r>
      <w:r w:rsidRPr="00E833E4">
        <w:rPr>
          <w:b/>
          <w:bCs/>
        </w:rPr>
        <w:t xml:space="preserve">. </w:t>
      </w:r>
      <w:r w:rsidRPr="00E833E4">
        <w:t>Önkormányzati érdek különösen:</w:t>
      </w:r>
    </w:p>
    <w:p w14:paraId="663B8EC5" w14:textId="3AFC0E1F" w:rsidR="009253E6" w:rsidRPr="00E833E4" w:rsidRDefault="009253E6" w:rsidP="009253E6">
      <w:pPr>
        <w:autoSpaceDE w:val="0"/>
        <w:autoSpaceDN w:val="0"/>
        <w:adjustRightInd w:val="0"/>
        <w:jc w:val="both"/>
      </w:pPr>
      <w:r w:rsidRPr="00E833E4">
        <w:t>a város ellátási kötelezettségébe tartozó tevékenységhez kapcsolódó képzettséggel és tudományos, vagy szervező tapasztalattal, vagy huzamosabb szakmai, illetve vezetési gyakorlattal rendelkező személy alkalmazása, vagy kinevezése, vagy feladatkörben tartása,</w:t>
      </w:r>
    </w:p>
    <w:p w14:paraId="15E10930" w14:textId="77777777" w:rsidR="009253E6" w:rsidRPr="00E833E4" w:rsidRDefault="009253E6" w:rsidP="009253E6">
      <w:pPr>
        <w:autoSpaceDE w:val="0"/>
        <w:autoSpaceDN w:val="0"/>
        <w:adjustRightInd w:val="0"/>
        <w:jc w:val="both"/>
      </w:pPr>
      <w:r w:rsidRPr="00E833E4">
        <w:t>a városi képviselők megfelelő lakhatás-, munkafeltételének biztosítása,</w:t>
      </w:r>
    </w:p>
    <w:p w14:paraId="752A464F" w14:textId="77777777" w:rsidR="009253E6" w:rsidRDefault="009253E6" w:rsidP="009253E6">
      <w:pPr>
        <w:autoSpaceDE w:val="0"/>
        <w:autoSpaceDN w:val="0"/>
        <w:adjustRightInd w:val="0"/>
        <w:jc w:val="both"/>
        <w:rPr>
          <w:b/>
          <w:bCs/>
        </w:rPr>
      </w:pPr>
      <w:r w:rsidRPr="00E833E4">
        <w:t>a városon belüli és a város közszerepléséhez kapcsolódó személy v</w:t>
      </w:r>
      <w:r>
        <w:t>árosban tartása, városba hívása.</w:t>
      </w:r>
    </w:p>
    <w:p w14:paraId="71D836AA" w14:textId="77777777" w:rsidR="009253E6" w:rsidRDefault="009253E6" w:rsidP="009253E6">
      <w:pPr>
        <w:autoSpaceDE w:val="0"/>
        <w:autoSpaceDN w:val="0"/>
        <w:adjustRightInd w:val="0"/>
        <w:jc w:val="center"/>
        <w:rPr>
          <w:b/>
          <w:bCs/>
        </w:rPr>
      </w:pPr>
    </w:p>
    <w:p w14:paraId="0EB5FC3D" w14:textId="77777777" w:rsidR="009253E6" w:rsidRPr="00E833E4" w:rsidRDefault="009253E6" w:rsidP="009253E6">
      <w:pPr>
        <w:autoSpaceDE w:val="0"/>
        <w:autoSpaceDN w:val="0"/>
        <w:adjustRightInd w:val="0"/>
        <w:jc w:val="center"/>
      </w:pPr>
      <w:r w:rsidRPr="00E833E4">
        <w:rPr>
          <w:b/>
          <w:bCs/>
        </w:rPr>
        <w:t>II. Fejezet</w:t>
      </w:r>
    </w:p>
    <w:p w14:paraId="769A79F6" w14:textId="77777777" w:rsidR="009253E6" w:rsidRDefault="009253E6" w:rsidP="009253E6">
      <w:pPr>
        <w:autoSpaceDE w:val="0"/>
        <w:autoSpaceDN w:val="0"/>
        <w:adjustRightInd w:val="0"/>
        <w:jc w:val="center"/>
        <w:rPr>
          <w:b/>
          <w:bCs/>
          <w:u w:val="single"/>
        </w:rPr>
      </w:pPr>
      <w:r w:rsidRPr="00E833E4">
        <w:rPr>
          <w:b/>
          <w:bCs/>
          <w:u w:val="single"/>
        </w:rPr>
        <w:t>Vegyes rendelkezések</w:t>
      </w:r>
    </w:p>
    <w:p w14:paraId="1F45CF5A" w14:textId="77777777" w:rsidR="009253E6" w:rsidRPr="00E833E4" w:rsidRDefault="009253E6" w:rsidP="009253E6">
      <w:pPr>
        <w:autoSpaceDE w:val="0"/>
        <w:autoSpaceDN w:val="0"/>
        <w:adjustRightInd w:val="0"/>
        <w:jc w:val="center"/>
      </w:pPr>
    </w:p>
    <w:p w14:paraId="54306245" w14:textId="77777777" w:rsidR="009253E6" w:rsidRPr="00E833E4" w:rsidRDefault="009253E6" w:rsidP="009253E6">
      <w:pPr>
        <w:autoSpaceDE w:val="0"/>
        <w:autoSpaceDN w:val="0"/>
        <w:adjustRightInd w:val="0"/>
        <w:jc w:val="both"/>
      </w:pPr>
      <w:r w:rsidRPr="00CC55DD">
        <w:rPr>
          <w:b/>
        </w:rPr>
        <w:t>89.§</w:t>
      </w:r>
      <w:r>
        <w:t xml:space="preserve"> </w:t>
      </w:r>
      <w:r w:rsidRPr="00E833E4">
        <w:t>Az önkormányzati fenntartású intézmény a működéséhez biztosított lakásokra az e rendeletben foglaltakat köteles alkalmazni.</w:t>
      </w:r>
    </w:p>
    <w:p w14:paraId="5F36E235" w14:textId="72B694F3" w:rsidR="009253E6" w:rsidRPr="00E833E4" w:rsidRDefault="009253E6" w:rsidP="009253E6">
      <w:pPr>
        <w:autoSpaceDE w:val="0"/>
        <w:autoSpaceDN w:val="0"/>
        <w:adjustRightInd w:val="0"/>
        <w:jc w:val="both"/>
      </w:pPr>
      <w:r w:rsidRPr="00E833E4">
        <w:rPr>
          <w:b/>
          <w:bCs/>
        </w:rPr>
        <w:t>9</w:t>
      </w:r>
      <w:r>
        <w:rPr>
          <w:b/>
          <w:bCs/>
        </w:rPr>
        <w:t>0</w:t>
      </w:r>
      <w:r w:rsidRPr="00E833E4">
        <w:rPr>
          <w:b/>
          <w:bCs/>
        </w:rPr>
        <w:t xml:space="preserve">.§ </w:t>
      </w:r>
      <w:r w:rsidRPr="00E833E4">
        <w:t>(1) A Hivatal kezdeményezi azon adósok (volt jogcím nélküli lakáshasználók) tartozásának év végén, jogszabályban előírt módon történő töröltetését, amelyek behajthatatlanná válnak. A tartozás behajthatatlanná minősítéséről, valamint törléséről a képviselő-testület dönt.</w:t>
      </w:r>
    </w:p>
    <w:p w14:paraId="5790EFBB" w14:textId="77777777" w:rsidR="009253E6" w:rsidRPr="00E833E4" w:rsidRDefault="009253E6" w:rsidP="009253E6">
      <w:pPr>
        <w:autoSpaceDE w:val="0"/>
        <w:autoSpaceDN w:val="0"/>
        <w:adjustRightInd w:val="0"/>
        <w:jc w:val="both"/>
      </w:pPr>
      <w:r w:rsidRPr="00E833E4">
        <w:t>(2) Azon adósok esetében, akiknek tartozása a korábban értékesített lakásokra kapott vételár-kedvezmény visszafizetési kötelezettsége alapján keletkezett, a tartozás behajthatatlanná minősítéséről, valamint törléséről a képviselő-testület dönt.</w:t>
      </w:r>
    </w:p>
    <w:p w14:paraId="6E49C906" w14:textId="77777777" w:rsidR="009253E6" w:rsidRDefault="009253E6" w:rsidP="009253E6">
      <w:pPr>
        <w:autoSpaceDE w:val="0"/>
        <w:autoSpaceDN w:val="0"/>
        <w:adjustRightInd w:val="0"/>
        <w:jc w:val="both"/>
      </w:pPr>
      <w:r w:rsidRPr="00E833E4">
        <w:t>(3) A behajthatatlan követelések minősítésénél a hatályos jogszabályok rendelkezéseit kell alkalmazni.</w:t>
      </w:r>
    </w:p>
    <w:p w14:paraId="1FB1E132" w14:textId="77777777" w:rsidR="009253E6" w:rsidRDefault="009253E6" w:rsidP="009253E6">
      <w:pPr>
        <w:autoSpaceDE w:val="0"/>
        <w:autoSpaceDN w:val="0"/>
        <w:adjustRightInd w:val="0"/>
        <w:jc w:val="center"/>
        <w:rPr>
          <w:b/>
          <w:bCs/>
        </w:rPr>
      </w:pPr>
    </w:p>
    <w:p w14:paraId="0618F1F1" w14:textId="77777777" w:rsidR="009253E6" w:rsidRPr="00E833E4" w:rsidRDefault="009253E6" w:rsidP="009253E6">
      <w:pPr>
        <w:autoSpaceDE w:val="0"/>
        <w:autoSpaceDN w:val="0"/>
        <w:adjustRightInd w:val="0"/>
        <w:jc w:val="center"/>
      </w:pPr>
      <w:r w:rsidRPr="00E833E4">
        <w:rPr>
          <w:b/>
          <w:bCs/>
        </w:rPr>
        <w:t>III. Fejezet</w:t>
      </w:r>
    </w:p>
    <w:p w14:paraId="06065590" w14:textId="77777777" w:rsidR="009253E6" w:rsidRPr="00E833E4" w:rsidRDefault="009253E6" w:rsidP="009253E6">
      <w:pPr>
        <w:autoSpaceDE w:val="0"/>
        <w:autoSpaceDN w:val="0"/>
        <w:adjustRightInd w:val="0"/>
        <w:jc w:val="center"/>
        <w:rPr>
          <w:b/>
          <w:bCs/>
          <w:u w:val="single"/>
        </w:rPr>
      </w:pPr>
      <w:r w:rsidRPr="00E833E4">
        <w:rPr>
          <w:b/>
          <w:bCs/>
          <w:u w:val="single"/>
        </w:rPr>
        <w:t>Átmeneti rendelkezések</w:t>
      </w:r>
    </w:p>
    <w:p w14:paraId="3C0D32D4" w14:textId="77777777" w:rsidR="009253E6" w:rsidRPr="00E833E4" w:rsidRDefault="009253E6" w:rsidP="009253E6">
      <w:pPr>
        <w:autoSpaceDE w:val="0"/>
        <w:autoSpaceDN w:val="0"/>
        <w:adjustRightInd w:val="0"/>
        <w:jc w:val="center"/>
      </w:pPr>
    </w:p>
    <w:p w14:paraId="6163CDB9" w14:textId="77777777" w:rsidR="009253E6" w:rsidRPr="00E833E4" w:rsidRDefault="009253E6" w:rsidP="009253E6">
      <w:pPr>
        <w:autoSpaceDE w:val="0"/>
        <w:autoSpaceDN w:val="0"/>
        <w:adjustRightInd w:val="0"/>
        <w:jc w:val="both"/>
        <w:rPr>
          <w:bCs/>
        </w:rPr>
      </w:pPr>
      <w:r w:rsidRPr="00E833E4">
        <w:rPr>
          <w:b/>
          <w:bCs/>
        </w:rPr>
        <w:t>9</w:t>
      </w:r>
      <w:r>
        <w:rPr>
          <w:b/>
          <w:bCs/>
        </w:rPr>
        <w:t>1</w:t>
      </w:r>
      <w:r w:rsidRPr="00E833E4">
        <w:rPr>
          <w:b/>
          <w:bCs/>
        </w:rPr>
        <w:t xml:space="preserve">.§ </w:t>
      </w:r>
      <w:r w:rsidRPr="00E833E4">
        <w:rPr>
          <w:bCs/>
        </w:rPr>
        <w:t>(1) A rendelet 6</w:t>
      </w:r>
      <w:r>
        <w:rPr>
          <w:bCs/>
        </w:rPr>
        <w:t>3</w:t>
      </w:r>
      <w:r w:rsidRPr="00E833E4">
        <w:rPr>
          <w:bCs/>
        </w:rPr>
        <w:t>. §-ában meghatározott szerződés megkötésére a bérlőt e rendelet hatálybalépésétől</w:t>
      </w:r>
      <w:r>
        <w:rPr>
          <w:bCs/>
        </w:rPr>
        <w:t xml:space="preserve"> </w:t>
      </w:r>
      <w:r w:rsidRPr="00E833E4">
        <w:rPr>
          <w:bCs/>
        </w:rPr>
        <w:t xml:space="preserve">számított 30 napon belül fel kell hívni. A bérlő köteles </w:t>
      </w:r>
      <w:r>
        <w:rPr>
          <w:bCs/>
        </w:rPr>
        <w:t xml:space="preserve">a felhívás kézhezvételétől számított </w:t>
      </w:r>
      <w:r w:rsidRPr="00E833E4">
        <w:rPr>
          <w:bCs/>
        </w:rPr>
        <w:t>30 napon belül a sz</w:t>
      </w:r>
      <w:r>
        <w:rPr>
          <w:bCs/>
        </w:rPr>
        <w:t>olgáltatóval szerződést kötni, és a Hivatalban bemutatni.</w:t>
      </w:r>
      <w:r w:rsidRPr="00E833E4">
        <w:rPr>
          <w:bCs/>
        </w:rPr>
        <w:t xml:space="preserve"> </w:t>
      </w:r>
    </w:p>
    <w:p w14:paraId="4CD822D3" w14:textId="617D1860" w:rsidR="009253E6" w:rsidRPr="00E833E4" w:rsidRDefault="009253E6" w:rsidP="009253E6">
      <w:pPr>
        <w:autoSpaceDE w:val="0"/>
        <w:autoSpaceDN w:val="0"/>
        <w:adjustRightInd w:val="0"/>
        <w:jc w:val="both"/>
      </w:pPr>
      <w:r w:rsidRPr="00E833E4">
        <w:rPr>
          <w:bCs/>
        </w:rPr>
        <w:t>(2)</w:t>
      </w:r>
      <w:r w:rsidR="00B60DDE">
        <w:rPr>
          <w:bCs/>
        </w:rPr>
        <w:t xml:space="preserve"> </w:t>
      </w:r>
      <w:r w:rsidRPr="00E833E4">
        <w:t xml:space="preserve">Azon bérlők esetében, akiknek a határozott időre bérbe adott lakásra vonatkozó bérleti szerződésük </w:t>
      </w:r>
      <w:r>
        <w:t>e rendelet hatálybalépését követő 90 napon belül szűnik meg</w:t>
      </w:r>
      <w:r w:rsidRPr="00E833E4">
        <w:t>, a rendeletben szabályozott ismételt bérbeadásra irányuló kérelmüket a bérleti szerződés lejáratának napjáig nyújthatják be.</w:t>
      </w:r>
    </w:p>
    <w:p w14:paraId="1ABCD2B8" w14:textId="4E0FD4B4" w:rsidR="009253E6" w:rsidRDefault="009253E6" w:rsidP="009253E6">
      <w:pPr>
        <w:autoSpaceDE w:val="0"/>
        <w:autoSpaceDN w:val="0"/>
        <w:adjustRightInd w:val="0"/>
        <w:jc w:val="both"/>
      </w:pPr>
      <w:r w:rsidRPr="00E833E4">
        <w:t>(3) E rendelet hatálybalépésétől számított 6 hónapon belül a lakásbérleti szerződéseket felül kell vizsgálni és a</w:t>
      </w:r>
      <w:r>
        <w:t>zon szolgálati lakások esetén, melyekben</w:t>
      </w:r>
      <w:r w:rsidRPr="00E833E4">
        <w:t xml:space="preserve"> rendezetlen használati jogviszonyok </w:t>
      </w:r>
      <w:r>
        <w:t xml:space="preserve">állnak fenn </w:t>
      </w:r>
      <w:r w:rsidRPr="00E833E4">
        <w:t xml:space="preserve">rendezni kell. A felülvizsgálat során a szociális alapon való jogosultság megállapításának jövedelmi feltétele az hogy a lakáshasználó családjában az egy főre jutó havi nettó jövedelem az öregségi nyugdíj összegének ötszörösét ne haladja meg. </w:t>
      </w:r>
    </w:p>
    <w:p w14:paraId="58EC9D0E" w14:textId="77777777" w:rsidR="009253E6" w:rsidRPr="00E833E4" w:rsidRDefault="009253E6" w:rsidP="009253E6">
      <w:pPr>
        <w:autoSpaceDE w:val="0"/>
        <w:autoSpaceDN w:val="0"/>
        <w:adjustRightInd w:val="0"/>
        <w:jc w:val="both"/>
      </w:pPr>
    </w:p>
    <w:p w14:paraId="0852157B" w14:textId="77777777" w:rsidR="009253E6" w:rsidRPr="00E833E4" w:rsidRDefault="009253E6" w:rsidP="009253E6">
      <w:pPr>
        <w:autoSpaceDE w:val="0"/>
        <w:autoSpaceDN w:val="0"/>
        <w:adjustRightInd w:val="0"/>
        <w:jc w:val="center"/>
      </w:pPr>
      <w:r w:rsidRPr="00E833E4">
        <w:rPr>
          <w:b/>
          <w:bCs/>
        </w:rPr>
        <w:t>IV. Fejezet</w:t>
      </w:r>
    </w:p>
    <w:p w14:paraId="500EB8AB" w14:textId="77777777" w:rsidR="009253E6" w:rsidRDefault="009253E6" w:rsidP="009253E6">
      <w:pPr>
        <w:autoSpaceDE w:val="0"/>
        <w:autoSpaceDN w:val="0"/>
        <w:adjustRightInd w:val="0"/>
        <w:jc w:val="center"/>
        <w:rPr>
          <w:b/>
          <w:bCs/>
          <w:u w:val="single"/>
        </w:rPr>
      </w:pPr>
      <w:r w:rsidRPr="00E833E4">
        <w:rPr>
          <w:b/>
          <w:bCs/>
          <w:u w:val="single"/>
        </w:rPr>
        <w:t>Hatálybalépés</w:t>
      </w:r>
    </w:p>
    <w:p w14:paraId="5FCF5FAC" w14:textId="77777777" w:rsidR="009253E6" w:rsidRPr="00E833E4" w:rsidRDefault="009253E6" w:rsidP="009253E6">
      <w:pPr>
        <w:autoSpaceDE w:val="0"/>
        <w:autoSpaceDN w:val="0"/>
        <w:adjustRightInd w:val="0"/>
        <w:jc w:val="center"/>
      </w:pPr>
    </w:p>
    <w:p w14:paraId="31962460" w14:textId="77777777" w:rsidR="009253E6" w:rsidRPr="00E833E4" w:rsidRDefault="009253E6" w:rsidP="009253E6">
      <w:pPr>
        <w:autoSpaceDE w:val="0"/>
        <w:autoSpaceDN w:val="0"/>
        <w:adjustRightInd w:val="0"/>
        <w:jc w:val="both"/>
      </w:pPr>
      <w:r w:rsidRPr="00E833E4">
        <w:rPr>
          <w:b/>
          <w:bCs/>
        </w:rPr>
        <w:t>9</w:t>
      </w:r>
      <w:r>
        <w:rPr>
          <w:b/>
          <w:bCs/>
        </w:rPr>
        <w:t>2</w:t>
      </w:r>
      <w:r w:rsidRPr="00E833E4">
        <w:rPr>
          <w:b/>
          <w:bCs/>
        </w:rPr>
        <w:t xml:space="preserve">. § </w:t>
      </w:r>
      <w:r w:rsidRPr="00E833E4">
        <w:t xml:space="preserve">E rendelet </w:t>
      </w:r>
      <w:r>
        <w:t xml:space="preserve">kihirdetése napján </w:t>
      </w:r>
      <w:r w:rsidRPr="00E833E4">
        <w:t>lép hatályba.</w:t>
      </w:r>
    </w:p>
    <w:p w14:paraId="67FE3703" w14:textId="77777777" w:rsidR="009253E6" w:rsidRDefault="009253E6" w:rsidP="009253E6">
      <w:pPr>
        <w:autoSpaceDE w:val="0"/>
        <w:autoSpaceDN w:val="0"/>
        <w:adjustRightInd w:val="0"/>
        <w:jc w:val="both"/>
      </w:pPr>
      <w:r w:rsidRPr="00E833E4">
        <w:t xml:space="preserve"> (2) E rendelet 6</w:t>
      </w:r>
      <w:r>
        <w:t>5</w:t>
      </w:r>
      <w:r w:rsidRPr="00E833E4">
        <w:t>.§-ban meghatározott használati díjat e rendelet hatályba lépését megelőzően jogcím nélkülivé vált lakáshasználók esetén is alkalmazni kell.</w:t>
      </w:r>
    </w:p>
    <w:p w14:paraId="1E915A83" w14:textId="77777777" w:rsidR="009253E6" w:rsidRDefault="009253E6" w:rsidP="009253E6">
      <w:pPr>
        <w:autoSpaceDE w:val="0"/>
        <w:autoSpaceDN w:val="0"/>
        <w:adjustRightInd w:val="0"/>
        <w:jc w:val="both"/>
      </w:pPr>
    </w:p>
    <w:p w14:paraId="494A270F" w14:textId="77777777" w:rsidR="009253E6" w:rsidRPr="00FC1EF8" w:rsidRDefault="009253E6" w:rsidP="009253E6">
      <w:pPr>
        <w:jc w:val="both"/>
      </w:pPr>
      <w:r w:rsidRPr="00D555E6">
        <w:rPr>
          <w:b/>
          <w:bCs/>
        </w:rPr>
        <w:t>9</w:t>
      </w:r>
      <w:r>
        <w:rPr>
          <w:b/>
          <w:bCs/>
        </w:rPr>
        <w:t>3</w:t>
      </w:r>
      <w:r w:rsidRPr="00D555E6">
        <w:rPr>
          <w:b/>
          <w:bCs/>
        </w:rPr>
        <w:t>.§</w:t>
      </w:r>
      <w:r w:rsidRPr="00E833E4">
        <w:rPr>
          <w:b/>
          <w:bCs/>
          <w:color w:val="FF0000"/>
        </w:rPr>
        <w:t xml:space="preserve"> </w:t>
      </w:r>
      <w:r>
        <w:t xml:space="preserve">E rendelet hatálybalépésével egyidejűleg </w:t>
      </w:r>
      <w:r w:rsidRPr="00FC1EF8">
        <w:t>Abony Város Önkormányzat Képviselő-</w:t>
      </w:r>
      <w:r>
        <w:t xml:space="preserve"> </w:t>
      </w:r>
      <w:r w:rsidRPr="00FC1EF8">
        <w:t>testületének</w:t>
      </w:r>
      <w:r>
        <w:t xml:space="preserve"> </w:t>
      </w:r>
      <w:r w:rsidRPr="00FC1EF8">
        <w:t>az Önkormányzat tulajdonában álló lakások</w:t>
      </w:r>
      <w:r>
        <w:t xml:space="preserve"> </w:t>
      </w:r>
      <w:r w:rsidRPr="00FC1EF8">
        <w:t>és nem lakás céljára szolgáló</w:t>
      </w:r>
      <w:r>
        <w:t xml:space="preserve"> h</w:t>
      </w:r>
      <w:r w:rsidRPr="00FC1EF8">
        <w:t>elyiségek</w:t>
      </w:r>
      <w:r>
        <w:t xml:space="preserve"> </w:t>
      </w:r>
      <w:r w:rsidRPr="00FC1EF8">
        <w:t>bérbeadásáról</w:t>
      </w:r>
      <w:r>
        <w:t xml:space="preserve"> é</w:t>
      </w:r>
      <w:r w:rsidRPr="00FC1EF8">
        <w:t>s a</w:t>
      </w:r>
      <w:r>
        <w:t xml:space="preserve"> </w:t>
      </w:r>
      <w:r w:rsidRPr="00FC1EF8">
        <w:t>lakások elidegenítéséről</w:t>
      </w:r>
      <w:r>
        <w:t xml:space="preserve"> szóló 4/2002. (IV.30.) számú rendeletének 1-25 §-ai valamint az 1. sz. melléklet I. részében foglaltak hatályukat vesztik.</w:t>
      </w:r>
      <w:r w:rsidRPr="00FC1EF8">
        <w:rPr>
          <w:bCs/>
        </w:rPr>
        <w:t xml:space="preserve"> </w:t>
      </w:r>
    </w:p>
    <w:p w14:paraId="3CC951A0" w14:textId="77777777" w:rsidR="009253E6" w:rsidRPr="00E833E4" w:rsidRDefault="009253E6" w:rsidP="009253E6">
      <w:pPr>
        <w:autoSpaceDE w:val="0"/>
        <w:autoSpaceDN w:val="0"/>
        <w:adjustRightInd w:val="0"/>
        <w:jc w:val="both"/>
        <w:rPr>
          <w:b/>
          <w:bCs/>
        </w:rPr>
      </w:pPr>
    </w:p>
    <w:p w14:paraId="124D458A" w14:textId="505FD030" w:rsidR="009253E6" w:rsidRDefault="009253E6" w:rsidP="009253E6">
      <w:pPr>
        <w:autoSpaceDE w:val="0"/>
        <w:autoSpaceDN w:val="0"/>
        <w:adjustRightInd w:val="0"/>
        <w:jc w:val="both"/>
      </w:pPr>
      <w:r w:rsidRPr="00E833E4">
        <w:rPr>
          <w:b/>
          <w:bCs/>
        </w:rPr>
        <w:t>Kelt</w:t>
      </w:r>
      <w:r w:rsidRPr="00E833E4">
        <w:t xml:space="preserve">: Abony Város Képviselő-testületének 2007.  </w:t>
      </w:r>
      <w:r>
        <w:t>április 25-</w:t>
      </w:r>
      <w:r w:rsidRPr="00E833E4">
        <w:t>i ülésén.</w:t>
      </w:r>
    </w:p>
    <w:p w14:paraId="39716D84" w14:textId="77777777" w:rsidR="009253E6" w:rsidRPr="00E833E4" w:rsidRDefault="009253E6" w:rsidP="009253E6">
      <w:pPr>
        <w:autoSpaceDE w:val="0"/>
        <w:autoSpaceDN w:val="0"/>
        <w:adjustRightInd w:val="0"/>
        <w:jc w:val="both"/>
      </w:pPr>
    </w:p>
    <w:p w14:paraId="4F832523" w14:textId="77777777" w:rsidR="009253E6" w:rsidRPr="00E833E4" w:rsidRDefault="009253E6" w:rsidP="009253E6">
      <w:pPr>
        <w:autoSpaceDE w:val="0"/>
        <w:autoSpaceDN w:val="0"/>
        <w:adjustRightInd w:val="0"/>
        <w:jc w:val="both"/>
        <w:rPr>
          <w:b/>
          <w:bCs/>
        </w:rPr>
      </w:pPr>
    </w:p>
    <w:p w14:paraId="753494CA" w14:textId="77777777" w:rsidR="009253E6" w:rsidRPr="00E833E4" w:rsidRDefault="009253E6" w:rsidP="009253E6">
      <w:pPr>
        <w:autoSpaceDE w:val="0"/>
        <w:autoSpaceDN w:val="0"/>
        <w:adjustRightInd w:val="0"/>
        <w:jc w:val="both"/>
      </w:pPr>
      <w:r w:rsidRPr="00E833E4">
        <w:rPr>
          <w:b/>
          <w:bCs/>
        </w:rPr>
        <w:t xml:space="preserve">                               Romhányiné dr. Balogh Edit                      Dr. Németh Mónika</w:t>
      </w:r>
    </w:p>
    <w:p w14:paraId="7D3D0ADB" w14:textId="77777777" w:rsidR="009253E6" w:rsidRPr="00E833E4" w:rsidRDefault="009253E6" w:rsidP="009253E6">
      <w:pPr>
        <w:autoSpaceDE w:val="0"/>
        <w:autoSpaceDN w:val="0"/>
        <w:adjustRightInd w:val="0"/>
        <w:jc w:val="both"/>
      </w:pPr>
      <w:r>
        <w:rPr>
          <w:b/>
          <w:bCs/>
        </w:rPr>
        <w:t xml:space="preserve">                    </w:t>
      </w:r>
      <w:r w:rsidRPr="00E833E4">
        <w:rPr>
          <w:b/>
          <w:bCs/>
        </w:rPr>
        <w:t xml:space="preserve">                   </w:t>
      </w:r>
      <w:r>
        <w:rPr>
          <w:b/>
          <w:bCs/>
        </w:rPr>
        <w:t xml:space="preserve">   </w:t>
      </w:r>
      <w:r w:rsidRPr="00E833E4">
        <w:rPr>
          <w:b/>
          <w:bCs/>
        </w:rPr>
        <w:t xml:space="preserve">polgármester                                                  </w:t>
      </w:r>
      <w:r>
        <w:rPr>
          <w:b/>
          <w:bCs/>
        </w:rPr>
        <w:t xml:space="preserve"> </w:t>
      </w:r>
      <w:r w:rsidRPr="00E833E4">
        <w:rPr>
          <w:b/>
          <w:bCs/>
        </w:rPr>
        <w:t>jegyző</w:t>
      </w:r>
    </w:p>
    <w:p w14:paraId="29D66EF8" w14:textId="77777777" w:rsidR="009253E6" w:rsidRDefault="009253E6" w:rsidP="009253E6">
      <w:pPr>
        <w:autoSpaceDE w:val="0"/>
        <w:autoSpaceDN w:val="0"/>
        <w:adjustRightInd w:val="0"/>
        <w:jc w:val="center"/>
        <w:rPr>
          <w:b/>
          <w:bCs/>
        </w:rPr>
      </w:pPr>
    </w:p>
    <w:p w14:paraId="226BD9DE" w14:textId="77777777" w:rsidR="009253E6" w:rsidRDefault="009253E6" w:rsidP="009253E6">
      <w:pPr>
        <w:autoSpaceDE w:val="0"/>
        <w:autoSpaceDN w:val="0"/>
        <w:adjustRightInd w:val="0"/>
        <w:jc w:val="both"/>
        <w:rPr>
          <w:b/>
          <w:bCs/>
        </w:rPr>
      </w:pPr>
    </w:p>
    <w:p w14:paraId="1E91CEDA" w14:textId="77777777" w:rsidR="009253E6" w:rsidRDefault="009253E6" w:rsidP="009253E6">
      <w:pPr>
        <w:autoSpaceDE w:val="0"/>
        <w:autoSpaceDN w:val="0"/>
        <w:adjustRightInd w:val="0"/>
        <w:jc w:val="both"/>
        <w:rPr>
          <w:b/>
          <w:bCs/>
        </w:rPr>
      </w:pPr>
      <w:r>
        <w:rPr>
          <w:b/>
          <w:bCs/>
        </w:rPr>
        <w:t>Kihirdetve: Abony, 2007. április 26.</w:t>
      </w:r>
    </w:p>
    <w:p w14:paraId="5AB93352" w14:textId="77777777" w:rsidR="009253E6" w:rsidRDefault="009253E6" w:rsidP="009253E6">
      <w:pPr>
        <w:autoSpaceDE w:val="0"/>
        <w:autoSpaceDN w:val="0"/>
        <w:adjustRightInd w:val="0"/>
        <w:jc w:val="both"/>
        <w:rPr>
          <w:b/>
          <w:bCs/>
        </w:rPr>
      </w:pPr>
    </w:p>
    <w:p w14:paraId="0DF2BE7D" w14:textId="77777777" w:rsidR="009253E6" w:rsidRDefault="009253E6" w:rsidP="009253E6">
      <w:pPr>
        <w:autoSpaceDE w:val="0"/>
        <w:autoSpaceDN w:val="0"/>
        <w:adjustRightInd w:val="0"/>
        <w:jc w:val="both"/>
        <w:rPr>
          <w:b/>
          <w:bCs/>
        </w:rPr>
      </w:pPr>
    </w:p>
    <w:p w14:paraId="348271E4" w14:textId="77777777" w:rsidR="009253E6" w:rsidRDefault="009253E6" w:rsidP="009253E6">
      <w:pPr>
        <w:autoSpaceDE w:val="0"/>
        <w:autoSpaceDN w:val="0"/>
        <w:adjustRightInd w:val="0"/>
        <w:jc w:val="both"/>
        <w:rPr>
          <w:b/>
          <w:bCs/>
        </w:rPr>
      </w:pPr>
      <w:r>
        <w:rPr>
          <w:b/>
          <w:bCs/>
        </w:rPr>
        <w:lastRenderedPageBreak/>
        <w:tab/>
      </w:r>
      <w:r>
        <w:rPr>
          <w:b/>
          <w:bCs/>
        </w:rPr>
        <w:tab/>
      </w:r>
      <w:r>
        <w:rPr>
          <w:b/>
          <w:bCs/>
        </w:rPr>
        <w:tab/>
      </w:r>
      <w:r>
        <w:rPr>
          <w:b/>
          <w:bCs/>
        </w:rPr>
        <w:tab/>
      </w:r>
      <w:r>
        <w:rPr>
          <w:b/>
          <w:bCs/>
        </w:rPr>
        <w:tab/>
      </w:r>
      <w:r>
        <w:rPr>
          <w:b/>
          <w:bCs/>
        </w:rPr>
        <w:tab/>
      </w:r>
      <w:r>
        <w:rPr>
          <w:b/>
          <w:bCs/>
        </w:rPr>
        <w:tab/>
      </w:r>
      <w:r>
        <w:rPr>
          <w:b/>
          <w:bCs/>
        </w:rPr>
        <w:tab/>
        <w:t xml:space="preserve">       Dr. Németh Mónika</w:t>
      </w:r>
    </w:p>
    <w:p w14:paraId="0B57FF50" w14:textId="77777777" w:rsidR="009253E6" w:rsidRDefault="009253E6" w:rsidP="009253E6">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jegyző</w:t>
      </w:r>
    </w:p>
    <w:p w14:paraId="49EA5E7A" w14:textId="77777777" w:rsidR="009253E6" w:rsidRDefault="009253E6" w:rsidP="009253E6">
      <w:pPr>
        <w:autoSpaceDE w:val="0"/>
        <w:autoSpaceDN w:val="0"/>
        <w:adjustRightInd w:val="0"/>
        <w:jc w:val="both"/>
        <w:rPr>
          <w:b/>
          <w:bCs/>
        </w:rPr>
      </w:pPr>
    </w:p>
    <w:p w14:paraId="3F3753EC" w14:textId="77777777" w:rsidR="009253E6" w:rsidRDefault="009253E6" w:rsidP="009253E6">
      <w:pPr>
        <w:autoSpaceDE w:val="0"/>
        <w:autoSpaceDN w:val="0"/>
        <w:adjustRightInd w:val="0"/>
        <w:jc w:val="both"/>
        <w:rPr>
          <w:b/>
          <w:bCs/>
        </w:rPr>
      </w:pPr>
    </w:p>
    <w:p w14:paraId="489B6A43" w14:textId="77777777" w:rsidR="009253E6" w:rsidRDefault="009253E6" w:rsidP="009253E6">
      <w:pPr>
        <w:autoSpaceDE w:val="0"/>
        <w:autoSpaceDN w:val="0"/>
        <w:adjustRightInd w:val="0"/>
        <w:jc w:val="both"/>
        <w:rPr>
          <w:b/>
          <w:bCs/>
        </w:rPr>
      </w:pPr>
    </w:p>
    <w:p w14:paraId="0D486AE7" w14:textId="77777777" w:rsidR="009253E6" w:rsidRDefault="009253E6" w:rsidP="009253E6">
      <w:pPr>
        <w:autoSpaceDE w:val="0"/>
        <w:autoSpaceDN w:val="0"/>
        <w:adjustRightInd w:val="0"/>
        <w:jc w:val="both"/>
        <w:rPr>
          <w:b/>
          <w:bCs/>
        </w:rPr>
      </w:pPr>
    </w:p>
    <w:p w14:paraId="2E39DC3D" w14:textId="77777777" w:rsidR="009253E6" w:rsidRDefault="009253E6" w:rsidP="009253E6">
      <w:pPr>
        <w:autoSpaceDE w:val="0"/>
        <w:autoSpaceDN w:val="0"/>
        <w:adjustRightInd w:val="0"/>
        <w:jc w:val="both"/>
        <w:rPr>
          <w:bCs/>
        </w:rPr>
      </w:pPr>
      <w:r>
        <w:rPr>
          <w:b/>
          <w:bCs/>
        </w:rPr>
        <w:t xml:space="preserve">Záradék: </w:t>
      </w:r>
      <w:r w:rsidRPr="00ED559E">
        <w:rPr>
          <w:bCs/>
        </w:rPr>
        <w:t>Abony Város Önkormányzat</w:t>
      </w:r>
      <w:r>
        <w:rPr>
          <w:b/>
          <w:bCs/>
        </w:rPr>
        <w:t xml:space="preserve"> </w:t>
      </w:r>
      <w:r w:rsidRPr="005B38B3">
        <w:rPr>
          <w:bCs/>
        </w:rPr>
        <w:t>a</w:t>
      </w:r>
      <w:r w:rsidRPr="00F6245B">
        <w:rPr>
          <w:bCs/>
        </w:rPr>
        <w:t>z önkormányzati tulajdonban lévő lakások bérletéről, valamint elidegenítéséről</w:t>
      </w:r>
      <w:r>
        <w:rPr>
          <w:bCs/>
        </w:rPr>
        <w:t xml:space="preserve"> szóló 17/2007. (IV.26.) sz. rendeletének az alábbi rendeletekkel egységes szerkezetbe foglalása megtörtént:</w:t>
      </w:r>
    </w:p>
    <w:p w14:paraId="7CC2CC19" w14:textId="77777777" w:rsidR="009253E6" w:rsidRDefault="009253E6" w:rsidP="009253E6">
      <w:pPr>
        <w:autoSpaceDE w:val="0"/>
        <w:autoSpaceDN w:val="0"/>
        <w:adjustRightInd w:val="0"/>
        <w:jc w:val="both"/>
        <w:rPr>
          <w:bCs/>
        </w:rPr>
      </w:pPr>
    </w:p>
    <w:p w14:paraId="581CE746" w14:textId="77777777" w:rsidR="009253E6" w:rsidRPr="00ED559E" w:rsidRDefault="009253E6" w:rsidP="009253E6">
      <w:pPr>
        <w:numPr>
          <w:ilvl w:val="0"/>
          <w:numId w:val="1"/>
        </w:numPr>
      </w:pPr>
      <w:r w:rsidRPr="00ED559E">
        <w:t>Abony Város Önkormányzat</w:t>
      </w:r>
      <w:r>
        <w:t xml:space="preserve"> </w:t>
      </w:r>
      <w:r w:rsidRPr="00ED559E">
        <w:t>31/2007.(X.25.) számú rendelete</w:t>
      </w:r>
    </w:p>
    <w:p w14:paraId="67E13C92" w14:textId="77777777" w:rsidR="009253E6" w:rsidRPr="00ED559E" w:rsidRDefault="009253E6" w:rsidP="009253E6">
      <w:pPr>
        <w:numPr>
          <w:ilvl w:val="0"/>
          <w:numId w:val="1"/>
        </w:numPr>
        <w:rPr>
          <w:bCs/>
        </w:rPr>
      </w:pPr>
      <w:r w:rsidRPr="00ED559E">
        <w:t>Abony Város Önkormányzat 42/2007.(XII.05.) számú rendelete</w:t>
      </w:r>
    </w:p>
    <w:p w14:paraId="46DDAC91" w14:textId="77777777" w:rsidR="009253E6" w:rsidRPr="00ED559E" w:rsidRDefault="009253E6" w:rsidP="009253E6">
      <w:pPr>
        <w:numPr>
          <w:ilvl w:val="0"/>
          <w:numId w:val="1"/>
        </w:numPr>
        <w:rPr>
          <w:bCs/>
        </w:rPr>
      </w:pPr>
      <w:r w:rsidRPr="00ED559E">
        <w:t>Abony Város Önkormányzat 5/2008.(II.15.) számú rendelete</w:t>
      </w:r>
    </w:p>
    <w:p w14:paraId="4132165C" w14:textId="77777777" w:rsidR="009253E6" w:rsidRPr="00ED559E" w:rsidRDefault="009253E6" w:rsidP="009253E6">
      <w:pPr>
        <w:numPr>
          <w:ilvl w:val="0"/>
          <w:numId w:val="1"/>
        </w:numPr>
        <w:rPr>
          <w:bCs/>
        </w:rPr>
      </w:pPr>
      <w:r>
        <w:t>Abony Város Önkormányzat 23/2008. (IX.01.) számú rendelete</w:t>
      </w:r>
    </w:p>
    <w:p w14:paraId="39909F8A" w14:textId="77777777" w:rsidR="009253E6" w:rsidRPr="009A608B" w:rsidRDefault="009253E6" w:rsidP="009253E6">
      <w:pPr>
        <w:numPr>
          <w:ilvl w:val="0"/>
          <w:numId w:val="1"/>
        </w:numPr>
        <w:rPr>
          <w:bCs/>
        </w:rPr>
      </w:pPr>
      <w:r>
        <w:t>Abony Város Önkormányzat 5/2009. (II.27.) számú rendelete</w:t>
      </w:r>
    </w:p>
    <w:p w14:paraId="7C453BFC" w14:textId="77777777" w:rsidR="009253E6" w:rsidRPr="009A608B" w:rsidRDefault="009253E6" w:rsidP="009253E6">
      <w:pPr>
        <w:numPr>
          <w:ilvl w:val="0"/>
          <w:numId w:val="1"/>
        </w:numPr>
        <w:rPr>
          <w:bCs/>
        </w:rPr>
      </w:pPr>
      <w:r>
        <w:t>Abony Város Önkormányzat 33/2009. (XII.17.) számú rendelete</w:t>
      </w:r>
    </w:p>
    <w:p w14:paraId="071B1DFF" w14:textId="77777777" w:rsidR="009253E6" w:rsidRPr="0073128C" w:rsidRDefault="009253E6" w:rsidP="009253E6">
      <w:pPr>
        <w:numPr>
          <w:ilvl w:val="0"/>
          <w:numId w:val="1"/>
        </w:numPr>
        <w:rPr>
          <w:bCs/>
        </w:rPr>
      </w:pPr>
      <w:r>
        <w:t>Abony Város Önkormányzat 16/2010. (VI.28.) számú rendelete</w:t>
      </w:r>
    </w:p>
    <w:p w14:paraId="365A8565" w14:textId="77777777" w:rsidR="009253E6" w:rsidRPr="00AA1E4E" w:rsidRDefault="009253E6" w:rsidP="009253E6">
      <w:pPr>
        <w:numPr>
          <w:ilvl w:val="0"/>
          <w:numId w:val="1"/>
        </w:numPr>
        <w:rPr>
          <w:bCs/>
        </w:rPr>
      </w:pPr>
      <w:r>
        <w:t>Abony Város Önkormányzat 27/2010. (XI.26.) számú rendelete</w:t>
      </w:r>
    </w:p>
    <w:p w14:paraId="49BC51A7" w14:textId="77777777" w:rsidR="009253E6" w:rsidRPr="00FA3363" w:rsidRDefault="009253E6" w:rsidP="009253E6">
      <w:pPr>
        <w:numPr>
          <w:ilvl w:val="0"/>
          <w:numId w:val="1"/>
        </w:numPr>
        <w:rPr>
          <w:bCs/>
        </w:rPr>
      </w:pPr>
      <w:r>
        <w:t>Abony Város Önkormányzat 12/2011. (IV. 05.) számú rendelete</w:t>
      </w:r>
    </w:p>
    <w:p w14:paraId="589544F7" w14:textId="77777777" w:rsidR="009253E6" w:rsidRPr="00ED559E" w:rsidRDefault="009253E6" w:rsidP="009253E6">
      <w:pPr>
        <w:numPr>
          <w:ilvl w:val="0"/>
          <w:numId w:val="1"/>
        </w:numPr>
        <w:rPr>
          <w:bCs/>
        </w:rPr>
      </w:pPr>
      <w:r>
        <w:t>Abony Város Önkormányzat Képviselő-testületének 23/2011. (X. 05.) önkormányzati rendelete</w:t>
      </w:r>
    </w:p>
    <w:p w14:paraId="718394A4" w14:textId="77777777" w:rsidR="009253E6" w:rsidRPr="00BA65A3" w:rsidRDefault="009253E6" w:rsidP="009253E6">
      <w:pPr>
        <w:numPr>
          <w:ilvl w:val="0"/>
          <w:numId w:val="1"/>
        </w:numPr>
        <w:rPr>
          <w:bCs/>
        </w:rPr>
      </w:pPr>
      <w:r>
        <w:t>Abony Város Önkormányzat Képviselő-testületének 29/2011. (XI. 28.) önkormányzati rendelete</w:t>
      </w:r>
    </w:p>
    <w:p w14:paraId="5FEA3A68" w14:textId="77777777" w:rsidR="009253E6" w:rsidRPr="00BA65A3" w:rsidRDefault="009253E6" w:rsidP="009253E6">
      <w:pPr>
        <w:numPr>
          <w:ilvl w:val="0"/>
          <w:numId w:val="1"/>
        </w:numPr>
        <w:rPr>
          <w:bCs/>
        </w:rPr>
      </w:pPr>
      <w:r w:rsidRPr="00BA65A3">
        <w:t>Abony Város Önkormányzat 28/2012. (IX.14.) önkormányzati rendelete</w:t>
      </w:r>
    </w:p>
    <w:p w14:paraId="37CF9819" w14:textId="77777777" w:rsidR="009253E6" w:rsidRPr="006F6487" w:rsidRDefault="009253E6" w:rsidP="009253E6">
      <w:pPr>
        <w:numPr>
          <w:ilvl w:val="0"/>
          <w:numId w:val="1"/>
        </w:numPr>
        <w:rPr>
          <w:bCs/>
        </w:rPr>
      </w:pPr>
      <w:r>
        <w:t>Abony Város Önkormányzat 36/2012. (XI.30.) önkormányzati rendelete</w:t>
      </w:r>
    </w:p>
    <w:p w14:paraId="320ADBA3" w14:textId="77777777" w:rsidR="009253E6" w:rsidRPr="004802BF" w:rsidRDefault="004802BF" w:rsidP="009253E6">
      <w:pPr>
        <w:numPr>
          <w:ilvl w:val="0"/>
          <w:numId w:val="1"/>
        </w:numPr>
        <w:rPr>
          <w:bCs/>
        </w:rPr>
      </w:pPr>
      <w:r>
        <w:t>Abony Város Önkormányzat 3/2013. (II.15</w:t>
      </w:r>
      <w:r w:rsidR="009253E6">
        <w:t>.) önkormányzati rendelete</w:t>
      </w:r>
    </w:p>
    <w:p w14:paraId="6598CCE9" w14:textId="77777777" w:rsidR="004802BF" w:rsidRPr="004802BF" w:rsidRDefault="004802BF" w:rsidP="004802BF">
      <w:pPr>
        <w:numPr>
          <w:ilvl w:val="0"/>
          <w:numId w:val="1"/>
        </w:numPr>
        <w:rPr>
          <w:bCs/>
        </w:rPr>
      </w:pPr>
      <w:r>
        <w:t>Abony Város Önkormányzat 31/2013. (XII.03.) önkormányzati rendelete</w:t>
      </w:r>
    </w:p>
    <w:p w14:paraId="31F9F889" w14:textId="77777777" w:rsidR="004802BF" w:rsidRPr="004802BF" w:rsidRDefault="004802BF" w:rsidP="004802BF">
      <w:pPr>
        <w:numPr>
          <w:ilvl w:val="0"/>
          <w:numId w:val="1"/>
        </w:numPr>
        <w:rPr>
          <w:bCs/>
        </w:rPr>
      </w:pPr>
      <w:r w:rsidRPr="004802BF">
        <w:t>Abony Város Önkormányzat 36/2014. (XII.03.) önkormányzati rendelete</w:t>
      </w:r>
    </w:p>
    <w:p w14:paraId="5DC07D34" w14:textId="77777777" w:rsidR="004802BF" w:rsidRPr="005B38B3" w:rsidRDefault="004802BF" w:rsidP="004802BF">
      <w:pPr>
        <w:numPr>
          <w:ilvl w:val="0"/>
          <w:numId w:val="1"/>
        </w:numPr>
        <w:rPr>
          <w:bCs/>
        </w:rPr>
      </w:pPr>
      <w:r w:rsidRPr="004802BF">
        <w:t>Abony Város Önkormányzat 23/2015. (XI.30.) önkormányzati rendelete</w:t>
      </w:r>
    </w:p>
    <w:p w14:paraId="3C902123" w14:textId="77777777" w:rsidR="005B38B3" w:rsidRPr="00FD4644" w:rsidRDefault="005B38B3" w:rsidP="004802BF">
      <w:pPr>
        <w:numPr>
          <w:ilvl w:val="0"/>
          <w:numId w:val="1"/>
        </w:numPr>
        <w:rPr>
          <w:bCs/>
        </w:rPr>
      </w:pPr>
      <w:r>
        <w:t>Abony Város Önkormányzat Képviselő-testülete 3/2016. (I. 29.) önkormányzati rendelete</w:t>
      </w:r>
    </w:p>
    <w:p w14:paraId="00540F1D" w14:textId="77777777" w:rsidR="00FD4644" w:rsidRPr="000761D9" w:rsidRDefault="00FD4644" w:rsidP="004802BF">
      <w:pPr>
        <w:numPr>
          <w:ilvl w:val="0"/>
          <w:numId w:val="1"/>
        </w:numPr>
        <w:rPr>
          <w:bCs/>
        </w:rPr>
      </w:pPr>
      <w:r>
        <w:t>Abony Város Önkormányzat 24/2016. (IX. 30.) önkormányzati rendelete</w:t>
      </w:r>
    </w:p>
    <w:p w14:paraId="33D48562" w14:textId="77777777" w:rsidR="000761D9" w:rsidRPr="00773BEA" w:rsidRDefault="000761D9" w:rsidP="004802BF">
      <w:pPr>
        <w:numPr>
          <w:ilvl w:val="0"/>
          <w:numId w:val="1"/>
        </w:numPr>
        <w:rPr>
          <w:bCs/>
        </w:rPr>
      </w:pPr>
      <w:r>
        <w:t>Abony Város Önkormányzat 30/2016. (XII. 02.) önkormányzati rendelete</w:t>
      </w:r>
    </w:p>
    <w:p w14:paraId="7B0DBCC4" w14:textId="77777777" w:rsidR="00773BEA" w:rsidRPr="00876537" w:rsidRDefault="00773BEA" w:rsidP="004802BF">
      <w:pPr>
        <w:numPr>
          <w:ilvl w:val="0"/>
          <w:numId w:val="1"/>
        </w:numPr>
        <w:rPr>
          <w:bCs/>
        </w:rPr>
      </w:pPr>
      <w:r>
        <w:t>Abony Város Önkormányzat 21/2017. (VIII. 31.) önkormányzati rendelete</w:t>
      </w:r>
    </w:p>
    <w:p w14:paraId="590FB452" w14:textId="77777777" w:rsidR="00876537" w:rsidRDefault="00876537" w:rsidP="004802BF">
      <w:pPr>
        <w:numPr>
          <w:ilvl w:val="0"/>
          <w:numId w:val="1"/>
        </w:numPr>
        <w:rPr>
          <w:bCs/>
        </w:rPr>
      </w:pPr>
      <w:r>
        <w:rPr>
          <w:bCs/>
        </w:rPr>
        <w:t>Abony Város Önkormányzat 16/2018. (IV. 27.) önkormányzati rendelete</w:t>
      </w:r>
    </w:p>
    <w:p w14:paraId="4A859736" w14:textId="77777777" w:rsidR="0073151D" w:rsidRDefault="0073151D" w:rsidP="0073151D">
      <w:pPr>
        <w:numPr>
          <w:ilvl w:val="0"/>
          <w:numId w:val="1"/>
        </w:numPr>
        <w:rPr>
          <w:bCs/>
        </w:rPr>
      </w:pPr>
      <w:r>
        <w:rPr>
          <w:bCs/>
        </w:rPr>
        <w:t>Abony Város Önkormányzat 27/2018. (</w:t>
      </w:r>
      <w:r w:rsidR="00C518B6">
        <w:rPr>
          <w:bCs/>
        </w:rPr>
        <w:t>IX</w:t>
      </w:r>
      <w:r>
        <w:rPr>
          <w:bCs/>
        </w:rPr>
        <w:t>.</w:t>
      </w:r>
      <w:r w:rsidR="00C518B6">
        <w:rPr>
          <w:bCs/>
        </w:rPr>
        <w:t>28.</w:t>
      </w:r>
      <w:r>
        <w:rPr>
          <w:bCs/>
        </w:rPr>
        <w:t>) önkormányzati rendelete</w:t>
      </w:r>
    </w:p>
    <w:p w14:paraId="0206E244" w14:textId="77777777" w:rsidR="0055570E" w:rsidRDefault="0055570E" w:rsidP="0055570E">
      <w:pPr>
        <w:numPr>
          <w:ilvl w:val="0"/>
          <w:numId w:val="1"/>
        </w:numPr>
        <w:rPr>
          <w:bCs/>
        </w:rPr>
      </w:pPr>
      <w:r>
        <w:rPr>
          <w:bCs/>
        </w:rPr>
        <w:t>Abony Város Önkormányzat 31/2018. (XI.30.) önkormányzati rendelete</w:t>
      </w:r>
    </w:p>
    <w:p w14:paraId="5D22F08A" w14:textId="5FC3244F" w:rsidR="00D30882" w:rsidRDefault="00D30882" w:rsidP="00D30882">
      <w:pPr>
        <w:numPr>
          <w:ilvl w:val="0"/>
          <w:numId w:val="1"/>
        </w:numPr>
        <w:rPr>
          <w:bCs/>
        </w:rPr>
      </w:pPr>
      <w:r>
        <w:rPr>
          <w:bCs/>
        </w:rPr>
        <w:t>Abony Város Önkormányzat 13/2019. (V.30.) önkormányzati rendelete</w:t>
      </w:r>
    </w:p>
    <w:p w14:paraId="6DDCE5E0" w14:textId="77777777" w:rsidR="00403855" w:rsidRDefault="004A16BE" w:rsidP="00403855">
      <w:pPr>
        <w:numPr>
          <w:ilvl w:val="0"/>
          <w:numId w:val="1"/>
        </w:numPr>
        <w:rPr>
          <w:bCs/>
        </w:rPr>
      </w:pPr>
      <w:r>
        <w:rPr>
          <w:bCs/>
        </w:rPr>
        <w:t>Abony Város Önkormányzat 11/2021. (VIII. 27.) önkormányzati rendelete</w:t>
      </w:r>
    </w:p>
    <w:p w14:paraId="39E4D843" w14:textId="5FF96F51" w:rsidR="00403855" w:rsidRDefault="00403855" w:rsidP="00403855">
      <w:pPr>
        <w:numPr>
          <w:ilvl w:val="0"/>
          <w:numId w:val="1"/>
        </w:numPr>
        <w:jc w:val="both"/>
        <w:rPr>
          <w:bCs/>
        </w:rPr>
      </w:pPr>
      <w:r w:rsidRPr="00403855">
        <w:rPr>
          <w:bCs/>
        </w:rPr>
        <w:t>Abony Város Önkormányzat Képviselő-testületének</w:t>
      </w:r>
      <w:r>
        <w:rPr>
          <w:bCs/>
        </w:rPr>
        <w:t xml:space="preserve"> </w:t>
      </w:r>
      <w:r w:rsidRPr="00403855">
        <w:rPr>
          <w:bCs/>
        </w:rPr>
        <w:t>10/2022. (V.27.) önkormányzati rendelete</w:t>
      </w:r>
    </w:p>
    <w:p w14:paraId="7F306085" w14:textId="3A7DC2D5" w:rsidR="00276917" w:rsidRPr="00276917" w:rsidRDefault="00276917" w:rsidP="00403855">
      <w:pPr>
        <w:numPr>
          <w:ilvl w:val="0"/>
          <w:numId w:val="1"/>
        </w:numPr>
        <w:jc w:val="both"/>
        <w:rPr>
          <w:bCs/>
        </w:rPr>
      </w:pPr>
      <w:r w:rsidRPr="00276917">
        <w:rPr>
          <w:bCs/>
        </w:rPr>
        <w:t>Abony Város Önkormányzat Képviselő-testületének 1</w:t>
      </w:r>
      <w:r w:rsidRPr="00276917">
        <w:rPr>
          <w:bCs/>
        </w:rPr>
        <w:t>6</w:t>
      </w:r>
      <w:r w:rsidRPr="00276917">
        <w:rPr>
          <w:bCs/>
        </w:rPr>
        <w:t>/2022. (V</w:t>
      </w:r>
      <w:r w:rsidRPr="00276917">
        <w:rPr>
          <w:bCs/>
        </w:rPr>
        <w:t>III</w:t>
      </w:r>
      <w:r w:rsidRPr="00276917">
        <w:rPr>
          <w:bCs/>
        </w:rPr>
        <w:t>.2</w:t>
      </w:r>
      <w:r w:rsidRPr="00276917">
        <w:rPr>
          <w:bCs/>
        </w:rPr>
        <w:t>6</w:t>
      </w:r>
      <w:r w:rsidRPr="00276917">
        <w:rPr>
          <w:bCs/>
        </w:rPr>
        <w:t>.) önkormányzati rendelete</w:t>
      </w:r>
    </w:p>
    <w:p w14:paraId="2072D3ED" w14:textId="77777777" w:rsidR="0073151D" w:rsidRPr="00403855" w:rsidRDefault="0073151D" w:rsidP="006E2572">
      <w:pPr>
        <w:ind w:left="720"/>
        <w:rPr>
          <w:bCs/>
        </w:rPr>
      </w:pPr>
    </w:p>
    <w:p w14:paraId="7038E3E4" w14:textId="77777777" w:rsidR="004802BF" w:rsidRPr="004802BF" w:rsidRDefault="004802BF" w:rsidP="004802BF">
      <w:pPr>
        <w:ind w:left="720"/>
        <w:rPr>
          <w:bCs/>
        </w:rPr>
      </w:pPr>
    </w:p>
    <w:p w14:paraId="518B95E4" w14:textId="77777777" w:rsidR="009253E6" w:rsidRPr="006F6487" w:rsidRDefault="009253E6" w:rsidP="009253E6">
      <w:pPr>
        <w:ind w:left="720"/>
        <w:rPr>
          <w:bCs/>
        </w:rPr>
      </w:pPr>
    </w:p>
    <w:p w14:paraId="7302339A" w14:textId="77777777" w:rsidR="009253E6" w:rsidRDefault="009253E6" w:rsidP="009253E6">
      <w:pPr>
        <w:autoSpaceDE w:val="0"/>
        <w:autoSpaceDN w:val="0"/>
        <w:adjustRightInd w:val="0"/>
        <w:jc w:val="both"/>
        <w:rPr>
          <w:b/>
          <w:bCs/>
        </w:rPr>
      </w:pPr>
    </w:p>
    <w:p w14:paraId="36828ABD" w14:textId="77777777" w:rsidR="004802BF" w:rsidRDefault="004802BF" w:rsidP="009253E6">
      <w:pPr>
        <w:autoSpaceDE w:val="0"/>
        <w:autoSpaceDN w:val="0"/>
        <w:adjustRightInd w:val="0"/>
        <w:jc w:val="both"/>
        <w:rPr>
          <w:b/>
          <w:bCs/>
        </w:rPr>
      </w:pPr>
    </w:p>
    <w:p w14:paraId="49114ECC" w14:textId="77777777" w:rsidR="004802BF" w:rsidRDefault="004802BF" w:rsidP="009253E6">
      <w:pPr>
        <w:autoSpaceDE w:val="0"/>
        <w:autoSpaceDN w:val="0"/>
        <w:adjustRightInd w:val="0"/>
        <w:jc w:val="both"/>
        <w:rPr>
          <w:b/>
          <w:bCs/>
        </w:rPr>
      </w:pPr>
    </w:p>
    <w:p w14:paraId="3808D5A8" w14:textId="77777777" w:rsidR="004802BF" w:rsidRDefault="004802BF" w:rsidP="009253E6">
      <w:pPr>
        <w:autoSpaceDE w:val="0"/>
        <w:autoSpaceDN w:val="0"/>
        <w:adjustRightInd w:val="0"/>
        <w:jc w:val="both"/>
        <w:rPr>
          <w:b/>
          <w:bCs/>
        </w:rPr>
      </w:pPr>
    </w:p>
    <w:p w14:paraId="45F956F0" w14:textId="77777777" w:rsidR="004802BF" w:rsidRDefault="004802BF" w:rsidP="009253E6">
      <w:pPr>
        <w:autoSpaceDE w:val="0"/>
        <w:autoSpaceDN w:val="0"/>
        <w:adjustRightInd w:val="0"/>
        <w:jc w:val="both"/>
        <w:rPr>
          <w:b/>
          <w:bCs/>
        </w:rPr>
      </w:pPr>
    </w:p>
    <w:p w14:paraId="098904EA" w14:textId="77777777" w:rsidR="004802BF" w:rsidRDefault="004802BF" w:rsidP="009253E6">
      <w:pPr>
        <w:autoSpaceDE w:val="0"/>
        <w:autoSpaceDN w:val="0"/>
        <w:adjustRightInd w:val="0"/>
        <w:jc w:val="both"/>
        <w:rPr>
          <w:b/>
          <w:bCs/>
        </w:rPr>
      </w:pPr>
    </w:p>
    <w:p w14:paraId="688E42AC" w14:textId="77777777" w:rsidR="004802BF" w:rsidRDefault="004802BF" w:rsidP="009253E6">
      <w:pPr>
        <w:autoSpaceDE w:val="0"/>
        <w:autoSpaceDN w:val="0"/>
        <w:adjustRightInd w:val="0"/>
        <w:jc w:val="both"/>
        <w:rPr>
          <w:b/>
          <w:bCs/>
        </w:rPr>
      </w:pPr>
    </w:p>
    <w:p w14:paraId="456D4120" w14:textId="0B684B4F" w:rsidR="00403855" w:rsidRDefault="00403855" w:rsidP="009253E6">
      <w:pPr>
        <w:autoSpaceDE w:val="0"/>
        <w:autoSpaceDN w:val="0"/>
        <w:adjustRightInd w:val="0"/>
        <w:jc w:val="both"/>
        <w:rPr>
          <w:b/>
          <w:bCs/>
        </w:rPr>
      </w:pPr>
    </w:p>
    <w:p w14:paraId="3B1DD1A4" w14:textId="77777777" w:rsidR="00403855" w:rsidRDefault="00403855" w:rsidP="009253E6">
      <w:pPr>
        <w:autoSpaceDE w:val="0"/>
        <w:autoSpaceDN w:val="0"/>
        <w:adjustRightInd w:val="0"/>
        <w:jc w:val="both"/>
        <w:rPr>
          <w:b/>
          <w:bCs/>
        </w:rPr>
      </w:pPr>
    </w:p>
    <w:p w14:paraId="1D7B7FE2" w14:textId="77777777" w:rsidR="009253E6" w:rsidRDefault="009253E6" w:rsidP="009253E6">
      <w:pPr>
        <w:autoSpaceDE w:val="0"/>
        <w:autoSpaceDN w:val="0"/>
        <w:adjustRightInd w:val="0"/>
        <w:jc w:val="both"/>
        <w:rPr>
          <w:b/>
          <w:bCs/>
        </w:rPr>
      </w:pPr>
    </w:p>
    <w:p w14:paraId="25E5B780" w14:textId="77777777" w:rsidR="009253E6" w:rsidRDefault="009253E6" w:rsidP="009253E6">
      <w:pPr>
        <w:autoSpaceDE w:val="0"/>
        <w:autoSpaceDN w:val="0"/>
        <w:adjustRightInd w:val="0"/>
        <w:ind w:left="2124" w:firstLine="708"/>
        <w:jc w:val="center"/>
        <w:rPr>
          <w:b/>
        </w:rPr>
      </w:pPr>
      <w:r>
        <w:rPr>
          <w:b/>
        </w:rPr>
        <w:t xml:space="preserve">      1. </w:t>
      </w:r>
      <w:r w:rsidRPr="00150D8E">
        <w:rPr>
          <w:b/>
        </w:rPr>
        <w:t>melléklet</w:t>
      </w:r>
      <w:r>
        <w:rPr>
          <w:b/>
        </w:rPr>
        <w:t xml:space="preserve"> a 17/2007. (IV.26.) önkormányzati rendelethez</w:t>
      </w:r>
      <w:r>
        <w:rPr>
          <w:rStyle w:val="Lbjegyzet-hivatkozs"/>
          <w:b/>
        </w:rPr>
        <w:footnoteReference w:id="132"/>
      </w:r>
    </w:p>
    <w:p w14:paraId="78BD7E64" w14:textId="77777777" w:rsidR="009253E6" w:rsidRDefault="009253E6" w:rsidP="009253E6">
      <w:pPr>
        <w:ind w:firstLine="349"/>
        <w:jc w:val="center"/>
        <w:rPr>
          <w:b/>
        </w:rPr>
      </w:pPr>
    </w:p>
    <w:p w14:paraId="18A6BAD1" w14:textId="77777777" w:rsidR="004802BF" w:rsidRDefault="004802BF" w:rsidP="004802BF">
      <w:pPr>
        <w:autoSpaceDE w:val="0"/>
        <w:autoSpaceDN w:val="0"/>
        <w:adjustRightInd w:val="0"/>
        <w:jc w:val="both"/>
        <w:rPr>
          <w:bCs/>
        </w:rPr>
      </w:pPr>
      <w:r>
        <w:rPr>
          <w:rStyle w:val="Lbjegyzet-hivatkozs"/>
          <w:bCs/>
        </w:rPr>
        <w:footnoteReference w:id="133"/>
      </w:r>
      <w:r>
        <w:rPr>
          <w:bCs/>
        </w:rPr>
        <w:t>Kivételes méltányosságra okot adó élethelyzet esetén bérbeadásra kerülő lakás esetében a bérleti díj mértéke:</w:t>
      </w:r>
    </w:p>
    <w:p w14:paraId="4F599A66" w14:textId="77777777" w:rsidR="004802BF" w:rsidRDefault="004802BF" w:rsidP="004802BF">
      <w:pPr>
        <w:autoSpaceDE w:val="0"/>
        <w:autoSpaceDN w:val="0"/>
        <w:adjustRightInd w:val="0"/>
        <w:jc w:val="both"/>
        <w:rPr>
          <w:bCs/>
        </w:rPr>
      </w:pPr>
    </w:p>
    <w:p w14:paraId="3B8516EB" w14:textId="77777777" w:rsidR="004802BF" w:rsidRDefault="004802BF" w:rsidP="004802BF">
      <w:pPr>
        <w:autoSpaceDE w:val="0"/>
        <w:autoSpaceDN w:val="0"/>
        <w:adjustRightInd w:val="0"/>
        <w:jc w:val="center"/>
        <w:rPr>
          <w:b/>
          <w:bCs/>
        </w:rPr>
      </w:pPr>
      <w:r w:rsidRPr="002B2207">
        <w:rPr>
          <w:b/>
          <w:bCs/>
        </w:rPr>
        <w:t>50.- Ft/m</w:t>
      </w:r>
      <w:r w:rsidRPr="002B2207">
        <w:rPr>
          <w:b/>
          <w:bCs/>
          <w:vertAlign w:val="superscript"/>
        </w:rPr>
        <w:t>2</w:t>
      </w:r>
      <w:r w:rsidRPr="002B2207">
        <w:rPr>
          <w:b/>
          <w:bCs/>
        </w:rPr>
        <w:t>/hó.</w:t>
      </w:r>
    </w:p>
    <w:p w14:paraId="7BCD035E" w14:textId="77777777" w:rsidR="005C5B89" w:rsidRDefault="005C5B89" w:rsidP="004802BF">
      <w:pPr>
        <w:autoSpaceDE w:val="0"/>
        <w:autoSpaceDN w:val="0"/>
        <w:adjustRightInd w:val="0"/>
        <w:jc w:val="center"/>
        <w:rPr>
          <w:b/>
          <w:bCs/>
        </w:rPr>
      </w:pPr>
    </w:p>
    <w:p w14:paraId="030730BA" w14:textId="77777777" w:rsidR="005C5B89" w:rsidRDefault="005C5B89" w:rsidP="004802BF">
      <w:pPr>
        <w:autoSpaceDE w:val="0"/>
        <w:autoSpaceDN w:val="0"/>
        <w:adjustRightInd w:val="0"/>
        <w:jc w:val="center"/>
        <w:rPr>
          <w:b/>
          <w:bCs/>
        </w:rPr>
      </w:pPr>
    </w:p>
    <w:p w14:paraId="45E5018C" w14:textId="77777777" w:rsidR="005C5B89" w:rsidRDefault="005C5B89" w:rsidP="004802BF">
      <w:pPr>
        <w:autoSpaceDE w:val="0"/>
        <w:autoSpaceDN w:val="0"/>
        <w:adjustRightInd w:val="0"/>
        <w:jc w:val="center"/>
        <w:rPr>
          <w:b/>
          <w:bCs/>
        </w:rPr>
      </w:pPr>
    </w:p>
    <w:p w14:paraId="7D79379E" w14:textId="77777777" w:rsidR="005C5B89" w:rsidRDefault="005C5B89" w:rsidP="004802BF">
      <w:pPr>
        <w:autoSpaceDE w:val="0"/>
        <w:autoSpaceDN w:val="0"/>
        <w:adjustRightInd w:val="0"/>
        <w:jc w:val="center"/>
        <w:rPr>
          <w:b/>
          <w:bCs/>
        </w:rPr>
      </w:pPr>
    </w:p>
    <w:p w14:paraId="2E579E7D" w14:textId="77777777" w:rsidR="005C5B89" w:rsidRDefault="005C5B89" w:rsidP="004802BF">
      <w:pPr>
        <w:autoSpaceDE w:val="0"/>
        <w:autoSpaceDN w:val="0"/>
        <w:adjustRightInd w:val="0"/>
        <w:jc w:val="center"/>
        <w:rPr>
          <w:b/>
          <w:bCs/>
        </w:rPr>
      </w:pPr>
    </w:p>
    <w:p w14:paraId="7267DF13" w14:textId="77777777" w:rsidR="005C5B89" w:rsidRDefault="005C5B89" w:rsidP="004802BF">
      <w:pPr>
        <w:autoSpaceDE w:val="0"/>
        <w:autoSpaceDN w:val="0"/>
        <w:adjustRightInd w:val="0"/>
        <w:jc w:val="center"/>
        <w:rPr>
          <w:b/>
          <w:bCs/>
        </w:rPr>
      </w:pPr>
    </w:p>
    <w:p w14:paraId="15E5C88D" w14:textId="77777777" w:rsidR="005C5B89" w:rsidRDefault="005C5B89" w:rsidP="004802BF">
      <w:pPr>
        <w:autoSpaceDE w:val="0"/>
        <w:autoSpaceDN w:val="0"/>
        <w:adjustRightInd w:val="0"/>
        <w:jc w:val="center"/>
        <w:rPr>
          <w:b/>
          <w:bCs/>
        </w:rPr>
      </w:pPr>
    </w:p>
    <w:p w14:paraId="2B4B8B63" w14:textId="77777777" w:rsidR="005C5B89" w:rsidRDefault="005C5B89" w:rsidP="004802BF">
      <w:pPr>
        <w:autoSpaceDE w:val="0"/>
        <w:autoSpaceDN w:val="0"/>
        <w:adjustRightInd w:val="0"/>
        <w:jc w:val="center"/>
        <w:rPr>
          <w:b/>
          <w:bCs/>
        </w:rPr>
      </w:pPr>
    </w:p>
    <w:p w14:paraId="0C2F175B" w14:textId="77777777" w:rsidR="005C5B89" w:rsidRDefault="005C5B89" w:rsidP="004802BF">
      <w:pPr>
        <w:autoSpaceDE w:val="0"/>
        <w:autoSpaceDN w:val="0"/>
        <w:adjustRightInd w:val="0"/>
        <w:jc w:val="center"/>
        <w:rPr>
          <w:b/>
          <w:bCs/>
        </w:rPr>
      </w:pPr>
    </w:p>
    <w:p w14:paraId="059FAEFE" w14:textId="77777777" w:rsidR="005C5B89" w:rsidRDefault="005C5B89" w:rsidP="004802BF">
      <w:pPr>
        <w:autoSpaceDE w:val="0"/>
        <w:autoSpaceDN w:val="0"/>
        <w:adjustRightInd w:val="0"/>
        <w:jc w:val="center"/>
        <w:rPr>
          <w:b/>
          <w:bCs/>
        </w:rPr>
      </w:pPr>
    </w:p>
    <w:p w14:paraId="5A08EAD6" w14:textId="77777777" w:rsidR="005C5B89" w:rsidRDefault="005C5B89" w:rsidP="004802BF">
      <w:pPr>
        <w:autoSpaceDE w:val="0"/>
        <w:autoSpaceDN w:val="0"/>
        <w:adjustRightInd w:val="0"/>
        <w:jc w:val="center"/>
        <w:rPr>
          <w:b/>
          <w:bCs/>
        </w:rPr>
      </w:pPr>
    </w:p>
    <w:p w14:paraId="23260629" w14:textId="77777777" w:rsidR="005C5B89" w:rsidRDefault="005C5B89" w:rsidP="004802BF">
      <w:pPr>
        <w:autoSpaceDE w:val="0"/>
        <w:autoSpaceDN w:val="0"/>
        <w:adjustRightInd w:val="0"/>
        <w:jc w:val="center"/>
        <w:rPr>
          <w:b/>
          <w:bCs/>
        </w:rPr>
      </w:pPr>
    </w:p>
    <w:p w14:paraId="04C71463" w14:textId="77777777" w:rsidR="005C5B89" w:rsidRDefault="005C5B89" w:rsidP="004802BF">
      <w:pPr>
        <w:autoSpaceDE w:val="0"/>
        <w:autoSpaceDN w:val="0"/>
        <w:adjustRightInd w:val="0"/>
        <w:jc w:val="center"/>
        <w:rPr>
          <w:b/>
          <w:bCs/>
        </w:rPr>
      </w:pPr>
    </w:p>
    <w:p w14:paraId="6465C3FF" w14:textId="77777777" w:rsidR="005C5B89" w:rsidRDefault="005C5B89" w:rsidP="004802BF">
      <w:pPr>
        <w:autoSpaceDE w:val="0"/>
        <w:autoSpaceDN w:val="0"/>
        <w:adjustRightInd w:val="0"/>
        <w:jc w:val="center"/>
        <w:rPr>
          <w:b/>
          <w:bCs/>
        </w:rPr>
      </w:pPr>
    </w:p>
    <w:p w14:paraId="2F1D0A05" w14:textId="77777777" w:rsidR="005C5B89" w:rsidRDefault="005C5B89" w:rsidP="004802BF">
      <w:pPr>
        <w:autoSpaceDE w:val="0"/>
        <w:autoSpaceDN w:val="0"/>
        <w:adjustRightInd w:val="0"/>
        <w:jc w:val="center"/>
        <w:rPr>
          <w:b/>
          <w:bCs/>
        </w:rPr>
      </w:pPr>
    </w:p>
    <w:p w14:paraId="08162960" w14:textId="77777777" w:rsidR="005C5B89" w:rsidRDefault="005C5B89" w:rsidP="004802BF">
      <w:pPr>
        <w:autoSpaceDE w:val="0"/>
        <w:autoSpaceDN w:val="0"/>
        <w:adjustRightInd w:val="0"/>
        <w:jc w:val="center"/>
        <w:rPr>
          <w:b/>
          <w:bCs/>
        </w:rPr>
      </w:pPr>
    </w:p>
    <w:p w14:paraId="553E0D42" w14:textId="77777777" w:rsidR="005C5B89" w:rsidRDefault="005C5B89" w:rsidP="004802BF">
      <w:pPr>
        <w:autoSpaceDE w:val="0"/>
        <w:autoSpaceDN w:val="0"/>
        <w:adjustRightInd w:val="0"/>
        <w:jc w:val="center"/>
        <w:rPr>
          <w:b/>
          <w:bCs/>
        </w:rPr>
      </w:pPr>
    </w:p>
    <w:p w14:paraId="488F7E75" w14:textId="77777777" w:rsidR="005C5B89" w:rsidRDefault="005C5B89" w:rsidP="004802BF">
      <w:pPr>
        <w:autoSpaceDE w:val="0"/>
        <w:autoSpaceDN w:val="0"/>
        <w:adjustRightInd w:val="0"/>
        <w:jc w:val="center"/>
        <w:rPr>
          <w:b/>
          <w:bCs/>
        </w:rPr>
      </w:pPr>
    </w:p>
    <w:p w14:paraId="43F33468" w14:textId="77777777" w:rsidR="005C5B89" w:rsidRDefault="005C5B89" w:rsidP="004802BF">
      <w:pPr>
        <w:autoSpaceDE w:val="0"/>
        <w:autoSpaceDN w:val="0"/>
        <w:adjustRightInd w:val="0"/>
        <w:jc w:val="center"/>
        <w:rPr>
          <w:b/>
          <w:bCs/>
        </w:rPr>
      </w:pPr>
    </w:p>
    <w:p w14:paraId="642E54D1" w14:textId="77777777" w:rsidR="005C5B89" w:rsidRDefault="005C5B89" w:rsidP="004802BF">
      <w:pPr>
        <w:autoSpaceDE w:val="0"/>
        <w:autoSpaceDN w:val="0"/>
        <w:adjustRightInd w:val="0"/>
        <w:jc w:val="center"/>
        <w:rPr>
          <w:b/>
          <w:bCs/>
        </w:rPr>
      </w:pPr>
    </w:p>
    <w:p w14:paraId="6078CA5D" w14:textId="77777777" w:rsidR="005C5B89" w:rsidRDefault="005C5B89" w:rsidP="004802BF">
      <w:pPr>
        <w:autoSpaceDE w:val="0"/>
        <w:autoSpaceDN w:val="0"/>
        <w:adjustRightInd w:val="0"/>
        <w:jc w:val="center"/>
        <w:rPr>
          <w:b/>
          <w:bCs/>
        </w:rPr>
      </w:pPr>
    </w:p>
    <w:p w14:paraId="14F835F8" w14:textId="77777777" w:rsidR="005C5B89" w:rsidRDefault="005C5B89" w:rsidP="004802BF">
      <w:pPr>
        <w:autoSpaceDE w:val="0"/>
        <w:autoSpaceDN w:val="0"/>
        <w:adjustRightInd w:val="0"/>
        <w:jc w:val="center"/>
        <w:rPr>
          <w:b/>
          <w:bCs/>
        </w:rPr>
      </w:pPr>
    </w:p>
    <w:p w14:paraId="113B18F4" w14:textId="77777777" w:rsidR="005C5B89" w:rsidRDefault="005C5B89" w:rsidP="004802BF">
      <w:pPr>
        <w:autoSpaceDE w:val="0"/>
        <w:autoSpaceDN w:val="0"/>
        <w:adjustRightInd w:val="0"/>
        <w:jc w:val="center"/>
        <w:rPr>
          <w:b/>
          <w:bCs/>
        </w:rPr>
      </w:pPr>
    </w:p>
    <w:p w14:paraId="2339026A" w14:textId="77777777" w:rsidR="005C5B89" w:rsidRDefault="005C5B89" w:rsidP="004802BF">
      <w:pPr>
        <w:autoSpaceDE w:val="0"/>
        <w:autoSpaceDN w:val="0"/>
        <w:adjustRightInd w:val="0"/>
        <w:jc w:val="center"/>
        <w:rPr>
          <w:b/>
          <w:bCs/>
        </w:rPr>
      </w:pPr>
    </w:p>
    <w:p w14:paraId="5D1E51B5" w14:textId="77777777" w:rsidR="005C5B89" w:rsidRDefault="005C5B89" w:rsidP="004802BF">
      <w:pPr>
        <w:autoSpaceDE w:val="0"/>
        <w:autoSpaceDN w:val="0"/>
        <w:adjustRightInd w:val="0"/>
        <w:jc w:val="center"/>
        <w:rPr>
          <w:b/>
          <w:bCs/>
        </w:rPr>
      </w:pPr>
    </w:p>
    <w:p w14:paraId="6F31653E" w14:textId="77777777" w:rsidR="005C5B89" w:rsidRDefault="005C5B89" w:rsidP="004802BF">
      <w:pPr>
        <w:autoSpaceDE w:val="0"/>
        <w:autoSpaceDN w:val="0"/>
        <w:adjustRightInd w:val="0"/>
        <w:jc w:val="center"/>
        <w:rPr>
          <w:b/>
          <w:bCs/>
        </w:rPr>
      </w:pPr>
    </w:p>
    <w:p w14:paraId="5505E938" w14:textId="77777777" w:rsidR="005C5B89" w:rsidRDefault="005C5B89" w:rsidP="004802BF">
      <w:pPr>
        <w:autoSpaceDE w:val="0"/>
        <w:autoSpaceDN w:val="0"/>
        <w:adjustRightInd w:val="0"/>
        <w:jc w:val="center"/>
        <w:rPr>
          <w:b/>
          <w:bCs/>
        </w:rPr>
      </w:pPr>
    </w:p>
    <w:p w14:paraId="5ED0E02F" w14:textId="77777777" w:rsidR="005C5B89" w:rsidRDefault="005C5B89" w:rsidP="004802BF">
      <w:pPr>
        <w:autoSpaceDE w:val="0"/>
        <w:autoSpaceDN w:val="0"/>
        <w:adjustRightInd w:val="0"/>
        <w:jc w:val="center"/>
        <w:rPr>
          <w:b/>
          <w:bCs/>
        </w:rPr>
      </w:pPr>
    </w:p>
    <w:p w14:paraId="0E3558EC" w14:textId="77777777" w:rsidR="005C5B89" w:rsidRDefault="005C5B89" w:rsidP="004802BF">
      <w:pPr>
        <w:autoSpaceDE w:val="0"/>
        <w:autoSpaceDN w:val="0"/>
        <w:adjustRightInd w:val="0"/>
        <w:jc w:val="center"/>
        <w:rPr>
          <w:b/>
          <w:bCs/>
        </w:rPr>
      </w:pPr>
    </w:p>
    <w:p w14:paraId="2FA11427" w14:textId="77777777" w:rsidR="005C5B89" w:rsidRDefault="005C5B89" w:rsidP="004802BF">
      <w:pPr>
        <w:autoSpaceDE w:val="0"/>
        <w:autoSpaceDN w:val="0"/>
        <w:adjustRightInd w:val="0"/>
        <w:jc w:val="center"/>
        <w:rPr>
          <w:b/>
          <w:bCs/>
        </w:rPr>
      </w:pPr>
    </w:p>
    <w:p w14:paraId="518EDB68" w14:textId="77777777" w:rsidR="005C5B89" w:rsidRDefault="005C5B89" w:rsidP="004802BF">
      <w:pPr>
        <w:autoSpaceDE w:val="0"/>
        <w:autoSpaceDN w:val="0"/>
        <w:adjustRightInd w:val="0"/>
        <w:jc w:val="center"/>
        <w:rPr>
          <w:b/>
          <w:bCs/>
        </w:rPr>
      </w:pPr>
    </w:p>
    <w:p w14:paraId="70840A4E" w14:textId="77777777" w:rsidR="005C5B89" w:rsidRDefault="005C5B89" w:rsidP="004802BF">
      <w:pPr>
        <w:autoSpaceDE w:val="0"/>
        <w:autoSpaceDN w:val="0"/>
        <w:adjustRightInd w:val="0"/>
        <w:jc w:val="center"/>
        <w:rPr>
          <w:b/>
          <w:bCs/>
        </w:rPr>
      </w:pPr>
    </w:p>
    <w:p w14:paraId="148C5743" w14:textId="77777777" w:rsidR="005C5B89" w:rsidRDefault="005C5B89" w:rsidP="004802BF">
      <w:pPr>
        <w:autoSpaceDE w:val="0"/>
        <w:autoSpaceDN w:val="0"/>
        <w:adjustRightInd w:val="0"/>
        <w:jc w:val="center"/>
        <w:rPr>
          <w:b/>
          <w:bCs/>
        </w:rPr>
      </w:pPr>
    </w:p>
    <w:p w14:paraId="66FC61CE" w14:textId="77777777" w:rsidR="005C5B89" w:rsidRDefault="005C5B89" w:rsidP="004802BF">
      <w:pPr>
        <w:autoSpaceDE w:val="0"/>
        <w:autoSpaceDN w:val="0"/>
        <w:adjustRightInd w:val="0"/>
        <w:jc w:val="center"/>
        <w:rPr>
          <w:b/>
          <w:bCs/>
        </w:rPr>
      </w:pPr>
    </w:p>
    <w:p w14:paraId="7B410C13" w14:textId="77777777" w:rsidR="005C5B89" w:rsidRDefault="005C5B89" w:rsidP="004802BF">
      <w:pPr>
        <w:autoSpaceDE w:val="0"/>
        <w:autoSpaceDN w:val="0"/>
        <w:adjustRightInd w:val="0"/>
        <w:jc w:val="center"/>
        <w:rPr>
          <w:b/>
          <w:bCs/>
        </w:rPr>
      </w:pPr>
    </w:p>
    <w:p w14:paraId="097938DB" w14:textId="77777777" w:rsidR="001006F3" w:rsidRDefault="001006F3" w:rsidP="004802BF">
      <w:pPr>
        <w:autoSpaceDE w:val="0"/>
        <w:autoSpaceDN w:val="0"/>
        <w:adjustRightInd w:val="0"/>
        <w:jc w:val="center"/>
        <w:rPr>
          <w:b/>
          <w:bCs/>
        </w:rPr>
      </w:pPr>
    </w:p>
    <w:p w14:paraId="0A86D818" w14:textId="77777777" w:rsidR="001006F3" w:rsidRDefault="001006F3" w:rsidP="004802BF">
      <w:pPr>
        <w:autoSpaceDE w:val="0"/>
        <w:autoSpaceDN w:val="0"/>
        <w:adjustRightInd w:val="0"/>
        <w:jc w:val="center"/>
        <w:rPr>
          <w:b/>
          <w:bCs/>
        </w:rPr>
      </w:pPr>
    </w:p>
    <w:p w14:paraId="721CBC79" w14:textId="77777777" w:rsidR="001006F3" w:rsidRDefault="001006F3" w:rsidP="004802BF">
      <w:pPr>
        <w:autoSpaceDE w:val="0"/>
        <w:autoSpaceDN w:val="0"/>
        <w:adjustRightInd w:val="0"/>
        <w:jc w:val="center"/>
        <w:rPr>
          <w:b/>
          <w:bCs/>
        </w:rPr>
      </w:pPr>
    </w:p>
    <w:p w14:paraId="53777128" w14:textId="77777777" w:rsidR="001006F3" w:rsidRDefault="001006F3" w:rsidP="004802BF">
      <w:pPr>
        <w:autoSpaceDE w:val="0"/>
        <w:autoSpaceDN w:val="0"/>
        <w:adjustRightInd w:val="0"/>
        <w:jc w:val="center"/>
        <w:rPr>
          <w:b/>
          <w:bCs/>
        </w:rPr>
      </w:pPr>
    </w:p>
    <w:p w14:paraId="283CE778" w14:textId="77777777" w:rsidR="005C5B89" w:rsidRDefault="005C5B89" w:rsidP="004802BF">
      <w:pPr>
        <w:autoSpaceDE w:val="0"/>
        <w:autoSpaceDN w:val="0"/>
        <w:adjustRightInd w:val="0"/>
        <w:jc w:val="center"/>
        <w:rPr>
          <w:b/>
          <w:bCs/>
        </w:rPr>
      </w:pPr>
    </w:p>
    <w:p w14:paraId="4388BB90" w14:textId="77777777" w:rsidR="005C5B89" w:rsidRDefault="005C5B89" w:rsidP="004802BF">
      <w:pPr>
        <w:autoSpaceDE w:val="0"/>
        <w:autoSpaceDN w:val="0"/>
        <w:adjustRightInd w:val="0"/>
        <w:jc w:val="center"/>
        <w:rPr>
          <w:b/>
          <w:bCs/>
        </w:rPr>
      </w:pPr>
    </w:p>
    <w:p w14:paraId="6F905C66" w14:textId="4DABEF3F" w:rsidR="005C5B89" w:rsidRPr="002B2207" w:rsidRDefault="005B38B3" w:rsidP="004802BF">
      <w:pPr>
        <w:autoSpaceDE w:val="0"/>
        <w:autoSpaceDN w:val="0"/>
        <w:adjustRightInd w:val="0"/>
        <w:jc w:val="center"/>
        <w:rPr>
          <w:b/>
        </w:rPr>
      </w:pPr>
      <w:r>
        <w:rPr>
          <w:b/>
        </w:rPr>
        <w:t xml:space="preserve">    </w:t>
      </w:r>
      <w:r>
        <w:rPr>
          <w:b/>
        </w:rPr>
        <w:tab/>
      </w:r>
      <w:r>
        <w:rPr>
          <w:b/>
        </w:rPr>
        <w:tab/>
      </w:r>
      <w:r>
        <w:rPr>
          <w:b/>
        </w:rPr>
        <w:tab/>
      </w:r>
      <w:r>
        <w:rPr>
          <w:b/>
        </w:rPr>
        <w:tab/>
        <w:t xml:space="preserve">2. </w:t>
      </w:r>
      <w:r w:rsidRPr="00150D8E">
        <w:rPr>
          <w:b/>
        </w:rPr>
        <w:t>melléklet</w:t>
      </w:r>
      <w:r>
        <w:rPr>
          <w:b/>
        </w:rPr>
        <w:t xml:space="preserve"> a 17/2007. (IV.26.) önkormányzati rendelethez</w:t>
      </w:r>
      <w:r>
        <w:rPr>
          <w:rStyle w:val="Lbjegyzet-hivatkozs"/>
          <w:b/>
        </w:rPr>
        <w:footnoteReference w:id="134"/>
      </w:r>
    </w:p>
    <w:p w14:paraId="1035B423" w14:textId="77777777" w:rsidR="005C5B89" w:rsidRDefault="005C5B89" w:rsidP="005C5B89"/>
    <w:p w14:paraId="78ECE9B2" w14:textId="77777777" w:rsidR="004A16BE" w:rsidRPr="00081653" w:rsidRDefault="004A16BE" w:rsidP="004A16BE">
      <w:pPr>
        <w:spacing w:after="200" w:line="276" w:lineRule="auto"/>
        <w:jc w:val="center"/>
        <w:rPr>
          <w:rFonts w:eastAsia="Calibri"/>
          <w:b/>
        </w:rPr>
      </w:pPr>
    </w:p>
    <w:p w14:paraId="33CE3731" w14:textId="77777777" w:rsidR="004A16BE" w:rsidRDefault="004A16BE" w:rsidP="004A16BE"/>
    <w:p w14:paraId="27872565" w14:textId="77777777" w:rsidR="003866BB" w:rsidRDefault="003866BB" w:rsidP="003866BB">
      <w:pPr>
        <w:rPr>
          <w:b/>
        </w:rPr>
      </w:pPr>
    </w:p>
    <w:p w14:paraId="06B2581B" w14:textId="77777777" w:rsidR="005B38B3" w:rsidRDefault="005B38B3"/>
    <w:p w14:paraId="2B072E1E" w14:textId="77777777" w:rsidR="00403855" w:rsidRPr="00D36F81" w:rsidRDefault="00403855" w:rsidP="00403855">
      <w:pPr>
        <w:pStyle w:val="Listaszerbekezds"/>
        <w:jc w:val="center"/>
        <w:rPr>
          <w:b/>
        </w:rPr>
      </w:pPr>
      <w:r>
        <w:rPr>
          <w:bCs/>
        </w:rPr>
        <w:t>Abony Város Önkormányzat tulajdonában álló szociális alapon bérbe adható lakások bérleti díja</w:t>
      </w:r>
    </w:p>
    <w:p w14:paraId="4D80F244" w14:textId="77777777" w:rsidR="00403855" w:rsidRPr="00D36F81" w:rsidRDefault="00403855" w:rsidP="00403855">
      <w:pPr>
        <w:pStyle w:val="Listaszerbekezds"/>
        <w:autoSpaceDE w:val="0"/>
        <w:autoSpaceDN w:val="0"/>
        <w:adjustRightInd w:val="0"/>
        <w:jc w:val="both"/>
        <w:rPr>
          <w:b/>
        </w:rPr>
      </w:pPr>
    </w:p>
    <w:tbl>
      <w:tblPr>
        <w:tblpPr w:leftFromText="141" w:rightFromText="141" w:vertAnchor="text" w:tblpX="-142" w:tblpY="1"/>
        <w:tblOverlap w:val="never"/>
        <w:tblW w:w="14005" w:type="dxa"/>
        <w:tblLayout w:type="fixed"/>
        <w:tblCellMar>
          <w:left w:w="70" w:type="dxa"/>
          <w:right w:w="70" w:type="dxa"/>
        </w:tblCellMar>
        <w:tblLook w:val="04A0" w:firstRow="1" w:lastRow="0" w:firstColumn="1" w:lastColumn="0" w:noHBand="0" w:noVBand="1"/>
      </w:tblPr>
      <w:tblGrid>
        <w:gridCol w:w="142"/>
        <w:gridCol w:w="425"/>
        <w:gridCol w:w="988"/>
        <w:gridCol w:w="1705"/>
        <w:gridCol w:w="708"/>
        <w:gridCol w:w="426"/>
        <w:gridCol w:w="421"/>
        <w:gridCol w:w="1766"/>
        <w:gridCol w:w="1134"/>
        <w:gridCol w:w="649"/>
        <w:gridCol w:w="1275"/>
        <w:gridCol w:w="3927"/>
        <w:gridCol w:w="160"/>
        <w:gridCol w:w="279"/>
      </w:tblGrid>
      <w:tr w:rsidR="00403855" w:rsidRPr="00020363" w14:paraId="49B6203D" w14:textId="77777777" w:rsidTr="00496A27">
        <w:trPr>
          <w:gridBefore w:val="1"/>
          <w:gridAfter w:val="2"/>
          <w:wBefore w:w="142" w:type="dxa"/>
          <w:wAfter w:w="439" w:type="dxa"/>
          <w:trHeight w:val="284"/>
        </w:trPr>
        <w:tc>
          <w:tcPr>
            <w:tcW w:w="425" w:type="dxa"/>
          </w:tcPr>
          <w:p w14:paraId="66DAEB79" w14:textId="77777777" w:rsidR="00403855" w:rsidRPr="00020363" w:rsidRDefault="00403855" w:rsidP="00496A27">
            <w:pPr>
              <w:jc w:val="both"/>
              <w:rPr>
                <w:color w:val="000000"/>
              </w:rPr>
            </w:pPr>
          </w:p>
        </w:tc>
        <w:tc>
          <w:tcPr>
            <w:tcW w:w="12999" w:type="dxa"/>
            <w:gridSpan w:val="10"/>
            <w:vMerge w:val="restart"/>
            <w:vAlign w:val="center"/>
            <w:hideMark/>
          </w:tcPr>
          <w:p w14:paraId="778879D0" w14:textId="77777777" w:rsidR="00403855" w:rsidRPr="00020363" w:rsidRDefault="00403855" w:rsidP="00496A27">
            <w:pPr>
              <w:ind w:left="-496" w:hanging="284"/>
              <w:jc w:val="both"/>
              <w:rPr>
                <w:color w:val="000000"/>
              </w:rPr>
            </w:pPr>
            <w:r w:rsidRPr="00020363">
              <w:rPr>
                <w:color w:val="000000"/>
              </w:rPr>
              <w:t xml:space="preserve">Abony </w:t>
            </w:r>
          </w:p>
        </w:tc>
      </w:tr>
      <w:tr w:rsidR="00403855" w:rsidRPr="00020363" w14:paraId="4153C6F2" w14:textId="77777777" w:rsidTr="00496A27">
        <w:trPr>
          <w:gridBefore w:val="1"/>
          <w:gridAfter w:val="1"/>
          <w:wBefore w:w="142" w:type="dxa"/>
          <w:wAfter w:w="279" w:type="dxa"/>
          <w:trHeight w:val="517"/>
        </w:trPr>
        <w:tc>
          <w:tcPr>
            <w:tcW w:w="425" w:type="dxa"/>
          </w:tcPr>
          <w:p w14:paraId="6AFFB1C7" w14:textId="77777777" w:rsidR="00403855" w:rsidRPr="00020363" w:rsidRDefault="00403855" w:rsidP="00496A27">
            <w:pPr>
              <w:jc w:val="both"/>
              <w:rPr>
                <w:color w:val="000000"/>
              </w:rPr>
            </w:pPr>
          </w:p>
        </w:tc>
        <w:tc>
          <w:tcPr>
            <w:tcW w:w="12999" w:type="dxa"/>
            <w:gridSpan w:val="10"/>
            <w:vMerge/>
            <w:vAlign w:val="center"/>
            <w:hideMark/>
          </w:tcPr>
          <w:p w14:paraId="6E541587" w14:textId="77777777" w:rsidR="00403855" w:rsidRPr="00020363" w:rsidRDefault="00403855" w:rsidP="00496A27">
            <w:pPr>
              <w:jc w:val="both"/>
              <w:rPr>
                <w:color w:val="000000"/>
              </w:rPr>
            </w:pPr>
          </w:p>
        </w:tc>
        <w:tc>
          <w:tcPr>
            <w:tcW w:w="160" w:type="dxa"/>
            <w:vAlign w:val="center"/>
            <w:hideMark/>
          </w:tcPr>
          <w:p w14:paraId="2ACACE29" w14:textId="77777777" w:rsidR="00403855" w:rsidRPr="00020363" w:rsidRDefault="00403855" w:rsidP="00496A27">
            <w:pPr>
              <w:jc w:val="both"/>
              <w:rPr>
                <w:color w:val="000000"/>
              </w:rPr>
            </w:pPr>
          </w:p>
        </w:tc>
      </w:tr>
      <w:tr w:rsidR="00403855" w:rsidRPr="00020363" w14:paraId="36303524" w14:textId="77777777" w:rsidTr="00496A27">
        <w:trPr>
          <w:trHeight w:val="517"/>
        </w:trPr>
        <w:tc>
          <w:tcPr>
            <w:tcW w:w="567"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460419C4" w14:textId="77777777" w:rsidR="00403855" w:rsidRPr="00020363" w:rsidRDefault="00403855" w:rsidP="00496A27">
            <w:pPr>
              <w:jc w:val="both"/>
              <w:rPr>
                <w:i/>
                <w:iCs/>
                <w:color w:val="000000"/>
              </w:rPr>
            </w:pPr>
          </w:p>
        </w:tc>
        <w:tc>
          <w:tcPr>
            <w:tcW w:w="988" w:type="dxa"/>
            <w:vMerge w:val="restart"/>
            <w:tcBorders>
              <w:top w:val="single" w:sz="4" w:space="0" w:color="auto"/>
              <w:left w:val="single" w:sz="4" w:space="0" w:color="auto"/>
              <w:right w:val="single" w:sz="4" w:space="0" w:color="auto"/>
            </w:tcBorders>
            <w:vAlign w:val="center"/>
          </w:tcPr>
          <w:p w14:paraId="265D449A" w14:textId="77777777" w:rsidR="00403855" w:rsidRPr="00020363" w:rsidRDefault="00403855" w:rsidP="00496A27">
            <w:pPr>
              <w:ind w:left="-59"/>
              <w:jc w:val="both"/>
              <w:rPr>
                <w:b/>
                <w:bCs/>
                <w:color w:val="000000"/>
              </w:rPr>
            </w:pPr>
            <w:r>
              <w:rPr>
                <w:b/>
                <w:bCs/>
                <w:color w:val="000000"/>
              </w:rPr>
              <w:t>Hrsz.</w:t>
            </w:r>
          </w:p>
        </w:tc>
        <w:tc>
          <w:tcPr>
            <w:tcW w:w="32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631D9DF6" w14:textId="77777777" w:rsidR="00403855" w:rsidRPr="00020363" w:rsidRDefault="00403855" w:rsidP="00496A27">
            <w:pPr>
              <w:ind w:left="-59"/>
              <w:jc w:val="center"/>
              <w:rPr>
                <w:b/>
                <w:bCs/>
                <w:color w:val="000000"/>
              </w:rPr>
            </w:pPr>
            <w:r w:rsidRPr="00020363">
              <w:rPr>
                <w:b/>
                <w:bCs/>
                <w:color w:val="000000"/>
              </w:rPr>
              <w:t>Cím</w:t>
            </w:r>
          </w:p>
        </w:tc>
        <w:tc>
          <w:tcPr>
            <w:tcW w:w="1766" w:type="dxa"/>
            <w:vMerge w:val="restart"/>
            <w:tcBorders>
              <w:top w:val="single" w:sz="4" w:space="0" w:color="auto"/>
              <w:left w:val="single" w:sz="4" w:space="0" w:color="auto"/>
              <w:bottom w:val="single" w:sz="4" w:space="0" w:color="auto"/>
              <w:right w:val="single" w:sz="4" w:space="0" w:color="auto"/>
            </w:tcBorders>
            <w:noWrap/>
            <w:vAlign w:val="center"/>
            <w:hideMark/>
          </w:tcPr>
          <w:p w14:paraId="0241D44B" w14:textId="77777777" w:rsidR="00403855" w:rsidRPr="00020363" w:rsidRDefault="00403855" w:rsidP="00496A27">
            <w:pPr>
              <w:ind w:left="-59"/>
              <w:jc w:val="center"/>
              <w:rPr>
                <w:b/>
                <w:bCs/>
                <w:color w:val="000000"/>
              </w:rPr>
            </w:pPr>
            <w:r w:rsidRPr="00020363">
              <w:rPr>
                <w:b/>
                <w:bCs/>
                <w:color w:val="000000"/>
              </w:rPr>
              <w:t>Komfortfokozat</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279E044" w14:textId="77777777" w:rsidR="00403855" w:rsidRPr="00020363" w:rsidRDefault="00403855" w:rsidP="00496A27">
            <w:pPr>
              <w:ind w:left="-59"/>
              <w:jc w:val="center"/>
              <w:rPr>
                <w:b/>
                <w:bCs/>
                <w:color w:val="000000"/>
              </w:rPr>
            </w:pPr>
            <w:r w:rsidRPr="00020363">
              <w:rPr>
                <w:b/>
                <w:bCs/>
                <w:color w:val="000000"/>
              </w:rPr>
              <w:t>Szoba</w:t>
            </w:r>
          </w:p>
        </w:tc>
        <w:tc>
          <w:tcPr>
            <w:tcW w:w="649" w:type="dxa"/>
            <w:vMerge w:val="restart"/>
            <w:tcBorders>
              <w:top w:val="single" w:sz="4" w:space="0" w:color="auto"/>
              <w:left w:val="single" w:sz="4" w:space="0" w:color="auto"/>
              <w:bottom w:val="single" w:sz="4" w:space="0" w:color="auto"/>
              <w:right w:val="single" w:sz="4" w:space="0" w:color="auto"/>
            </w:tcBorders>
            <w:noWrap/>
            <w:vAlign w:val="center"/>
            <w:hideMark/>
          </w:tcPr>
          <w:p w14:paraId="089D7231" w14:textId="77777777" w:rsidR="00403855" w:rsidRPr="00020363" w:rsidRDefault="00403855" w:rsidP="00496A27">
            <w:pPr>
              <w:ind w:left="-59"/>
              <w:jc w:val="center"/>
              <w:rPr>
                <w:b/>
                <w:bCs/>
                <w:color w:val="000000"/>
              </w:rPr>
            </w:pPr>
            <w:r w:rsidRPr="00020363">
              <w:rPr>
                <w:b/>
                <w:bCs/>
                <w:color w:val="000000"/>
              </w:rPr>
              <w:t>m²</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B3271FB" w14:textId="77777777" w:rsidR="00403855" w:rsidRPr="00020363" w:rsidRDefault="00403855" w:rsidP="00496A27">
            <w:pPr>
              <w:ind w:left="-59"/>
              <w:jc w:val="center"/>
              <w:rPr>
                <w:b/>
                <w:bCs/>
                <w:color w:val="000000"/>
              </w:rPr>
            </w:pPr>
            <w:r w:rsidRPr="00020363">
              <w:rPr>
                <w:b/>
                <w:bCs/>
                <w:color w:val="000000"/>
              </w:rPr>
              <w:t>Lakbér</w:t>
            </w:r>
          </w:p>
          <w:p w14:paraId="794B7C27" w14:textId="77777777" w:rsidR="00403855" w:rsidRPr="00020363" w:rsidRDefault="00403855" w:rsidP="00496A27">
            <w:pPr>
              <w:ind w:left="-59"/>
              <w:jc w:val="center"/>
              <w:rPr>
                <w:b/>
                <w:bCs/>
                <w:color w:val="000000"/>
              </w:rPr>
            </w:pPr>
            <w:r w:rsidRPr="00020363">
              <w:rPr>
                <w:b/>
                <w:bCs/>
                <w:color w:val="000000"/>
              </w:rPr>
              <w:t>Ft/m²</w:t>
            </w:r>
          </w:p>
        </w:tc>
        <w:tc>
          <w:tcPr>
            <w:tcW w:w="4366" w:type="dxa"/>
            <w:gridSpan w:val="3"/>
            <w:tcBorders>
              <w:left w:val="single" w:sz="4" w:space="0" w:color="auto"/>
            </w:tcBorders>
            <w:vAlign w:val="center"/>
            <w:hideMark/>
          </w:tcPr>
          <w:p w14:paraId="5FE6D96E" w14:textId="77777777" w:rsidR="00403855" w:rsidRPr="00020363" w:rsidRDefault="00403855" w:rsidP="00496A27">
            <w:pPr>
              <w:jc w:val="both"/>
            </w:pPr>
          </w:p>
        </w:tc>
      </w:tr>
      <w:tr w:rsidR="00403855" w:rsidRPr="00020363" w14:paraId="23E628A6" w14:textId="77777777" w:rsidTr="00496A27">
        <w:trPr>
          <w:trHeight w:val="517"/>
        </w:trPr>
        <w:tc>
          <w:tcPr>
            <w:tcW w:w="567" w:type="dxa"/>
            <w:gridSpan w:val="2"/>
            <w:vMerge/>
            <w:tcBorders>
              <w:top w:val="single" w:sz="8" w:space="0" w:color="auto"/>
              <w:left w:val="single" w:sz="4" w:space="0" w:color="auto"/>
              <w:bottom w:val="single" w:sz="4" w:space="0" w:color="auto"/>
              <w:right w:val="single" w:sz="4" w:space="0" w:color="auto"/>
            </w:tcBorders>
            <w:vAlign w:val="center"/>
            <w:hideMark/>
          </w:tcPr>
          <w:p w14:paraId="72737A4B" w14:textId="77777777" w:rsidR="00403855" w:rsidRPr="00020363" w:rsidRDefault="00403855" w:rsidP="00496A27">
            <w:pPr>
              <w:jc w:val="both"/>
              <w:rPr>
                <w:i/>
                <w:iCs/>
                <w:color w:val="000000"/>
              </w:rPr>
            </w:pPr>
          </w:p>
        </w:tc>
        <w:tc>
          <w:tcPr>
            <w:tcW w:w="988" w:type="dxa"/>
            <w:vMerge/>
            <w:tcBorders>
              <w:left w:val="single" w:sz="4" w:space="0" w:color="auto"/>
              <w:bottom w:val="single" w:sz="4" w:space="0" w:color="auto"/>
              <w:right w:val="single" w:sz="4" w:space="0" w:color="auto"/>
            </w:tcBorders>
          </w:tcPr>
          <w:p w14:paraId="532795BE" w14:textId="77777777" w:rsidR="00403855" w:rsidRPr="00020363" w:rsidRDefault="00403855" w:rsidP="00496A27">
            <w:pPr>
              <w:jc w:val="both"/>
              <w:rPr>
                <w:b/>
                <w:bCs/>
                <w:color w:val="000000"/>
              </w:rPr>
            </w:pPr>
          </w:p>
        </w:tc>
        <w:tc>
          <w:tcPr>
            <w:tcW w:w="3260" w:type="dxa"/>
            <w:gridSpan w:val="4"/>
            <w:vMerge/>
            <w:tcBorders>
              <w:top w:val="single" w:sz="8" w:space="0" w:color="auto"/>
              <w:left w:val="single" w:sz="4" w:space="0" w:color="auto"/>
              <w:bottom w:val="single" w:sz="4" w:space="0" w:color="auto"/>
              <w:right w:val="single" w:sz="4" w:space="0" w:color="auto"/>
            </w:tcBorders>
            <w:vAlign w:val="center"/>
            <w:hideMark/>
          </w:tcPr>
          <w:p w14:paraId="30A875A9" w14:textId="77777777" w:rsidR="00403855" w:rsidRPr="00020363" w:rsidRDefault="00403855" w:rsidP="00496A27">
            <w:pPr>
              <w:jc w:val="both"/>
              <w:rPr>
                <w:b/>
                <w:bCs/>
                <w:color w:val="000000"/>
              </w:rPr>
            </w:pPr>
          </w:p>
        </w:tc>
        <w:tc>
          <w:tcPr>
            <w:tcW w:w="1766" w:type="dxa"/>
            <w:vMerge/>
            <w:tcBorders>
              <w:top w:val="single" w:sz="8" w:space="0" w:color="auto"/>
              <w:left w:val="single" w:sz="4" w:space="0" w:color="auto"/>
              <w:bottom w:val="single" w:sz="4" w:space="0" w:color="auto"/>
              <w:right w:val="single" w:sz="4" w:space="0" w:color="auto"/>
            </w:tcBorders>
            <w:vAlign w:val="center"/>
            <w:hideMark/>
          </w:tcPr>
          <w:p w14:paraId="49B6B3DA" w14:textId="77777777" w:rsidR="00403855" w:rsidRPr="00020363" w:rsidRDefault="00403855" w:rsidP="00496A27">
            <w:pPr>
              <w:jc w:val="both"/>
              <w:rPr>
                <w:b/>
                <w:bCs/>
                <w:color w:val="00000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011E9BC6" w14:textId="77777777" w:rsidR="00403855" w:rsidRPr="00020363" w:rsidRDefault="00403855" w:rsidP="00496A27">
            <w:pPr>
              <w:jc w:val="center"/>
              <w:rPr>
                <w:b/>
                <w:bCs/>
                <w:color w:val="000000"/>
              </w:rPr>
            </w:pPr>
          </w:p>
        </w:tc>
        <w:tc>
          <w:tcPr>
            <w:tcW w:w="649" w:type="dxa"/>
            <w:vMerge/>
            <w:tcBorders>
              <w:top w:val="single" w:sz="8" w:space="0" w:color="auto"/>
              <w:left w:val="single" w:sz="4" w:space="0" w:color="auto"/>
              <w:bottom w:val="single" w:sz="4" w:space="0" w:color="auto"/>
              <w:right w:val="single" w:sz="4" w:space="0" w:color="auto"/>
            </w:tcBorders>
            <w:vAlign w:val="center"/>
            <w:hideMark/>
          </w:tcPr>
          <w:p w14:paraId="0E4AABC9" w14:textId="77777777" w:rsidR="00403855" w:rsidRPr="00020363" w:rsidRDefault="00403855" w:rsidP="00496A27">
            <w:pPr>
              <w:jc w:val="both"/>
              <w:rPr>
                <w:b/>
                <w:bCs/>
                <w:color w:val="000000"/>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61AD01FB" w14:textId="77777777" w:rsidR="00403855" w:rsidRPr="00020363" w:rsidRDefault="00403855" w:rsidP="00496A27">
            <w:pPr>
              <w:jc w:val="both"/>
              <w:rPr>
                <w:b/>
                <w:bCs/>
                <w:color w:val="000000"/>
              </w:rPr>
            </w:pPr>
          </w:p>
        </w:tc>
        <w:tc>
          <w:tcPr>
            <w:tcW w:w="4366" w:type="dxa"/>
            <w:gridSpan w:val="3"/>
            <w:tcBorders>
              <w:left w:val="single" w:sz="4" w:space="0" w:color="auto"/>
            </w:tcBorders>
            <w:vAlign w:val="center"/>
            <w:hideMark/>
          </w:tcPr>
          <w:p w14:paraId="4531D5DC" w14:textId="77777777" w:rsidR="00403855" w:rsidRPr="00020363" w:rsidRDefault="00403855" w:rsidP="00496A27">
            <w:pPr>
              <w:jc w:val="both"/>
              <w:rPr>
                <w:b/>
                <w:bCs/>
                <w:color w:val="000000"/>
              </w:rPr>
            </w:pPr>
          </w:p>
        </w:tc>
      </w:tr>
      <w:tr w:rsidR="00403855" w:rsidRPr="00020363" w14:paraId="4DDF9974" w14:textId="77777777" w:rsidTr="00496A27">
        <w:trPr>
          <w:trHeight w:val="300"/>
        </w:trPr>
        <w:tc>
          <w:tcPr>
            <w:tcW w:w="567"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FB225F8" w14:textId="77777777" w:rsidR="00403855" w:rsidRPr="00020363" w:rsidRDefault="00403855" w:rsidP="00496A27">
            <w:pPr>
              <w:jc w:val="center"/>
            </w:pPr>
            <w:r w:rsidRPr="00020363">
              <w:t>1.</w:t>
            </w:r>
          </w:p>
        </w:tc>
        <w:tc>
          <w:tcPr>
            <w:tcW w:w="988" w:type="dxa"/>
            <w:tcBorders>
              <w:top w:val="single" w:sz="4" w:space="0" w:color="auto"/>
              <w:left w:val="nil"/>
              <w:bottom w:val="single" w:sz="4" w:space="0" w:color="auto"/>
              <w:right w:val="single" w:sz="4" w:space="0" w:color="auto"/>
            </w:tcBorders>
            <w:shd w:val="clear" w:color="auto" w:fill="FFFFFF"/>
          </w:tcPr>
          <w:p w14:paraId="006787BE" w14:textId="77777777" w:rsidR="00403855" w:rsidRDefault="00403855" w:rsidP="00496A27">
            <w:pPr>
              <w:jc w:val="center"/>
            </w:pPr>
            <w:r>
              <w:t>4285</w:t>
            </w:r>
          </w:p>
        </w:tc>
        <w:tc>
          <w:tcPr>
            <w:tcW w:w="1705" w:type="dxa"/>
            <w:tcBorders>
              <w:top w:val="nil"/>
              <w:left w:val="single" w:sz="4" w:space="0" w:color="auto"/>
              <w:bottom w:val="single" w:sz="4" w:space="0" w:color="auto"/>
              <w:right w:val="single" w:sz="4" w:space="0" w:color="auto"/>
            </w:tcBorders>
            <w:shd w:val="clear" w:color="auto" w:fill="FFFFFF"/>
            <w:noWrap/>
            <w:vAlign w:val="center"/>
          </w:tcPr>
          <w:p w14:paraId="1ECF460A" w14:textId="77777777" w:rsidR="00403855" w:rsidRPr="00020363" w:rsidRDefault="00403855" w:rsidP="00496A27">
            <w:pPr>
              <w:jc w:val="both"/>
            </w:pPr>
            <w:r>
              <w:t>Baross Gábor</w:t>
            </w:r>
          </w:p>
        </w:tc>
        <w:tc>
          <w:tcPr>
            <w:tcW w:w="708" w:type="dxa"/>
            <w:tcBorders>
              <w:top w:val="nil"/>
              <w:left w:val="nil"/>
              <w:bottom w:val="single" w:sz="4" w:space="0" w:color="auto"/>
              <w:right w:val="single" w:sz="4" w:space="0" w:color="auto"/>
            </w:tcBorders>
            <w:shd w:val="clear" w:color="auto" w:fill="FFFFFF"/>
            <w:noWrap/>
            <w:vAlign w:val="center"/>
            <w:hideMark/>
          </w:tcPr>
          <w:p w14:paraId="10BEA216" w14:textId="77777777" w:rsidR="00403855" w:rsidRPr="00020363" w:rsidRDefault="00403855" w:rsidP="00496A27">
            <w:pPr>
              <w:jc w:val="center"/>
            </w:pPr>
            <w:r w:rsidRPr="00020363">
              <w:t>utca</w:t>
            </w:r>
          </w:p>
        </w:tc>
        <w:tc>
          <w:tcPr>
            <w:tcW w:w="426" w:type="dxa"/>
            <w:tcBorders>
              <w:top w:val="nil"/>
              <w:left w:val="nil"/>
              <w:bottom w:val="single" w:sz="4" w:space="0" w:color="auto"/>
              <w:right w:val="single" w:sz="4" w:space="0" w:color="auto"/>
            </w:tcBorders>
            <w:shd w:val="clear" w:color="auto" w:fill="FFFFFF"/>
            <w:noWrap/>
            <w:vAlign w:val="center"/>
          </w:tcPr>
          <w:p w14:paraId="7C5CED8C" w14:textId="77777777" w:rsidR="00403855" w:rsidRPr="00020363" w:rsidRDefault="00403855" w:rsidP="00496A27">
            <w:pPr>
              <w:jc w:val="center"/>
            </w:pPr>
            <w:r>
              <w:t>3</w:t>
            </w:r>
          </w:p>
        </w:tc>
        <w:tc>
          <w:tcPr>
            <w:tcW w:w="421" w:type="dxa"/>
            <w:tcBorders>
              <w:top w:val="nil"/>
              <w:left w:val="nil"/>
              <w:bottom w:val="single" w:sz="4" w:space="0" w:color="auto"/>
              <w:right w:val="single" w:sz="4" w:space="0" w:color="auto"/>
            </w:tcBorders>
            <w:shd w:val="clear" w:color="auto" w:fill="FFFFFF"/>
            <w:noWrap/>
            <w:vAlign w:val="center"/>
          </w:tcPr>
          <w:p w14:paraId="1411FF9C" w14:textId="77777777" w:rsidR="00403855" w:rsidRPr="00020363" w:rsidRDefault="00403855" w:rsidP="00496A27">
            <w:pPr>
              <w:jc w:val="center"/>
            </w:pPr>
            <w:r>
              <w:t>2</w:t>
            </w:r>
          </w:p>
        </w:tc>
        <w:tc>
          <w:tcPr>
            <w:tcW w:w="1766" w:type="dxa"/>
            <w:tcBorders>
              <w:top w:val="nil"/>
              <w:left w:val="nil"/>
              <w:bottom w:val="single" w:sz="4" w:space="0" w:color="auto"/>
              <w:right w:val="single" w:sz="4" w:space="0" w:color="auto"/>
            </w:tcBorders>
            <w:shd w:val="clear" w:color="auto" w:fill="FFFFFF"/>
            <w:noWrap/>
            <w:vAlign w:val="center"/>
          </w:tcPr>
          <w:p w14:paraId="1187BEF1" w14:textId="77777777" w:rsidR="00403855" w:rsidRPr="00020363" w:rsidRDefault="00403855" w:rsidP="00496A27">
            <w:pPr>
              <w:jc w:val="center"/>
            </w:pPr>
            <w:r>
              <w:t>komfort nélküli</w:t>
            </w:r>
          </w:p>
        </w:tc>
        <w:tc>
          <w:tcPr>
            <w:tcW w:w="1134" w:type="dxa"/>
            <w:tcBorders>
              <w:top w:val="nil"/>
              <w:left w:val="nil"/>
              <w:bottom w:val="single" w:sz="4" w:space="0" w:color="auto"/>
              <w:right w:val="single" w:sz="4" w:space="0" w:color="auto"/>
            </w:tcBorders>
            <w:shd w:val="clear" w:color="auto" w:fill="FFFFFF"/>
            <w:noWrap/>
            <w:vAlign w:val="center"/>
          </w:tcPr>
          <w:p w14:paraId="1FB4F107" w14:textId="77777777" w:rsidR="00403855" w:rsidRPr="00020363" w:rsidRDefault="00403855" w:rsidP="00496A27">
            <w:pPr>
              <w:jc w:val="center"/>
            </w:pPr>
            <w:r>
              <w:t>1</w:t>
            </w:r>
          </w:p>
        </w:tc>
        <w:tc>
          <w:tcPr>
            <w:tcW w:w="649" w:type="dxa"/>
            <w:tcBorders>
              <w:top w:val="nil"/>
              <w:left w:val="nil"/>
              <w:bottom w:val="single" w:sz="4" w:space="0" w:color="auto"/>
              <w:right w:val="single" w:sz="4" w:space="0" w:color="auto"/>
            </w:tcBorders>
            <w:shd w:val="clear" w:color="auto" w:fill="FFFFFF"/>
            <w:noWrap/>
            <w:vAlign w:val="center"/>
          </w:tcPr>
          <w:p w14:paraId="7B8F6C56" w14:textId="77777777" w:rsidR="00403855" w:rsidRPr="00020363" w:rsidRDefault="00403855" w:rsidP="00496A27">
            <w:pPr>
              <w:jc w:val="center"/>
            </w:pPr>
            <w:r>
              <w:t>31</w:t>
            </w:r>
          </w:p>
        </w:tc>
        <w:tc>
          <w:tcPr>
            <w:tcW w:w="1275" w:type="dxa"/>
            <w:tcBorders>
              <w:top w:val="nil"/>
              <w:left w:val="nil"/>
              <w:bottom w:val="single" w:sz="4" w:space="0" w:color="auto"/>
              <w:right w:val="single" w:sz="4" w:space="0" w:color="auto"/>
            </w:tcBorders>
            <w:shd w:val="clear" w:color="auto" w:fill="FFFFFF"/>
            <w:noWrap/>
            <w:vAlign w:val="center"/>
          </w:tcPr>
          <w:p w14:paraId="483C146E" w14:textId="77777777" w:rsidR="00403855" w:rsidRPr="00020363" w:rsidRDefault="00403855" w:rsidP="00496A27">
            <w:pPr>
              <w:jc w:val="center"/>
            </w:pPr>
            <w:r>
              <w:t>145</w:t>
            </w:r>
          </w:p>
        </w:tc>
        <w:tc>
          <w:tcPr>
            <w:tcW w:w="4366" w:type="dxa"/>
            <w:gridSpan w:val="3"/>
            <w:tcBorders>
              <w:left w:val="single" w:sz="4" w:space="0" w:color="auto"/>
            </w:tcBorders>
            <w:vAlign w:val="center"/>
            <w:hideMark/>
          </w:tcPr>
          <w:p w14:paraId="43E89D19" w14:textId="77777777" w:rsidR="00403855" w:rsidRPr="00020363" w:rsidRDefault="00403855" w:rsidP="00496A27">
            <w:pPr>
              <w:jc w:val="both"/>
            </w:pPr>
          </w:p>
        </w:tc>
      </w:tr>
      <w:tr w:rsidR="00403855" w:rsidRPr="00020363" w14:paraId="48920924" w14:textId="77777777" w:rsidTr="00496A27">
        <w:trPr>
          <w:trHeight w:val="300"/>
        </w:trPr>
        <w:tc>
          <w:tcPr>
            <w:tcW w:w="567"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60EDB06" w14:textId="77777777" w:rsidR="00403855" w:rsidRPr="00020363" w:rsidRDefault="00403855" w:rsidP="00496A27">
            <w:pPr>
              <w:jc w:val="center"/>
            </w:pPr>
            <w:r w:rsidRPr="00020363">
              <w:t>2.</w:t>
            </w:r>
          </w:p>
        </w:tc>
        <w:tc>
          <w:tcPr>
            <w:tcW w:w="988" w:type="dxa"/>
            <w:tcBorders>
              <w:top w:val="single" w:sz="4" w:space="0" w:color="auto"/>
              <w:left w:val="nil"/>
              <w:bottom w:val="single" w:sz="4" w:space="0" w:color="auto"/>
              <w:right w:val="single" w:sz="4" w:space="0" w:color="auto"/>
            </w:tcBorders>
            <w:shd w:val="clear" w:color="auto" w:fill="FFFFFF"/>
          </w:tcPr>
          <w:p w14:paraId="52F52D86" w14:textId="77777777" w:rsidR="00403855" w:rsidRPr="00020363" w:rsidRDefault="00403855" w:rsidP="00496A27">
            <w:pPr>
              <w:jc w:val="center"/>
            </w:pPr>
            <w:r>
              <w:t>4081</w:t>
            </w:r>
          </w:p>
        </w:tc>
        <w:tc>
          <w:tcPr>
            <w:tcW w:w="1705" w:type="dxa"/>
            <w:tcBorders>
              <w:top w:val="nil"/>
              <w:left w:val="single" w:sz="4" w:space="0" w:color="auto"/>
              <w:bottom w:val="single" w:sz="4" w:space="0" w:color="auto"/>
              <w:right w:val="single" w:sz="4" w:space="0" w:color="auto"/>
            </w:tcBorders>
            <w:shd w:val="clear" w:color="auto" w:fill="FFFFFF"/>
            <w:noWrap/>
            <w:vAlign w:val="center"/>
          </w:tcPr>
          <w:p w14:paraId="22E05E4D" w14:textId="77777777" w:rsidR="00403855" w:rsidRPr="00020363" w:rsidRDefault="00403855" w:rsidP="00496A27">
            <w:pPr>
              <w:jc w:val="both"/>
            </w:pPr>
            <w:r>
              <w:t>Reform</w:t>
            </w:r>
          </w:p>
        </w:tc>
        <w:tc>
          <w:tcPr>
            <w:tcW w:w="708" w:type="dxa"/>
            <w:tcBorders>
              <w:top w:val="nil"/>
              <w:left w:val="nil"/>
              <w:bottom w:val="single" w:sz="4" w:space="0" w:color="auto"/>
              <w:right w:val="single" w:sz="4" w:space="0" w:color="auto"/>
            </w:tcBorders>
            <w:shd w:val="clear" w:color="auto" w:fill="FFFFFF"/>
            <w:noWrap/>
            <w:vAlign w:val="center"/>
            <w:hideMark/>
          </w:tcPr>
          <w:p w14:paraId="148E63AD" w14:textId="77777777" w:rsidR="00403855" w:rsidRPr="00020363" w:rsidRDefault="00403855" w:rsidP="00496A27">
            <w:pPr>
              <w:jc w:val="center"/>
            </w:pPr>
            <w:r w:rsidRPr="00020363">
              <w:t>utca</w:t>
            </w:r>
          </w:p>
        </w:tc>
        <w:tc>
          <w:tcPr>
            <w:tcW w:w="426" w:type="dxa"/>
            <w:tcBorders>
              <w:top w:val="nil"/>
              <w:left w:val="nil"/>
              <w:bottom w:val="single" w:sz="4" w:space="0" w:color="auto"/>
              <w:right w:val="single" w:sz="4" w:space="0" w:color="auto"/>
            </w:tcBorders>
            <w:shd w:val="clear" w:color="auto" w:fill="FFFFFF"/>
            <w:noWrap/>
            <w:vAlign w:val="center"/>
          </w:tcPr>
          <w:p w14:paraId="3592A410" w14:textId="77777777" w:rsidR="00403855" w:rsidRPr="00020363" w:rsidRDefault="00403855" w:rsidP="00496A27">
            <w:pPr>
              <w:jc w:val="center"/>
            </w:pPr>
            <w:r>
              <w:t>9</w:t>
            </w:r>
          </w:p>
        </w:tc>
        <w:tc>
          <w:tcPr>
            <w:tcW w:w="421" w:type="dxa"/>
            <w:tcBorders>
              <w:top w:val="nil"/>
              <w:left w:val="nil"/>
              <w:bottom w:val="single" w:sz="4" w:space="0" w:color="auto"/>
              <w:right w:val="single" w:sz="4" w:space="0" w:color="auto"/>
            </w:tcBorders>
            <w:shd w:val="clear" w:color="auto" w:fill="FFFFFF"/>
            <w:noWrap/>
            <w:vAlign w:val="center"/>
          </w:tcPr>
          <w:p w14:paraId="55ACC6D6" w14:textId="77777777" w:rsidR="00403855" w:rsidRPr="00020363" w:rsidRDefault="00403855" w:rsidP="00496A27">
            <w:pPr>
              <w:jc w:val="center"/>
            </w:pPr>
          </w:p>
        </w:tc>
        <w:tc>
          <w:tcPr>
            <w:tcW w:w="1766" w:type="dxa"/>
            <w:tcBorders>
              <w:top w:val="nil"/>
              <w:left w:val="nil"/>
              <w:bottom w:val="single" w:sz="4" w:space="0" w:color="auto"/>
              <w:right w:val="single" w:sz="4" w:space="0" w:color="auto"/>
            </w:tcBorders>
            <w:shd w:val="clear" w:color="auto" w:fill="FFFFFF"/>
            <w:noWrap/>
            <w:vAlign w:val="center"/>
          </w:tcPr>
          <w:p w14:paraId="6054F574" w14:textId="77777777" w:rsidR="00403855" w:rsidRPr="00020363" w:rsidRDefault="00403855" w:rsidP="00496A27">
            <w:pPr>
              <w:jc w:val="center"/>
            </w:pPr>
            <w:r>
              <w:t>komfort nélküli</w:t>
            </w:r>
          </w:p>
        </w:tc>
        <w:tc>
          <w:tcPr>
            <w:tcW w:w="1134" w:type="dxa"/>
            <w:tcBorders>
              <w:top w:val="nil"/>
              <w:left w:val="nil"/>
              <w:bottom w:val="single" w:sz="4" w:space="0" w:color="auto"/>
              <w:right w:val="single" w:sz="4" w:space="0" w:color="auto"/>
            </w:tcBorders>
            <w:shd w:val="clear" w:color="auto" w:fill="FFFFFF"/>
            <w:noWrap/>
            <w:vAlign w:val="center"/>
          </w:tcPr>
          <w:p w14:paraId="36594AB1" w14:textId="77777777" w:rsidR="00403855" w:rsidRPr="00020363" w:rsidRDefault="00403855" w:rsidP="00496A27">
            <w:pPr>
              <w:jc w:val="center"/>
            </w:pPr>
            <w:r>
              <w:t>1</w:t>
            </w:r>
          </w:p>
        </w:tc>
        <w:tc>
          <w:tcPr>
            <w:tcW w:w="649" w:type="dxa"/>
            <w:tcBorders>
              <w:top w:val="nil"/>
              <w:left w:val="nil"/>
              <w:bottom w:val="single" w:sz="4" w:space="0" w:color="auto"/>
              <w:right w:val="single" w:sz="4" w:space="0" w:color="auto"/>
            </w:tcBorders>
            <w:shd w:val="clear" w:color="auto" w:fill="FFFFFF"/>
            <w:noWrap/>
            <w:vAlign w:val="center"/>
          </w:tcPr>
          <w:p w14:paraId="1A934331" w14:textId="77777777" w:rsidR="00403855" w:rsidRPr="00020363" w:rsidRDefault="00403855" w:rsidP="00496A27">
            <w:pPr>
              <w:jc w:val="center"/>
            </w:pPr>
            <w:r>
              <w:t>29</w:t>
            </w:r>
          </w:p>
        </w:tc>
        <w:tc>
          <w:tcPr>
            <w:tcW w:w="1275" w:type="dxa"/>
            <w:tcBorders>
              <w:top w:val="nil"/>
              <w:left w:val="nil"/>
              <w:bottom w:val="single" w:sz="4" w:space="0" w:color="auto"/>
              <w:right w:val="single" w:sz="4" w:space="0" w:color="auto"/>
            </w:tcBorders>
            <w:shd w:val="clear" w:color="auto" w:fill="FFFFFF"/>
            <w:noWrap/>
            <w:vAlign w:val="center"/>
          </w:tcPr>
          <w:p w14:paraId="1E856EF1" w14:textId="77777777" w:rsidR="00403855" w:rsidRPr="00020363" w:rsidRDefault="00403855" w:rsidP="00496A27">
            <w:pPr>
              <w:jc w:val="center"/>
            </w:pPr>
            <w:r>
              <w:t>145</w:t>
            </w:r>
          </w:p>
        </w:tc>
        <w:tc>
          <w:tcPr>
            <w:tcW w:w="4366" w:type="dxa"/>
            <w:gridSpan w:val="3"/>
            <w:tcBorders>
              <w:left w:val="single" w:sz="4" w:space="0" w:color="auto"/>
            </w:tcBorders>
            <w:vAlign w:val="center"/>
            <w:hideMark/>
          </w:tcPr>
          <w:p w14:paraId="7FFDD99B" w14:textId="77777777" w:rsidR="00403855" w:rsidRPr="00020363" w:rsidRDefault="00403855" w:rsidP="00496A27">
            <w:pPr>
              <w:jc w:val="both"/>
            </w:pPr>
          </w:p>
        </w:tc>
      </w:tr>
      <w:tr w:rsidR="00403855" w:rsidRPr="00020363" w14:paraId="6C479293"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5759168" w14:textId="77777777" w:rsidR="00403855" w:rsidRDefault="00403855" w:rsidP="00496A27">
            <w:pPr>
              <w:jc w:val="center"/>
            </w:pPr>
            <w:r>
              <w:t>3.</w:t>
            </w:r>
          </w:p>
        </w:tc>
        <w:tc>
          <w:tcPr>
            <w:tcW w:w="988" w:type="dxa"/>
            <w:tcBorders>
              <w:top w:val="single" w:sz="4" w:space="0" w:color="auto"/>
              <w:left w:val="nil"/>
              <w:bottom w:val="single" w:sz="4" w:space="0" w:color="auto"/>
              <w:right w:val="single" w:sz="4" w:space="0" w:color="auto"/>
            </w:tcBorders>
            <w:shd w:val="clear" w:color="auto" w:fill="FFFFFF"/>
          </w:tcPr>
          <w:p w14:paraId="2A5808C4" w14:textId="77777777" w:rsidR="00403855" w:rsidRPr="00020363" w:rsidRDefault="00403855" w:rsidP="00496A27">
            <w:pPr>
              <w:jc w:val="center"/>
            </w:pPr>
            <w:r>
              <w:t>2964/7</w:t>
            </w:r>
          </w:p>
        </w:tc>
        <w:tc>
          <w:tcPr>
            <w:tcW w:w="17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5513B5" w14:textId="77777777" w:rsidR="00403855" w:rsidRPr="00020363" w:rsidRDefault="00403855" w:rsidP="00496A27">
            <w:pPr>
              <w:jc w:val="both"/>
            </w:pPr>
            <w:r>
              <w:t>Szolnoki</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70E1CBAF" w14:textId="77777777" w:rsidR="00403855" w:rsidRPr="00020363" w:rsidRDefault="00403855" w:rsidP="00496A27">
            <w:pPr>
              <w:jc w:val="center"/>
            </w:pPr>
            <w:r>
              <w:t>út</w:t>
            </w:r>
          </w:p>
        </w:tc>
        <w:tc>
          <w:tcPr>
            <w:tcW w:w="426" w:type="dxa"/>
            <w:tcBorders>
              <w:top w:val="single" w:sz="4" w:space="0" w:color="auto"/>
              <w:left w:val="nil"/>
              <w:bottom w:val="single" w:sz="4" w:space="0" w:color="auto"/>
              <w:right w:val="single" w:sz="4" w:space="0" w:color="auto"/>
            </w:tcBorders>
            <w:shd w:val="clear" w:color="auto" w:fill="FFFFFF"/>
            <w:noWrap/>
            <w:vAlign w:val="center"/>
          </w:tcPr>
          <w:p w14:paraId="214FFCFA" w14:textId="77777777" w:rsidR="00403855" w:rsidRPr="00B164EA" w:rsidRDefault="00403855" w:rsidP="00496A27">
            <w:pPr>
              <w:jc w:val="center"/>
            </w:pPr>
            <w:r>
              <w:t>92</w:t>
            </w:r>
          </w:p>
        </w:tc>
        <w:tc>
          <w:tcPr>
            <w:tcW w:w="421" w:type="dxa"/>
            <w:tcBorders>
              <w:top w:val="single" w:sz="4" w:space="0" w:color="auto"/>
              <w:left w:val="nil"/>
              <w:bottom w:val="single" w:sz="4" w:space="0" w:color="auto"/>
              <w:right w:val="single" w:sz="4" w:space="0" w:color="auto"/>
            </w:tcBorders>
            <w:shd w:val="clear" w:color="auto" w:fill="FFFFFF"/>
            <w:noWrap/>
            <w:vAlign w:val="center"/>
          </w:tcPr>
          <w:p w14:paraId="14A8B4CD" w14:textId="77777777" w:rsidR="00403855" w:rsidRPr="00B164EA" w:rsidRDefault="00403855" w:rsidP="00496A27">
            <w:pPr>
              <w:jc w:val="center"/>
            </w:pPr>
          </w:p>
        </w:tc>
        <w:tc>
          <w:tcPr>
            <w:tcW w:w="1766" w:type="dxa"/>
            <w:tcBorders>
              <w:top w:val="single" w:sz="4" w:space="0" w:color="auto"/>
              <w:left w:val="nil"/>
              <w:bottom w:val="single" w:sz="4" w:space="0" w:color="auto"/>
              <w:right w:val="single" w:sz="4" w:space="0" w:color="auto"/>
            </w:tcBorders>
            <w:shd w:val="clear" w:color="auto" w:fill="FFFFFF"/>
            <w:noWrap/>
            <w:vAlign w:val="center"/>
          </w:tcPr>
          <w:p w14:paraId="272CD5DF" w14:textId="77777777" w:rsidR="00403855" w:rsidRPr="00020363" w:rsidRDefault="00403855" w:rsidP="00496A27">
            <w:pPr>
              <w:jc w:val="center"/>
            </w:pPr>
            <w:r>
              <w:t>komfort nélküli</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E1584BB" w14:textId="77777777" w:rsidR="00403855" w:rsidRPr="00020363" w:rsidRDefault="00403855" w:rsidP="00496A27">
            <w:pPr>
              <w:jc w:val="center"/>
            </w:pPr>
            <w:r>
              <w:t>2</w:t>
            </w:r>
          </w:p>
        </w:tc>
        <w:tc>
          <w:tcPr>
            <w:tcW w:w="649" w:type="dxa"/>
            <w:tcBorders>
              <w:top w:val="single" w:sz="4" w:space="0" w:color="auto"/>
              <w:left w:val="nil"/>
              <w:bottom w:val="single" w:sz="4" w:space="0" w:color="auto"/>
              <w:right w:val="single" w:sz="4" w:space="0" w:color="auto"/>
            </w:tcBorders>
            <w:shd w:val="clear" w:color="auto" w:fill="FFFFFF"/>
            <w:noWrap/>
            <w:vAlign w:val="center"/>
          </w:tcPr>
          <w:p w14:paraId="1A91E708" w14:textId="77777777" w:rsidR="00403855" w:rsidRPr="00020363" w:rsidRDefault="00403855" w:rsidP="00496A27">
            <w:pPr>
              <w:jc w:val="center"/>
            </w:pPr>
            <w:r>
              <w:t>70</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6A58E35D" w14:textId="77777777" w:rsidR="00403855" w:rsidRPr="00020363" w:rsidRDefault="00403855" w:rsidP="00496A27">
            <w:pPr>
              <w:jc w:val="center"/>
            </w:pPr>
            <w:r>
              <w:t>145</w:t>
            </w:r>
          </w:p>
        </w:tc>
        <w:tc>
          <w:tcPr>
            <w:tcW w:w="4366" w:type="dxa"/>
            <w:gridSpan w:val="3"/>
            <w:tcBorders>
              <w:left w:val="single" w:sz="4" w:space="0" w:color="auto"/>
            </w:tcBorders>
            <w:vAlign w:val="center"/>
          </w:tcPr>
          <w:p w14:paraId="6F174F3C" w14:textId="77777777" w:rsidR="00403855" w:rsidRPr="00020363" w:rsidRDefault="00403855" w:rsidP="00496A27">
            <w:pPr>
              <w:jc w:val="both"/>
            </w:pPr>
          </w:p>
        </w:tc>
      </w:tr>
    </w:tbl>
    <w:p w14:paraId="02EAB112" w14:textId="77777777" w:rsidR="005B38B3" w:rsidRDefault="005B38B3"/>
    <w:p w14:paraId="0097A7EE" w14:textId="77777777" w:rsidR="005B38B3" w:rsidRDefault="005B38B3"/>
    <w:p w14:paraId="55120544" w14:textId="77777777" w:rsidR="005B38B3" w:rsidRDefault="005B38B3"/>
    <w:p w14:paraId="2F60EE32" w14:textId="77777777" w:rsidR="001006F3" w:rsidRDefault="001006F3"/>
    <w:p w14:paraId="349EBB7F" w14:textId="77777777" w:rsidR="005B38B3" w:rsidRDefault="005B38B3"/>
    <w:p w14:paraId="488BCDFA" w14:textId="77777777" w:rsidR="00B5451E" w:rsidRDefault="00B5451E"/>
    <w:p w14:paraId="3669DDAB" w14:textId="77777777" w:rsidR="00B5451E" w:rsidRDefault="00B5451E"/>
    <w:p w14:paraId="1669A78A" w14:textId="77777777" w:rsidR="00B5451E" w:rsidRDefault="00B5451E"/>
    <w:p w14:paraId="6E4D185F" w14:textId="77777777" w:rsidR="00B5451E" w:rsidRDefault="00B5451E"/>
    <w:p w14:paraId="1EACDA0B" w14:textId="77777777" w:rsidR="00B5451E" w:rsidRDefault="00B5451E"/>
    <w:p w14:paraId="68359044" w14:textId="77777777" w:rsidR="00B5451E" w:rsidRDefault="00B5451E"/>
    <w:p w14:paraId="69EC6A5A" w14:textId="77777777" w:rsidR="00B5451E" w:rsidRDefault="00B5451E"/>
    <w:p w14:paraId="2DB8DCE2" w14:textId="77777777" w:rsidR="00B5451E" w:rsidRDefault="00B5451E"/>
    <w:p w14:paraId="27FE89F1" w14:textId="77777777" w:rsidR="00B5451E" w:rsidRDefault="00B5451E"/>
    <w:p w14:paraId="6AFEB319" w14:textId="60B340A3" w:rsidR="00B5451E" w:rsidRDefault="00B5451E"/>
    <w:p w14:paraId="57C39BF5" w14:textId="0642F1AE" w:rsidR="004A16BE" w:rsidRDefault="004A16BE"/>
    <w:p w14:paraId="513E545C" w14:textId="5F373772" w:rsidR="004A16BE" w:rsidRDefault="004A16BE"/>
    <w:p w14:paraId="6456EB13" w14:textId="75852FDC" w:rsidR="004A16BE" w:rsidRDefault="004A16BE"/>
    <w:p w14:paraId="118A03B6" w14:textId="76BD0919" w:rsidR="004A16BE" w:rsidRDefault="004A16BE"/>
    <w:p w14:paraId="4D12F5D3" w14:textId="6B6D6F4C" w:rsidR="004A16BE" w:rsidRDefault="004A16BE"/>
    <w:p w14:paraId="6053BA08" w14:textId="0714B5D4" w:rsidR="004A16BE" w:rsidRDefault="004A16BE"/>
    <w:p w14:paraId="40902F3A" w14:textId="76709A29" w:rsidR="004A16BE" w:rsidRDefault="004A16BE"/>
    <w:p w14:paraId="58D70BC8" w14:textId="4CEBDF48" w:rsidR="004A16BE" w:rsidRDefault="004A16BE"/>
    <w:p w14:paraId="0FE1AF04" w14:textId="6003E878" w:rsidR="004A16BE" w:rsidRDefault="004A16BE"/>
    <w:p w14:paraId="10FA3065" w14:textId="691F3C46" w:rsidR="004A16BE" w:rsidRDefault="004A16BE"/>
    <w:p w14:paraId="6E58425D" w14:textId="58062AB0" w:rsidR="004A16BE" w:rsidRDefault="004A16BE"/>
    <w:p w14:paraId="7FA083DD" w14:textId="77777777" w:rsidR="005D1EDA" w:rsidRDefault="005D1EDA"/>
    <w:p w14:paraId="4829AA09" w14:textId="77777777" w:rsidR="00B5451E" w:rsidRDefault="00B5451E"/>
    <w:p w14:paraId="016D011A" w14:textId="77777777" w:rsidR="00B5451E" w:rsidRDefault="00B5451E"/>
    <w:p w14:paraId="4DCFF027" w14:textId="117ABAC4" w:rsidR="005B38B3" w:rsidRDefault="005B38B3" w:rsidP="002E26A5">
      <w:pPr>
        <w:ind w:left="2832"/>
      </w:pPr>
      <w:r>
        <w:rPr>
          <w:b/>
        </w:rPr>
        <w:t xml:space="preserve">3. </w:t>
      </w:r>
      <w:r w:rsidRPr="00150D8E">
        <w:rPr>
          <w:b/>
        </w:rPr>
        <w:t>melléklet</w:t>
      </w:r>
      <w:r>
        <w:rPr>
          <w:b/>
        </w:rPr>
        <w:t xml:space="preserve"> a 17/2007. (IV.26.) önkormányzati rendelethez</w:t>
      </w:r>
      <w:r w:rsidR="002E26A5">
        <w:rPr>
          <w:rStyle w:val="Lbjegyzet-hivatkozs"/>
          <w:b/>
        </w:rPr>
        <w:footnoteReference w:id="135"/>
      </w:r>
    </w:p>
    <w:p w14:paraId="3D3CDA5E" w14:textId="77777777" w:rsidR="005B38B3" w:rsidRDefault="005B38B3"/>
    <w:p w14:paraId="6292110D" w14:textId="77777777" w:rsidR="001006F3" w:rsidRDefault="001006F3" w:rsidP="005B38B3">
      <w:pPr>
        <w:pStyle w:val="NormlWeb"/>
        <w:spacing w:before="0" w:beforeAutospacing="0" w:after="0" w:afterAutospacing="0"/>
        <w:ind w:right="150"/>
        <w:jc w:val="both"/>
      </w:pPr>
    </w:p>
    <w:p w14:paraId="6DF20B8A" w14:textId="77777777" w:rsidR="006F28A6" w:rsidRDefault="006F28A6" w:rsidP="006F28A6">
      <w:pPr>
        <w:rPr>
          <w:b/>
        </w:rPr>
      </w:pPr>
    </w:p>
    <w:p w14:paraId="59284DE6" w14:textId="77777777" w:rsidR="0045567D" w:rsidRPr="00D36F81" w:rsidRDefault="0045567D" w:rsidP="0045567D">
      <w:pPr>
        <w:pStyle w:val="Listaszerbekezds"/>
        <w:jc w:val="center"/>
        <w:rPr>
          <w:b/>
        </w:rPr>
      </w:pPr>
      <w:r>
        <w:rPr>
          <w:bCs/>
        </w:rPr>
        <w:t>Abony Város Önkormányzat tulajdonában álló önköltségi alapon bérbe adható lakások bérleti díja</w:t>
      </w:r>
    </w:p>
    <w:p w14:paraId="7A41552E" w14:textId="77777777" w:rsidR="0045567D" w:rsidRPr="00D36F81" w:rsidRDefault="0045567D" w:rsidP="0045567D">
      <w:pPr>
        <w:pStyle w:val="Listaszerbekezds"/>
        <w:autoSpaceDE w:val="0"/>
        <w:autoSpaceDN w:val="0"/>
        <w:adjustRightInd w:val="0"/>
        <w:jc w:val="center"/>
        <w:rPr>
          <w:b/>
        </w:rPr>
      </w:pPr>
    </w:p>
    <w:tbl>
      <w:tblPr>
        <w:tblpPr w:leftFromText="141" w:rightFromText="141" w:vertAnchor="text" w:tblpX="-142" w:tblpY="1"/>
        <w:tblOverlap w:val="never"/>
        <w:tblW w:w="14163" w:type="dxa"/>
        <w:tblLayout w:type="fixed"/>
        <w:tblCellMar>
          <w:left w:w="70" w:type="dxa"/>
          <w:right w:w="70" w:type="dxa"/>
        </w:tblCellMar>
        <w:tblLook w:val="04A0" w:firstRow="1" w:lastRow="0" w:firstColumn="1" w:lastColumn="0" w:noHBand="0" w:noVBand="1"/>
      </w:tblPr>
      <w:tblGrid>
        <w:gridCol w:w="142"/>
        <w:gridCol w:w="425"/>
        <w:gridCol w:w="851"/>
        <w:gridCol w:w="1559"/>
        <w:gridCol w:w="709"/>
        <w:gridCol w:w="850"/>
        <w:gridCol w:w="709"/>
        <w:gridCol w:w="1843"/>
        <w:gridCol w:w="992"/>
        <w:gridCol w:w="709"/>
        <w:gridCol w:w="1134"/>
        <w:gridCol w:w="3785"/>
        <w:gridCol w:w="160"/>
        <w:gridCol w:w="295"/>
      </w:tblGrid>
      <w:tr w:rsidR="0045567D" w:rsidRPr="00020363" w14:paraId="23C47484" w14:textId="77777777" w:rsidTr="00496A27">
        <w:trPr>
          <w:gridBefore w:val="1"/>
          <w:gridAfter w:val="2"/>
          <w:wBefore w:w="142" w:type="dxa"/>
          <w:wAfter w:w="455" w:type="dxa"/>
          <w:trHeight w:val="284"/>
        </w:trPr>
        <w:tc>
          <w:tcPr>
            <w:tcW w:w="425" w:type="dxa"/>
          </w:tcPr>
          <w:p w14:paraId="376DC3BE" w14:textId="77777777" w:rsidR="0045567D" w:rsidRPr="00020363" w:rsidRDefault="0045567D" w:rsidP="00496A27">
            <w:pPr>
              <w:jc w:val="center"/>
              <w:rPr>
                <w:color w:val="000000"/>
              </w:rPr>
            </w:pPr>
          </w:p>
        </w:tc>
        <w:tc>
          <w:tcPr>
            <w:tcW w:w="13141" w:type="dxa"/>
            <w:gridSpan w:val="10"/>
            <w:vMerge w:val="restart"/>
            <w:vAlign w:val="center"/>
            <w:hideMark/>
          </w:tcPr>
          <w:p w14:paraId="08FB1795" w14:textId="77777777" w:rsidR="0045567D" w:rsidRPr="00020363" w:rsidRDefault="0045567D" w:rsidP="00496A27">
            <w:pPr>
              <w:ind w:left="-780"/>
              <w:rPr>
                <w:color w:val="000000"/>
              </w:rPr>
            </w:pPr>
            <w:r w:rsidRPr="00020363">
              <w:rPr>
                <w:color w:val="000000"/>
              </w:rPr>
              <w:t xml:space="preserve">Abony </w:t>
            </w:r>
          </w:p>
        </w:tc>
      </w:tr>
      <w:tr w:rsidR="0045567D" w:rsidRPr="00020363" w14:paraId="305E3D82" w14:textId="77777777" w:rsidTr="00496A27">
        <w:trPr>
          <w:gridBefore w:val="1"/>
          <w:gridAfter w:val="1"/>
          <w:wBefore w:w="142" w:type="dxa"/>
          <w:wAfter w:w="295" w:type="dxa"/>
          <w:trHeight w:val="517"/>
        </w:trPr>
        <w:tc>
          <w:tcPr>
            <w:tcW w:w="425" w:type="dxa"/>
          </w:tcPr>
          <w:p w14:paraId="42B6A712" w14:textId="77777777" w:rsidR="0045567D" w:rsidRPr="00020363" w:rsidRDefault="0045567D" w:rsidP="00496A27">
            <w:pPr>
              <w:rPr>
                <w:color w:val="000000"/>
              </w:rPr>
            </w:pPr>
          </w:p>
        </w:tc>
        <w:tc>
          <w:tcPr>
            <w:tcW w:w="13141" w:type="dxa"/>
            <w:gridSpan w:val="10"/>
            <w:vMerge/>
            <w:vAlign w:val="center"/>
            <w:hideMark/>
          </w:tcPr>
          <w:p w14:paraId="74344370" w14:textId="77777777" w:rsidR="0045567D" w:rsidRPr="00020363" w:rsidRDefault="0045567D" w:rsidP="00496A27">
            <w:pPr>
              <w:rPr>
                <w:color w:val="000000"/>
              </w:rPr>
            </w:pPr>
          </w:p>
        </w:tc>
        <w:tc>
          <w:tcPr>
            <w:tcW w:w="160" w:type="dxa"/>
            <w:vAlign w:val="center"/>
            <w:hideMark/>
          </w:tcPr>
          <w:p w14:paraId="140C2117" w14:textId="77777777" w:rsidR="0045567D" w:rsidRPr="00020363" w:rsidRDefault="0045567D" w:rsidP="00496A27">
            <w:pPr>
              <w:rPr>
                <w:color w:val="000000"/>
              </w:rPr>
            </w:pPr>
          </w:p>
        </w:tc>
      </w:tr>
      <w:tr w:rsidR="0045567D" w:rsidRPr="00020363" w14:paraId="10713821" w14:textId="77777777" w:rsidTr="00496A27">
        <w:trPr>
          <w:trHeight w:val="517"/>
        </w:trPr>
        <w:tc>
          <w:tcPr>
            <w:tcW w:w="567"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2A6A6903" w14:textId="77777777" w:rsidR="0045567D" w:rsidRPr="00020363" w:rsidRDefault="0045567D" w:rsidP="00496A27">
            <w:pPr>
              <w:jc w:val="center"/>
              <w:rPr>
                <w:i/>
                <w:iCs/>
                <w:color w:val="000000"/>
              </w:rPr>
            </w:pPr>
          </w:p>
        </w:tc>
        <w:tc>
          <w:tcPr>
            <w:tcW w:w="851" w:type="dxa"/>
            <w:vMerge w:val="restart"/>
            <w:tcBorders>
              <w:top w:val="single" w:sz="4" w:space="0" w:color="auto"/>
              <w:left w:val="single" w:sz="4" w:space="0" w:color="auto"/>
              <w:right w:val="single" w:sz="4" w:space="0" w:color="auto"/>
            </w:tcBorders>
            <w:vAlign w:val="center"/>
          </w:tcPr>
          <w:p w14:paraId="4F4B6830" w14:textId="77777777" w:rsidR="0045567D" w:rsidRPr="00020363" w:rsidRDefault="0045567D" w:rsidP="00496A27">
            <w:pPr>
              <w:jc w:val="center"/>
              <w:rPr>
                <w:b/>
                <w:bCs/>
                <w:color w:val="000000"/>
              </w:rPr>
            </w:pPr>
            <w:r>
              <w:rPr>
                <w:b/>
                <w:bCs/>
                <w:color w:val="000000"/>
              </w:rPr>
              <w:t>Hrsz.</w:t>
            </w:r>
          </w:p>
        </w:tc>
        <w:tc>
          <w:tcPr>
            <w:tcW w:w="3827"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AE8D9F3" w14:textId="77777777" w:rsidR="0045567D" w:rsidRPr="00020363" w:rsidRDefault="0045567D" w:rsidP="00496A27">
            <w:pPr>
              <w:jc w:val="center"/>
              <w:rPr>
                <w:b/>
                <w:bCs/>
                <w:color w:val="000000"/>
              </w:rPr>
            </w:pPr>
            <w:r w:rsidRPr="00020363">
              <w:rPr>
                <w:b/>
                <w:bCs/>
                <w:color w:val="000000"/>
              </w:rPr>
              <w:t>Cím</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14:paraId="71FDF0F4" w14:textId="77777777" w:rsidR="0045567D" w:rsidRPr="00020363" w:rsidRDefault="0045567D" w:rsidP="00496A27">
            <w:pPr>
              <w:jc w:val="center"/>
              <w:rPr>
                <w:b/>
                <w:bCs/>
                <w:color w:val="000000"/>
              </w:rPr>
            </w:pPr>
            <w:r w:rsidRPr="00020363">
              <w:rPr>
                <w:b/>
                <w:bCs/>
                <w:color w:val="000000"/>
              </w:rPr>
              <w:t>Komfortfokozat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3611AAE4" w14:textId="77777777" w:rsidR="0045567D" w:rsidRPr="00020363" w:rsidRDefault="0045567D" w:rsidP="00496A27">
            <w:pPr>
              <w:jc w:val="center"/>
              <w:rPr>
                <w:b/>
                <w:bCs/>
                <w:color w:val="000000"/>
              </w:rPr>
            </w:pPr>
            <w:r w:rsidRPr="00020363">
              <w:rPr>
                <w:b/>
                <w:bCs/>
                <w:color w:val="000000"/>
              </w:rPr>
              <w:t>Szoba</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5ED5B62E" w14:textId="77777777" w:rsidR="0045567D" w:rsidRPr="00020363" w:rsidRDefault="0045567D" w:rsidP="00496A27">
            <w:pPr>
              <w:jc w:val="center"/>
              <w:rPr>
                <w:b/>
                <w:bCs/>
                <w:color w:val="000000"/>
              </w:rPr>
            </w:pPr>
            <w:r w:rsidRPr="00020363">
              <w:rPr>
                <w:b/>
                <w:bCs/>
                <w:color w:val="000000"/>
              </w:rPr>
              <w:t>m²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7BAFC3F" w14:textId="77777777" w:rsidR="0045567D" w:rsidRPr="00020363" w:rsidRDefault="0045567D" w:rsidP="00496A27">
            <w:pPr>
              <w:jc w:val="center"/>
              <w:rPr>
                <w:b/>
                <w:bCs/>
                <w:color w:val="000000"/>
              </w:rPr>
            </w:pPr>
            <w:r w:rsidRPr="00020363">
              <w:rPr>
                <w:b/>
                <w:bCs/>
                <w:color w:val="000000"/>
              </w:rPr>
              <w:t>Lakbér</w:t>
            </w:r>
          </w:p>
          <w:p w14:paraId="6B6BC830" w14:textId="77777777" w:rsidR="0045567D" w:rsidRPr="00020363" w:rsidRDefault="0045567D" w:rsidP="00496A27">
            <w:pPr>
              <w:jc w:val="center"/>
              <w:rPr>
                <w:b/>
                <w:bCs/>
                <w:color w:val="000000"/>
              </w:rPr>
            </w:pPr>
            <w:r w:rsidRPr="00020363">
              <w:rPr>
                <w:b/>
                <w:bCs/>
                <w:color w:val="000000"/>
              </w:rPr>
              <w:t>Ft/m²</w:t>
            </w:r>
          </w:p>
        </w:tc>
        <w:tc>
          <w:tcPr>
            <w:tcW w:w="4240" w:type="dxa"/>
            <w:gridSpan w:val="3"/>
            <w:tcBorders>
              <w:left w:val="single" w:sz="4" w:space="0" w:color="auto"/>
            </w:tcBorders>
            <w:vAlign w:val="center"/>
            <w:hideMark/>
          </w:tcPr>
          <w:p w14:paraId="20EBC855" w14:textId="77777777" w:rsidR="0045567D" w:rsidRPr="00020363" w:rsidRDefault="0045567D" w:rsidP="00496A27"/>
        </w:tc>
      </w:tr>
      <w:tr w:rsidR="0045567D" w:rsidRPr="00020363" w14:paraId="5300EAAF" w14:textId="77777777" w:rsidTr="00496A27">
        <w:trPr>
          <w:trHeight w:val="517"/>
        </w:trPr>
        <w:tc>
          <w:tcPr>
            <w:tcW w:w="567" w:type="dxa"/>
            <w:gridSpan w:val="2"/>
            <w:vMerge/>
            <w:tcBorders>
              <w:top w:val="single" w:sz="8" w:space="0" w:color="auto"/>
              <w:left w:val="single" w:sz="4" w:space="0" w:color="auto"/>
              <w:bottom w:val="single" w:sz="4" w:space="0" w:color="auto"/>
              <w:right w:val="single" w:sz="4" w:space="0" w:color="auto"/>
            </w:tcBorders>
            <w:vAlign w:val="center"/>
            <w:hideMark/>
          </w:tcPr>
          <w:p w14:paraId="6282F5E5" w14:textId="77777777" w:rsidR="0045567D" w:rsidRPr="00020363" w:rsidRDefault="0045567D" w:rsidP="00496A27">
            <w:pPr>
              <w:jc w:val="center"/>
              <w:rPr>
                <w:i/>
                <w:iCs/>
                <w:color w:val="000000"/>
              </w:rPr>
            </w:pPr>
          </w:p>
        </w:tc>
        <w:tc>
          <w:tcPr>
            <w:tcW w:w="851" w:type="dxa"/>
            <w:vMerge/>
            <w:tcBorders>
              <w:left w:val="single" w:sz="4" w:space="0" w:color="auto"/>
              <w:bottom w:val="single" w:sz="4" w:space="0" w:color="auto"/>
              <w:right w:val="single" w:sz="4" w:space="0" w:color="auto"/>
            </w:tcBorders>
          </w:tcPr>
          <w:p w14:paraId="55203CF7" w14:textId="77777777" w:rsidR="0045567D" w:rsidRPr="00020363" w:rsidRDefault="0045567D" w:rsidP="00496A27">
            <w:pPr>
              <w:jc w:val="center"/>
              <w:rPr>
                <w:b/>
                <w:bCs/>
                <w:color w:val="000000"/>
              </w:rPr>
            </w:pPr>
          </w:p>
        </w:tc>
        <w:tc>
          <w:tcPr>
            <w:tcW w:w="3827" w:type="dxa"/>
            <w:gridSpan w:val="4"/>
            <w:vMerge/>
            <w:tcBorders>
              <w:top w:val="single" w:sz="8" w:space="0" w:color="auto"/>
              <w:left w:val="single" w:sz="4" w:space="0" w:color="auto"/>
              <w:bottom w:val="single" w:sz="4" w:space="0" w:color="auto"/>
              <w:right w:val="single" w:sz="4" w:space="0" w:color="auto"/>
            </w:tcBorders>
            <w:vAlign w:val="center"/>
            <w:hideMark/>
          </w:tcPr>
          <w:p w14:paraId="50CFA35A" w14:textId="77777777" w:rsidR="0045567D" w:rsidRPr="00020363" w:rsidRDefault="0045567D" w:rsidP="00496A27">
            <w:pPr>
              <w:jc w:val="center"/>
              <w:rPr>
                <w:b/>
                <w:bCs/>
                <w:color w:val="000000"/>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8BA8272" w14:textId="77777777" w:rsidR="0045567D" w:rsidRPr="00020363" w:rsidRDefault="0045567D" w:rsidP="00496A27">
            <w:pPr>
              <w:jc w:val="center"/>
              <w:rPr>
                <w:b/>
                <w:bCs/>
                <w:color w:val="00000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362B2595" w14:textId="77777777" w:rsidR="0045567D" w:rsidRPr="00020363" w:rsidRDefault="0045567D" w:rsidP="00496A27">
            <w:pPr>
              <w:jc w:val="center"/>
              <w:rPr>
                <w:b/>
                <w:bCs/>
                <w:color w:val="00000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304D9AA0" w14:textId="77777777" w:rsidR="0045567D" w:rsidRPr="00020363" w:rsidRDefault="0045567D" w:rsidP="00496A27">
            <w:pPr>
              <w:jc w:val="center"/>
              <w:rPr>
                <w:b/>
                <w:bCs/>
                <w:color w:val="00000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C31A945" w14:textId="77777777" w:rsidR="0045567D" w:rsidRPr="00020363" w:rsidRDefault="0045567D" w:rsidP="00496A27">
            <w:pPr>
              <w:jc w:val="center"/>
              <w:rPr>
                <w:b/>
                <w:bCs/>
                <w:color w:val="000000"/>
              </w:rPr>
            </w:pPr>
          </w:p>
        </w:tc>
        <w:tc>
          <w:tcPr>
            <w:tcW w:w="4240" w:type="dxa"/>
            <w:gridSpan w:val="3"/>
            <w:tcBorders>
              <w:left w:val="single" w:sz="4" w:space="0" w:color="auto"/>
            </w:tcBorders>
            <w:vAlign w:val="center"/>
            <w:hideMark/>
          </w:tcPr>
          <w:p w14:paraId="083777F0" w14:textId="77777777" w:rsidR="0045567D" w:rsidRPr="00020363" w:rsidRDefault="0045567D" w:rsidP="00496A27">
            <w:pPr>
              <w:rPr>
                <w:b/>
                <w:bCs/>
                <w:color w:val="000000"/>
              </w:rPr>
            </w:pPr>
          </w:p>
        </w:tc>
      </w:tr>
      <w:tr w:rsidR="0045567D" w:rsidRPr="00020363" w14:paraId="22D68403" w14:textId="77777777" w:rsidTr="00496A27">
        <w:trPr>
          <w:trHeight w:val="300"/>
        </w:trPr>
        <w:tc>
          <w:tcPr>
            <w:tcW w:w="567"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53813C3" w14:textId="77777777" w:rsidR="0045567D" w:rsidRPr="004B42DF" w:rsidRDefault="0045567D" w:rsidP="00496A27">
            <w:pPr>
              <w:jc w:val="center"/>
            </w:pPr>
            <w:r w:rsidRPr="004B42DF">
              <w:t>1.</w:t>
            </w:r>
          </w:p>
        </w:tc>
        <w:tc>
          <w:tcPr>
            <w:tcW w:w="851" w:type="dxa"/>
            <w:tcBorders>
              <w:top w:val="single" w:sz="4" w:space="0" w:color="auto"/>
              <w:left w:val="nil"/>
              <w:bottom w:val="single" w:sz="4" w:space="0" w:color="auto"/>
              <w:right w:val="single" w:sz="4" w:space="0" w:color="auto"/>
            </w:tcBorders>
            <w:shd w:val="clear" w:color="auto" w:fill="FFFFFF"/>
          </w:tcPr>
          <w:p w14:paraId="335B1807" w14:textId="77777777" w:rsidR="0045567D" w:rsidRPr="004B42DF" w:rsidRDefault="0045567D" w:rsidP="00496A27">
            <w:pPr>
              <w:jc w:val="center"/>
            </w:pPr>
            <w:r w:rsidRPr="004B42DF">
              <w:t>1602/1</w:t>
            </w:r>
          </w:p>
        </w:tc>
        <w:tc>
          <w:tcPr>
            <w:tcW w:w="1559" w:type="dxa"/>
            <w:tcBorders>
              <w:top w:val="nil"/>
              <w:left w:val="single" w:sz="4" w:space="0" w:color="auto"/>
              <w:bottom w:val="single" w:sz="4" w:space="0" w:color="auto"/>
              <w:right w:val="single" w:sz="4" w:space="0" w:color="auto"/>
            </w:tcBorders>
            <w:shd w:val="clear" w:color="auto" w:fill="FFFFFF"/>
            <w:noWrap/>
            <w:vAlign w:val="center"/>
          </w:tcPr>
          <w:p w14:paraId="48B58581" w14:textId="77777777" w:rsidR="0045567D" w:rsidRPr="00020363" w:rsidRDefault="0045567D" w:rsidP="00496A27">
            <w:pPr>
              <w:jc w:val="center"/>
            </w:pPr>
            <w:r>
              <w:t>Árpád</w:t>
            </w:r>
          </w:p>
        </w:tc>
        <w:tc>
          <w:tcPr>
            <w:tcW w:w="709" w:type="dxa"/>
            <w:tcBorders>
              <w:top w:val="nil"/>
              <w:left w:val="nil"/>
              <w:bottom w:val="single" w:sz="4" w:space="0" w:color="auto"/>
              <w:right w:val="single" w:sz="4" w:space="0" w:color="auto"/>
            </w:tcBorders>
            <w:shd w:val="clear" w:color="auto" w:fill="FFFFFF"/>
            <w:noWrap/>
            <w:vAlign w:val="center"/>
            <w:hideMark/>
          </w:tcPr>
          <w:p w14:paraId="76CF9235" w14:textId="77777777" w:rsidR="0045567D" w:rsidRPr="00020363" w:rsidRDefault="0045567D" w:rsidP="00496A27">
            <w:pPr>
              <w:jc w:val="center"/>
            </w:pPr>
            <w:r w:rsidRPr="00020363">
              <w:t>utca</w:t>
            </w:r>
          </w:p>
        </w:tc>
        <w:tc>
          <w:tcPr>
            <w:tcW w:w="850" w:type="dxa"/>
            <w:tcBorders>
              <w:top w:val="nil"/>
              <w:left w:val="nil"/>
              <w:bottom w:val="single" w:sz="4" w:space="0" w:color="auto"/>
              <w:right w:val="single" w:sz="4" w:space="0" w:color="auto"/>
            </w:tcBorders>
            <w:shd w:val="clear" w:color="auto" w:fill="FFFFFF"/>
            <w:noWrap/>
            <w:vAlign w:val="center"/>
            <w:hideMark/>
          </w:tcPr>
          <w:p w14:paraId="1428EE1F" w14:textId="77777777" w:rsidR="0045567D" w:rsidRPr="00020363" w:rsidRDefault="0045567D" w:rsidP="00496A27">
            <w:pPr>
              <w:jc w:val="center"/>
            </w:pPr>
            <w:r>
              <w:t>12</w:t>
            </w:r>
          </w:p>
        </w:tc>
        <w:tc>
          <w:tcPr>
            <w:tcW w:w="709" w:type="dxa"/>
            <w:tcBorders>
              <w:top w:val="nil"/>
              <w:left w:val="nil"/>
              <w:bottom w:val="single" w:sz="4" w:space="0" w:color="auto"/>
              <w:right w:val="single" w:sz="4" w:space="0" w:color="auto"/>
            </w:tcBorders>
            <w:shd w:val="clear" w:color="auto" w:fill="FFFFFF"/>
            <w:noWrap/>
            <w:vAlign w:val="center"/>
            <w:hideMark/>
          </w:tcPr>
          <w:p w14:paraId="0143E046" w14:textId="22F6B59A" w:rsidR="0045567D" w:rsidRPr="00020363" w:rsidRDefault="00060C78" w:rsidP="00496A27">
            <w:pPr>
              <w:jc w:val="center"/>
            </w:pPr>
            <w:r>
              <w:t>1</w:t>
            </w:r>
          </w:p>
        </w:tc>
        <w:tc>
          <w:tcPr>
            <w:tcW w:w="1843" w:type="dxa"/>
            <w:tcBorders>
              <w:top w:val="nil"/>
              <w:left w:val="nil"/>
              <w:bottom w:val="single" w:sz="4" w:space="0" w:color="auto"/>
              <w:right w:val="single" w:sz="4" w:space="0" w:color="auto"/>
            </w:tcBorders>
            <w:shd w:val="clear" w:color="auto" w:fill="FFFFFF"/>
            <w:noWrap/>
            <w:vAlign w:val="center"/>
            <w:hideMark/>
          </w:tcPr>
          <w:p w14:paraId="23FF9C12" w14:textId="77777777" w:rsidR="0045567D" w:rsidRPr="00020363" w:rsidRDefault="0045567D" w:rsidP="00496A27">
            <w:pPr>
              <w:jc w:val="center"/>
            </w:pPr>
            <w:r>
              <w:t>összkomfortos</w:t>
            </w:r>
          </w:p>
        </w:tc>
        <w:tc>
          <w:tcPr>
            <w:tcW w:w="992" w:type="dxa"/>
            <w:tcBorders>
              <w:top w:val="nil"/>
              <w:left w:val="nil"/>
              <w:bottom w:val="single" w:sz="4" w:space="0" w:color="auto"/>
              <w:right w:val="single" w:sz="4" w:space="0" w:color="auto"/>
            </w:tcBorders>
            <w:shd w:val="clear" w:color="auto" w:fill="FFFFFF"/>
            <w:noWrap/>
            <w:vAlign w:val="center"/>
            <w:hideMark/>
          </w:tcPr>
          <w:p w14:paraId="201332B0" w14:textId="77777777" w:rsidR="0045567D" w:rsidRPr="00020363" w:rsidRDefault="0045567D" w:rsidP="00496A27">
            <w:pPr>
              <w:jc w:val="center"/>
            </w:pPr>
            <w:r>
              <w:t>2</w:t>
            </w:r>
          </w:p>
        </w:tc>
        <w:tc>
          <w:tcPr>
            <w:tcW w:w="709" w:type="dxa"/>
            <w:tcBorders>
              <w:top w:val="nil"/>
              <w:left w:val="nil"/>
              <w:bottom w:val="single" w:sz="4" w:space="0" w:color="auto"/>
              <w:right w:val="single" w:sz="4" w:space="0" w:color="auto"/>
            </w:tcBorders>
            <w:shd w:val="clear" w:color="auto" w:fill="FFFFFF"/>
            <w:noWrap/>
            <w:vAlign w:val="center"/>
            <w:hideMark/>
          </w:tcPr>
          <w:p w14:paraId="1B8C483E" w14:textId="77777777" w:rsidR="0045567D" w:rsidRPr="00020363" w:rsidRDefault="0045567D" w:rsidP="00496A27">
            <w:pPr>
              <w:jc w:val="center"/>
            </w:pPr>
            <w:r>
              <w:t>66</w:t>
            </w:r>
          </w:p>
        </w:tc>
        <w:tc>
          <w:tcPr>
            <w:tcW w:w="1134" w:type="dxa"/>
            <w:tcBorders>
              <w:top w:val="nil"/>
              <w:left w:val="nil"/>
              <w:bottom w:val="single" w:sz="4" w:space="0" w:color="auto"/>
              <w:right w:val="single" w:sz="4" w:space="0" w:color="auto"/>
            </w:tcBorders>
            <w:shd w:val="clear" w:color="auto" w:fill="FFFFFF"/>
            <w:noWrap/>
            <w:vAlign w:val="center"/>
            <w:hideMark/>
          </w:tcPr>
          <w:p w14:paraId="6FBC3A7D" w14:textId="77777777" w:rsidR="0045567D" w:rsidRPr="00020363" w:rsidRDefault="0045567D" w:rsidP="00496A27">
            <w:pPr>
              <w:jc w:val="center"/>
            </w:pPr>
            <w:r>
              <w:t>6</w:t>
            </w:r>
            <w:r w:rsidRPr="00020363">
              <w:t>45</w:t>
            </w:r>
          </w:p>
        </w:tc>
        <w:tc>
          <w:tcPr>
            <w:tcW w:w="4240" w:type="dxa"/>
            <w:gridSpan w:val="3"/>
            <w:tcBorders>
              <w:left w:val="single" w:sz="4" w:space="0" w:color="auto"/>
            </w:tcBorders>
            <w:vAlign w:val="center"/>
            <w:hideMark/>
          </w:tcPr>
          <w:p w14:paraId="231CCC4E" w14:textId="77777777" w:rsidR="0045567D" w:rsidRPr="00020363" w:rsidRDefault="0045567D" w:rsidP="00496A27"/>
        </w:tc>
      </w:tr>
      <w:tr w:rsidR="0045567D" w:rsidRPr="00020363" w14:paraId="30B271A5" w14:textId="77777777" w:rsidTr="00496A27">
        <w:trPr>
          <w:trHeight w:val="300"/>
        </w:trPr>
        <w:tc>
          <w:tcPr>
            <w:tcW w:w="567"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A9318FF" w14:textId="77777777" w:rsidR="0045567D" w:rsidRPr="004B42DF" w:rsidRDefault="0045567D" w:rsidP="00496A27">
            <w:pPr>
              <w:jc w:val="center"/>
            </w:pPr>
            <w:r w:rsidRPr="004B42DF">
              <w:t>2.</w:t>
            </w:r>
          </w:p>
        </w:tc>
        <w:tc>
          <w:tcPr>
            <w:tcW w:w="851" w:type="dxa"/>
            <w:tcBorders>
              <w:top w:val="single" w:sz="4" w:space="0" w:color="auto"/>
              <w:left w:val="nil"/>
              <w:bottom w:val="single" w:sz="4" w:space="0" w:color="auto"/>
              <w:right w:val="single" w:sz="4" w:space="0" w:color="auto"/>
            </w:tcBorders>
            <w:shd w:val="clear" w:color="auto" w:fill="FFFFFF"/>
          </w:tcPr>
          <w:p w14:paraId="1832A111" w14:textId="77777777" w:rsidR="0045567D" w:rsidRPr="004B42DF" w:rsidRDefault="0045567D" w:rsidP="00496A27">
            <w:pPr>
              <w:jc w:val="center"/>
            </w:pPr>
            <w:r w:rsidRPr="004B42DF">
              <w:t>3335</w:t>
            </w:r>
          </w:p>
        </w:tc>
        <w:tc>
          <w:tcPr>
            <w:tcW w:w="1559" w:type="dxa"/>
            <w:tcBorders>
              <w:top w:val="nil"/>
              <w:left w:val="single" w:sz="4" w:space="0" w:color="auto"/>
              <w:bottom w:val="single" w:sz="4" w:space="0" w:color="auto"/>
              <w:right w:val="single" w:sz="4" w:space="0" w:color="auto"/>
            </w:tcBorders>
            <w:shd w:val="clear" w:color="auto" w:fill="FFFFFF"/>
            <w:noWrap/>
            <w:vAlign w:val="center"/>
          </w:tcPr>
          <w:p w14:paraId="6959C604" w14:textId="77777777" w:rsidR="0045567D" w:rsidRPr="00020363" w:rsidRDefault="0045567D" w:rsidP="00496A27">
            <w:pPr>
              <w:jc w:val="center"/>
            </w:pPr>
            <w:r>
              <w:t>Arany János</w:t>
            </w:r>
          </w:p>
        </w:tc>
        <w:tc>
          <w:tcPr>
            <w:tcW w:w="709" w:type="dxa"/>
            <w:tcBorders>
              <w:top w:val="nil"/>
              <w:left w:val="nil"/>
              <w:bottom w:val="single" w:sz="4" w:space="0" w:color="auto"/>
              <w:right w:val="single" w:sz="4" w:space="0" w:color="auto"/>
            </w:tcBorders>
            <w:shd w:val="clear" w:color="auto" w:fill="FFFFFF"/>
            <w:noWrap/>
            <w:vAlign w:val="center"/>
            <w:hideMark/>
          </w:tcPr>
          <w:p w14:paraId="340E742D" w14:textId="77777777" w:rsidR="0045567D" w:rsidRPr="00020363" w:rsidRDefault="0045567D" w:rsidP="00496A27">
            <w:pPr>
              <w:jc w:val="center"/>
            </w:pPr>
            <w:r w:rsidRPr="00020363">
              <w:t>utca</w:t>
            </w:r>
          </w:p>
        </w:tc>
        <w:tc>
          <w:tcPr>
            <w:tcW w:w="850" w:type="dxa"/>
            <w:tcBorders>
              <w:top w:val="nil"/>
              <w:left w:val="nil"/>
              <w:bottom w:val="single" w:sz="4" w:space="0" w:color="auto"/>
              <w:right w:val="single" w:sz="4" w:space="0" w:color="auto"/>
            </w:tcBorders>
            <w:shd w:val="clear" w:color="auto" w:fill="FFFFFF"/>
            <w:noWrap/>
            <w:vAlign w:val="center"/>
            <w:hideMark/>
          </w:tcPr>
          <w:p w14:paraId="298BAB54" w14:textId="77777777" w:rsidR="0045567D" w:rsidRPr="00020363" w:rsidRDefault="0045567D" w:rsidP="00496A27">
            <w:pPr>
              <w:jc w:val="center"/>
            </w:pPr>
            <w:r>
              <w:t>2/a</w:t>
            </w:r>
          </w:p>
        </w:tc>
        <w:tc>
          <w:tcPr>
            <w:tcW w:w="709" w:type="dxa"/>
            <w:tcBorders>
              <w:top w:val="nil"/>
              <w:left w:val="nil"/>
              <w:bottom w:val="single" w:sz="4" w:space="0" w:color="auto"/>
              <w:right w:val="single" w:sz="4" w:space="0" w:color="auto"/>
            </w:tcBorders>
            <w:shd w:val="clear" w:color="auto" w:fill="FFFFFF"/>
            <w:noWrap/>
            <w:vAlign w:val="center"/>
            <w:hideMark/>
          </w:tcPr>
          <w:p w14:paraId="6E388C35" w14:textId="77777777" w:rsidR="0045567D" w:rsidRPr="00020363" w:rsidRDefault="0045567D" w:rsidP="00496A27">
            <w:pPr>
              <w:jc w:val="center"/>
            </w:pPr>
          </w:p>
        </w:tc>
        <w:tc>
          <w:tcPr>
            <w:tcW w:w="1843" w:type="dxa"/>
            <w:tcBorders>
              <w:top w:val="nil"/>
              <w:left w:val="nil"/>
              <w:bottom w:val="single" w:sz="4" w:space="0" w:color="auto"/>
              <w:right w:val="single" w:sz="4" w:space="0" w:color="auto"/>
            </w:tcBorders>
            <w:shd w:val="clear" w:color="auto" w:fill="FFFFFF"/>
            <w:noWrap/>
            <w:vAlign w:val="center"/>
            <w:hideMark/>
          </w:tcPr>
          <w:p w14:paraId="0A67AD2A" w14:textId="77777777" w:rsidR="0045567D" w:rsidRPr="00020363" w:rsidRDefault="0045567D" w:rsidP="00496A27">
            <w:pPr>
              <w:jc w:val="center"/>
            </w:pPr>
            <w:r>
              <w:t>összkomfortos</w:t>
            </w:r>
          </w:p>
        </w:tc>
        <w:tc>
          <w:tcPr>
            <w:tcW w:w="992" w:type="dxa"/>
            <w:tcBorders>
              <w:top w:val="nil"/>
              <w:left w:val="nil"/>
              <w:bottom w:val="single" w:sz="4" w:space="0" w:color="auto"/>
              <w:right w:val="single" w:sz="4" w:space="0" w:color="auto"/>
            </w:tcBorders>
            <w:shd w:val="clear" w:color="auto" w:fill="FFFFFF"/>
            <w:noWrap/>
            <w:vAlign w:val="center"/>
            <w:hideMark/>
          </w:tcPr>
          <w:p w14:paraId="466AEAEA" w14:textId="77777777" w:rsidR="0045567D" w:rsidRPr="00020363" w:rsidRDefault="0045567D" w:rsidP="00496A27">
            <w:pPr>
              <w:jc w:val="center"/>
            </w:pPr>
            <w:r>
              <w:t>2</w:t>
            </w:r>
          </w:p>
        </w:tc>
        <w:tc>
          <w:tcPr>
            <w:tcW w:w="709" w:type="dxa"/>
            <w:tcBorders>
              <w:top w:val="nil"/>
              <w:left w:val="nil"/>
              <w:bottom w:val="single" w:sz="4" w:space="0" w:color="auto"/>
              <w:right w:val="single" w:sz="4" w:space="0" w:color="auto"/>
            </w:tcBorders>
            <w:shd w:val="clear" w:color="auto" w:fill="FFFFFF"/>
            <w:noWrap/>
            <w:vAlign w:val="center"/>
            <w:hideMark/>
          </w:tcPr>
          <w:p w14:paraId="0EC2F7DD" w14:textId="77777777" w:rsidR="0045567D" w:rsidRPr="00020363" w:rsidRDefault="0045567D" w:rsidP="00496A27">
            <w:pPr>
              <w:jc w:val="center"/>
            </w:pPr>
            <w:r>
              <w:t>83</w:t>
            </w:r>
          </w:p>
        </w:tc>
        <w:tc>
          <w:tcPr>
            <w:tcW w:w="1134" w:type="dxa"/>
            <w:tcBorders>
              <w:top w:val="nil"/>
              <w:left w:val="nil"/>
              <w:bottom w:val="single" w:sz="4" w:space="0" w:color="auto"/>
              <w:right w:val="single" w:sz="4" w:space="0" w:color="auto"/>
            </w:tcBorders>
            <w:shd w:val="clear" w:color="auto" w:fill="FFFFFF"/>
            <w:noWrap/>
            <w:vAlign w:val="center"/>
            <w:hideMark/>
          </w:tcPr>
          <w:p w14:paraId="68AB9F7E" w14:textId="77777777" w:rsidR="0045567D" w:rsidRPr="00020363" w:rsidRDefault="0045567D" w:rsidP="00496A27">
            <w:pPr>
              <w:jc w:val="center"/>
            </w:pPr>
            <w:r>
              <w:t>645</w:t>
            </w:r>
          </w:p>
        </w:tc>
        <w:tc>
          <w:tcPr>
            <w:tcW w:w="4240" w:type="dxa"/>
            <w:gridSpan w:val="3"/>
            <w:tcBorders>
              <w:left w:val="single" w:sz="4" w:space="0" w:color="auto"/>
            </w:tcBorders>
            <w:vAlign w:val="center"/>
            <w:hideMark/>
          </w:tcPr>
          <w:p w14:paraId="1B12862F" w14:textId="77777777" w:rsidR="0045567D" w:rsidRPr="00020363" w:rsidRDefault="0045567D" w:rsidP="00496A27"/>
        </w:tc>
      </w:tr>
      <w:tr w:rsidR="0045567D" w:rsidRPr="00020363" w14:paraId="719A15F6"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8BEA61A" w14:textId="77777777" w:rsidR="0045567D" w:rsidRPr="004B42DF" w:rsidRDefault="0045567D" w:rsidP="00496A27">
            <w:pPr>
              <w:jc w:val="center"/>
            </w:pPr>
            <w:r w:rsidRPr="004B42DF">
              <w:t>3.</w:t>
            </w:r>
          </w:p>
        </w:tc>
        <w:tc>
          <w:tcPr>
            <w:tcW w:w="851" w:type="dxa"/>
            <w:tcBorders>
              <w:top w:val="single" w:sz="4" w:space="0" w:color="auto"/>
              <w:left w:val="nil"/>
              <w:bottom w:val="single" w:sz="4" w:space="0" w:color="auto"/>
              <w:right w:val="single" w:sz="4" w:space="0" w:color="auto"/>
            </w:tcBorders>
            <w:shd w:val="clear" w:color="auto" w:fill="FFFFFF"/>
          </w:tcPr>
          <w:p w14:paraId="54F70125" w14:textId="77777777" w:rsidR="0045567D" w:rsidRPr="004B42DF" w:rsidRDefault="0045567D" w:rsidP="00496A27">
            <w:pPr>
              <w:jc w:val="center"/>
            </w:pPr>
            <w:r w:rsidRPr="004B42DF">
              <w:t>6/A/3</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F3D025" w14:textId="77777777" w:rsidR="0045567D" w:rsidRPr="00020363" w:rsidRDefault="0045567D" w:rsidP="00496A27">
            <w:pPr>
              <w:jc w:val="center"/>
            </w:pPr>
            <w:r>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E84DDE6" w14:textId="77777777" w:rsidR="0045567D" w:rsidRPr="00020363" w:rsidRDefault="0045567D" w:rsidP="00496A27">
            <w:pPr>
              <w:jc w:val="center"/>
            </w:pPr>
            <w:r>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A41C52D" w14:textId="77777777" w:rsidR="0045567D" w:rsidRPr="00B164EA" w:rsidRDefault="0045567D" w:rsidP="00496A27">
            <w:pPr>
              <w:jc w:val="center"/>
            </w:pPr>
            <w:r w:rsidRPr="00B164EA">
              <w:t>2A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8363CAB" w14:textId="77777777" w:rsidR="0045567D" w:rsidRPr="00B164EA" w:rsidRDefault="0045567D" w:rsidP="00496A27">
            <w:pPr>
              <w:jc w:val="center"/>
            </w:pPr>
            <w:r w:rsidRPr="00B164EA">
              <w:t>I/3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3C2467C" w14:textId="77777777" w:rsidR="0045567D" w:rsidRPr="00020363"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3F16DF22"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B7AFE41" w14:textId="77777777" w:rsidR="0045567D" w:rsidRPr="00020363" w:rsidRDefault="0045567D" w:rsidP="00496A27">
            <w:pPr>
              <w:jc w:val="center"/>
            </w:pPr>
            <w:r>
              <w:t>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878FAD2" w14:textId="77777777" w:rsidR="0045567D" w:rsidRPr="00020363" w:rsidRDefault="0045567D" w:rsidP="00496A27">
            <w:pPr>
              <w:jc w:val="center"/>
            </w:pPr>
            <w:r>
              <w:t>525</w:t>
            </w:r>
          </w:p>
        </w:tc>
        <w:tc>
          <w:tcPr>
            <w:tcW w:w="4240" w:type="dxa"/>
            <w:gridSpan w:val="3"/>
            <w:tcBorders>
              <w:left w:val="single" w:sz="4" w:space="0" w:color="auto"/>
            </w:tcBorders>
            <w:vAlign w:val="center"/>
          </w:tcPr>
          <w:p w14:paraId="043B4A32" w14:textId="77777777" w:rsidR="0045567D" w:rsidRPr="00020363" w:rsidRDefault="0045567D" w:rsidP="00496A27"/>
        </w:tc>
      </w:tr>
      <w:tr w:rsidR="0045567D" w:rsidRPr="00020363" w14:paraId="730EB1DB"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F49683E" w14:textId="77777777" w:rsidR="0045567D" w:rsidRPr="004B42DF" w:rsidRDefault="0045567D" w:rsidP="00496A27">
            <w:pPr>
              <w:jc w:val="center"/>
            </w:pPr>
            <w:r w:rsidRPr="004B42DF">
              <w:t>4.</w:t>
            </w:r>
          </w:p>
        </w:tc>
        <w:tc>
          <w:tcPr>
            <w:tcW w:w="851" w:type="dxa"/>
            <w:tcBorders>
              <w:top w:val="single" w:sz="4" w:space="0" w:color="auto"/>
              <w:left w:val="nil"/>
              <w:bottom w:val="single" w:sz="4" w:space="0" w:color="auto"/>
              <w:right w:val="single" w:sz="4" w:space="0" w:color="auto"/>
            </w:tcBorders>
            <w:shd w:val="clear" w:color="auto" w:fill="FFFFFF"/>
          </w:tcPr>
          <w:p w14:paraId="7E30DF52" w14:textId="77777777" w:rsidR="0045567D" w:rsidRPr="004B42DF" w:rsidRDefault="0045567D" w:rsidP="00496A27">
            <w:pPr>
              <w:jc w:val="center"/>
            </w:pPr>
            <w:r w:rsidRPr="004B42DF">
              <w:t>6/A/5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F453F6" w14:textId="77777777" w:rsidR="0045567D" w:rsidRPr="00020363" w:rsidRDefault="0045567D" w:rsidP="00496A27">
            <w:pPr>
              <w:jc w:val="center"/>
            </w:pPr>
            <w:r>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F45D1EB" w14:textId="77777777" w:rsidR="0045567D" w:rsidRPr="00020363" w:rsidRDefault="0045567D" w:rsidP="00496A27">
            <w:pPr>
              <w:jc w:val="center"/>
            </w:pPr>
            <w:r>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7492FE22" w14:textId="77777777" w:rsidR="0045567D" w:rsidRPr="00B164EA" w:rsidRDefault="0045567D" w:rsidP="00496A27">
            <w:pPr>
              <w:jc w:val="center"/>
            </w:pPr>
            <w:r w:rsidRPr="00B164EA">
              <w:t>2 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62C4F6B" w14:textId="77777777" w:rsidR="0045567D" w:rsidRPr="00B164EA" w:rsidRDefault="0045567D" w:rsidP="00496A27">
            <w:pPr>
              <w:jc w:val="center"/>
            </w:pPr>
            <w:r w:rsidRPr="00B164EA">
              <w:t>II/5</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CEF9975" w14:textId="77777777" w:rsidR="0045567D" w:rsidRPr="00020363"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7EDEF252"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A03254E" w14:textId="77777777" w:rsidR="0045567D" w:rsidRPr="00020363" w:rsidRDefault="0045567D" w:rsidP="00496A27">
            <w:pPr>
              <w:jc w:val="center"/>
            </w:pPr>
            <w:r>
              <w:t>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75BB025D" w14:textId="77777777" w:rsidR="0045567D" w:rsidRPr="00020363" w:rsidRDefault="0045567D" w:rsidP="00496A27">
            <w:pPr>
              <w:jc w:val="center"/>
            </w:pPr>
            <w:r>
              <w:t>525</w:t>
            </w:r>
          </w:p>
        </w:tc>
        <w:tc>
          <w:tcPr>
            <w:tcW w:w="4240" w:type="dxa"/>
            <w:gridSpan w:val="3"/>
            <w:tcBorders>
              <w:left w:val="single" w:sz="4" w:space="0" w:color="auto"/>
            </w:tcBorders>
            <w:vAlign w:val="center"/>
          </w:tcPr>
          <w:p w14:paraId="2256B29B" w14:textId="77777777" w:rsidR="0045567D" w:rsidRPr="00020363" w:rsidRDefault="0045567D" w:rsidP="00496A27"/>
        </w:tc>
      </w:tr>
      <w:tr w:rsidR="0045567D" w:rsidRPr="00020363" w14:paraId="28DE9895"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5CA1EB0" w14:textId="77777777" w:rsidR="0045567D" w:rsidRPr="004B42DF" w:rsidRDefault="0045567D" w:rsidP="00496A27">
            <w:pPr>
              <w:jc w:val="center"/>
            </w:pPr>
            <w:r w:rsidRPr="004B42DF">
              <w:t>5.</w:t>
            </w:r>
          </w:p>
        </w:tc>
        <w:tc>
          <w:tcPr>
            <w:tcW w:w="851" w:type="dxa"/>
            <w:tcBorders>
              <w:top w:val="single" w:sz="4" w:space="0" w:color="auto"/>
              <w:left w:val="nil"/>
              <w:bottom w:val="single" w:sz="4" w:space="0" w:color="auto"/>
              <w:right w:val="single" w:sz="4" w:space="0" w:color="auto"/>
            </w:tcBorders>
            <w:shd w:val="clear" w:color="auto" w:fill="FFFFFF"/>
          </w:tcPr>
          <w:p w14:paraId="060810CB" w14:textId="77777777" w:rsidR="0045567D" w:rsidRPr="004B42DF" w:rsidRDefault="0045567D" w:rsidP="00496A27">
            <w:pPr>
              <w:jc w:val="center"/>
            </w:pPr>
            <w:r w:rsidRPr="004B42DF">
              <w:t>6/A/6</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7900D4" w14:textId="77777777" w:rsidR="0045567D" w:rsidRPr="00020363" w:rsidRDefault="0045567D" w:rsidP="00496A27">
            <w:pPr>
              <w:jc w:val="center"/>
            </w:pPr>
            <w:r>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321B0FE" w14:textId="77777777" w:rsidR="0045567D" w:rsidRPr="00020363" w:rsidRDefault="0045567D" w:rsidP="00496A27">
            <w:pPr>
              <w:jc w:val="center"/>
            </w:pPr>
            <w:r>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E8FAA02" w14:textId="77777777" w:rsidR="0045567D" w:rsidRPr="00B164EA" w:rsidRDefault="0045567D" w:rsidP="00496A27">
            <w:pPr>
              <w:jc w:val="center"/>
            </w:pPr>
            <w:r w:rsidRPr="00B164EA">
              <w:t>2A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879EF3D" w14:textId="77777777" w:rsidR="0045567D" w:rsidRPr="00B164EA" w:rsidRDefault="0045567D" w:rsidP="00496A27">
            <w:pPr>
              <w:jc w:val="center"/>
            </w:pPr>
            <w:r w:rsidRPr="00B164EA">
              <w:t>II/6</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68DBBFD7" w14:textId="77777777" w:rsidR="0045567D" w:rsidRPr="00020363"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515B7C49"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DBBECEA" w14:textId="77777777" w:rsidR="0045567D" w:rsidRPr="00020363" w:rsidRDefault="0045567D" w:rsidP="00496A27">
            <w:pPr>
              <w:jc w:val="center"/>
            </w:pPr>
            <w:r>
              <w:t>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D7C922A" w14:textId="77777777" w:rsidR="0045567D" w:rsidRPr="00020363" w:rsidRDefault="0045567D" w:rsidP="00496A27">
            <w:pPr>
              <w:jc w:val="center"/>
            </w:pPr>
            <w:r>
              <w:t>525</w:t>
            </w:r>
          </w:p>
        </w:tc>
        <w:tc>
          <w:tcPr>
            <w:tcW w:w="4240" w:type="dxa"/>
            <w:gridSpan w:val="3"/>
            <w:tcBorders>
              <w:left w:val="single" w:sz="4" w:space="0" w:color="auto"/>
            </w:tcBorders>
            <w:vAlign w:val="center"/>
          </w:tcPr>
          <w:p w14:paraId="5F004832" w14:textId="77777777" w:rsidR="0045567D" w:rsidRPr="00020363" w:rsidRDefault="0045567D" w:rsidP="00496A27"/>
        </w:tc>
      </w:tr>
      <w:tr w:rsidR="0045567D" w:rsidRPr="00020363" w14:paraId="36BAA450"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E904D9D" w14:textId="77777777" w:rsidR="0045567D" w:rsidRPr="004B42DF" w:rsidRDefault="0045567D" w:rsidP="00496A27">
            <w:pPr>
              <w:jc w:val="center"/>
            </w:pPr>
            <w:r w:rsidRPr="004B42DF">
              <w:t>6.</w:t>
            </w:r>
          </w:p>
        </w:tc>
        <w:tc>
          <w:tcPr>
            <w:tcW w:w="851" w:type="dxa"/>
            <w:tcBorders>
              <w:top w:val="single" w:sz="4" w:space="0" w:color="auto"/>
              <w:left w:val="nil"/>
              <w:bottom w:val="single" w:sz="4" w:space="0" w:color="auto"/>
              <w:right w:val="single" w:sz="4" w:space="0" w:color="auto"/>
            </w:tcBorders>
            <w:shd w:val="clear" w:color="auto" w:fill="FFFFFF"/>
          </w:tcPr>
          <w:p w14:paraId="00FE76CD" w14:textId="77777777" w:rsidR="0045567D" w:rsidRPr="004B42DF" w:rsidRDefault="0045567D" w:rsidP="00496A27">
            <w:pPr>
              <w:jc w:val="center"/>
            </w:pPr>
            <w:r w:rsidRPr="004B42DF">
              <w:t>6/A/8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3D204634" w14:textId="77777777" w:rsidR="0045567D" w:rsidRPr="00020363" w:rsidRDefault="0045567D" w:rsidP="00496A27">
            <w:pPr>
              <w:jc w:val="center"/>
            </w:pPr>
            <w:r w:rsidRPr="00C54053">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A32076B" w14:textId="77777777" w:rsidR="0045567D" w:rsidRPr="00020363" w:rsidRDefault="0045567D" w:rsidP="00496A27">
            <w:pPr>
              <w:jc w:val="center"/>
            </w:pPr>
            <w:r>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53609A" w14:textId="77777777" w:rsidR="0045567D" w:rsidRPr="00B164EA" w:rsidRDefault="0045567D" w:rsidP="00496A27">
            <w:pPr>
              <w:jc w:val="center"/>
            </w:pPr>
            <w:r w:rsidRPr="00B164EA">
              <w:t>2A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5ADA76B" w14:textId="77777777" w:rsidR="0045567D" w:rsidRPr="00B164EA" w:rsidRDefault="0045567D" w:rsidP="00496A27">
            <w:pPr>
              <w:jc w:val="center"/>
            </w:pPr>
            <w:r w:rsidRPr="00B164EA">
              <w:t>III/8</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1FCABE9" w14:textId="77777777" w:rsidR="0045567D" w:rsidRPr="00020363"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755BBCD1"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B67A073" w14:textId="77777777" w:rsidR="0045567D" w:rsidRPr="00020363" w:rsidRDefault="0045567D" w:rsidP="00496A27">
            <w:pPr>
              <w:jc w:val="center"/>
            </w:pPr>
            <w:r>
              <w:t>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18345CD" w14:textId="77777777" w:rsidR="0045567D" w:rsidRPr="00020363" w:rsidRDefault="0045567D" w:rsidP="00496A27">
            <w:pPr>
              <w:jc w:val="center"/>
            </w:pPr>
            <w:r>
              <w:t>525</w:t>
            </w:r>
          </w:p>
        </w:tc>
        <w:tc>
          <w:tcPr>
            <w:tcW w:w="4240" w:type="dxa"/>
            <w:gridSpan w:val="3"/>
            <w:tcBorders>
              <w:left w:val="single" w:sz="4" w:space="0" w:color="auto"/>
            </w:tcBorders>
            <w:vAlign w:val="center"/>
          </w:tcPr>
          <w:p w14:paraId="1419A424" w14:textId="77777777" w:rsidR="0045567D" w:rsidRPr="00020363" w:rsidRDefault="0045567D" w:rsidP="00496A27"/>
        </w:tc>
      </w:tr>
      <w:tr w:rsidR="0045567D" w:rsidRPr="00020363" w14:paraId="4DAFC954"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13E637C" w14:textId="77777777" w:rsidR="0045567D" w:rsidRPr="004B42DF" w:rsidRDefault="0045567D" w:rsidP="00496A27">
            <w:pPr>
              <w:jc w:val="center"/>
            </w:pPr>
            <w:r w:rsidRPr="004B42DF">
              <w:t>7.</w:t>
            </w:r>
          </w:p>
        </w:tc>
        <w:tc>
          <w:tcPr>
            <w:tcW w:w="851" w:type="dxa"/>
            <w:tcBorders>
              <w:top w:val="single" w:sz="4" w:space="0" w:color="auto"/>
              <w:left w:val="nil"/>
              <w:bottom w:val="single" w:sz="4" w:space="0" w:color="auto"/>
              <w:right w:val="single" w:sz="4" w:space="0" w:color="auto"/>
            </w:tcBorders>
            <w:shd w:val="clear" w:color="auto" w:fill="FFFFFF"/>
          </w:tcPr>
          <w:p w14:paraId="417B5E65" w14:textId="77777777" w:rsidR="0045567D" w:rsidRPr="004B42DF" w:rsidRDefault="0045567D" w:rsidP="00496A27">
            <w:pPr>
              <w:jc w:val="center"/>
            </w:pPr>
            <w:r w:rsidRPr="004B42DF">
              <w:t>3/A/5</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34E11412" w14:textId="77777777" w:rsidR="0045567D" w:rsidRPr="00020363" w:rsidRDefault="0045567D" w:rsidP="00496A27">
            <w:pPr>
              <w:jc w:val="center"/>
            </w:pPr>
            <w:r w:rsidRPr="00C54053">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9CBC60A" w14:textId="77777777" w:rsidR="0045567D" w:rsidRPr="00020363" w:rsidRDefault="0045567D" w:rsidP="00496A27">
            <w:pPr>
              <w:jc w:val="center"/>
            </w:pPr>
            <w:r>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9793CC2" w14:textId="77777777" w:rsidR="0045567D" w:rsidRPr="00493097" w:rsidRDefault="0045567D" w:rsidP="00496A27">
            <w:pPr>
              <w:jc w:val="center"/>
            </w:pPr>
            <w:r w:rsidRPr="00493097">
              <w:t>4/A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B1CB120" w14:textId="77777777" w:rsidR="0045567D" w:rsidRPr="00020363" w:rsidRDefault="0045567D" w:rsidP="00496A27">
            <w:pPr>
              <w:jc w:val="center"/>
            </w:pPr>
            <w:r>
              <w:t>I/3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6C3D984" w14:textId="77777777" w:rsidR="0045567D" w:rsidRPr="00020363"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127C5BF9"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7E109B7" w14:textId="77777777" w:rsidR="0045567D" w:rsidRPr="00020363" w:rsidRDefault="0045567D" w:rsidP="00496A27">
            <w:pPr>
              <w:jc w:val="center"/>
            </w:pPr>
            <w:r>
              <w:t>58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F3E9C68" w14:textId="77777777" w:rsidR="0045567D" w:rsidRPr="00020363" w:rsidRDefault="0045567D" w:rsidP="00496A27">
            <w:pPr>
              <w:jc w:val="center"/>
            </w:pPr>
            <w:r>
              <w:t>525</w:t>
            </w:r>
          </w:p>
        </w:tc>
        <w:tc>
          <w:tcPr>
            <w:tcW w:w="4240" w:type="dxa"/>
            <w:gridSpan w:val="3"/>
            <w:tcBorders>
              <w:left w:val="single" w:sz="4" w:space="0" w:color="auto"/>
            </w:tcBorders>
            <w:vAlign w:val="center"/>
          </w:tcPr>
          <w:p w14:paraId="4002FCFA" w14:textId="77777777" w:rsidR="0045567D" w:rsidRPr="00020363" w:rsidRDefault="0045567D" w:rsidP="00496A27"/>
        </w:tc>
      </w:tr>
      <w:tr w:rsidR="0045567D" w:rsidRPr="00020363" w14:paraId="68006967"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BCB726E" w14:textId="77777777" w:rsidR="0045567D" w:rsidRPr="004B42DF" w:rsidRDefault="0045567D" w:rsidP="00496A27">
            <w:pPr>
              <w:jc w:val="center"/>
            </w:pPr>
            <w:r w:rsidRPr="004B42DF">
              <w:t>8.</w:t>
            </w:r>
          </w:p>
        </w:tc>
        <w:tc>
          <w:tcPr>
            <w:tcW w:w="851" w:type="dxa"/>
            <w:tcBorders>
              <w:top w:val="single" w:sz="4" w:space="0" w:color="auto"/>
              <w:left w:val="nil"/>
              <w:bottom w:val="single" w:sz="4" w:space="0" w:color="auto"/>
              <w:right w:val="single" w:sz="4" w:space="0" w:color="auto"/>
            </w:tcBorders>
            <w:shd w:val="clear" w:color="auto" w:fill="FFFFFF"/>
          </w:tcPr>
          <w:p w14:paraId="76F1DAC5" w14:textId="77777777" w:rsidR="0045567D" w:rsidRPr="004B42DF" w:rsidRDefault="0045567D" w:rsidP="00496A27">
            <w:pPr>
              <w:jc w:val="center"/>
            </w:pPr>
            <w:r w:rsidRPr="004B42DF">
              <w:t>3/A/11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3762BEAA" w14:textId="77777777" w:rsidR="0045567D" w:rsidRPr="00CE18D9" w:rsidRDefault="0045567D" w:rsidP="00496A27">
            <w:pPr>
              <w:jc w:val="center"/>
            </w:pPr>
            <w:r w:rsidRPr="00CE18D9">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239466A" w14:textId="77777777" w:rsidR="0045567D" w:rsidRPr="00CE18D9" w:rsidRDefault="0045567D" w:rsidP="00496A27">
            <w:pPr>
              <w:jc w:val="center"/>
            </w:pPr>
            <w:r w:rsidRPr="00CE18D9">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A4F355C" w14:textId="77777777" w:rsidR="0045567D" w:rsidRPr="00CE18D9" w:rsidRDefault="0045567D" w:rsidP="00496A27">
            <w:pPr>
              <w:jc w:val="center"/>
            </w:pPr>
            <w:r w:rsidRPr="00CE18D9">
              <w:t>4 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BBEF6FE" w14:textId="77777777" w:rsidR="0045567D" w:rsidRDefault="0045567D" w:rsidP="00496A27">
            <w:pPr>
              <w:jc w:val="center"/>
            </w:pPr>
            <w:r>
              <w:t>II/9</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8164FAE" w14:textId="77777777" w:rsidR="0045567D"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1AFBA526"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2FB5B9A" w14:textId="77777777" w:rsidR="0045567D" w:rsidRDefault="0045567D" w:rsidP="00496A27">
            <w:pPr>
              <w:jc w:val="center"/>
            </w:pPr>
            <w:r>
              <w:t>59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FF5F0A5" w14:textId="77777777" w:rsidR="0045567D" w:rsidRDefault="0045567D" w:rsidP="00496A27">
            <w:pPr>
              <w:jc w:val="center"/>
            </w:pPr>
            <w:r>
              <w:t>525</w:t>
            </w:r>
          </w:p>
        </w:tc>
        <w:tc>
          <w:tcPr>
            <w:tcW w:w="4240" w:type="dxa"/>
            <w:gridSpan w:val="3"/>
            <w:tcBorders>
              <w:left w:val="single" w:sz="4" w:space="0" w:color="auto"/>
            </w:tcBorders>
            <w:vAlign w:val="center"/>
          </w:tcPr>
          <w:p w14:paraId="591DD1A4" w14:textId="77777777" w:rsidR="0045567D" w:rsidRPr="00020363" w:rsidRDefault="0045567D" w:rsidP="00496A27"/>
        </w:tc>
      </w:tr>
      <w:tr w:rsidR="0045567D" w:rsidRPr="00020363" w14:paraId="487F477E"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2D872AD" w14:textId="77777777" w:rsidR="0045567D" w:rsidRPr="004B42DF" w:rsidRDefault="0045567D" w:rsidP="00496A27">
            <w:pPr>
              <w:jc w:val="center"/>
            </w:pPr>
            <w:r w:rsidRPr="004B42DF">
              <w:t>9.</w:t>
            </w:r>
          </w:p>
        </w:tc>
        <w:tc>
          <w:tcPr>
            <w:tcW w:w="851" w:type="dxa"/>
            <w:tcBorders>
              <w:top w:val="single" w:sz="4" w:space="0" w:color="auto"/>
              <w:left w:val="nil"/>
              <w:bottom w:val="single" w:sz="4" w:space="0" w:color="auto"/>
              <w:right w:val="single" w:sz="4" w:space="0" w:color="auto"/>
            </w:tcBorders>
            <w:shd w:val="clear" w:color="auto" w:fill="FFFFFF"/>
          </w:tcPr>
          <w:p w14:paraId="74B44404" w14:textId="77777777" w:rsidR="0045567D" w:rsidRPr="004B42DF" w:rsidRDefault="0045567D" w:rsidP="00496A27">
            <w:pPr>
              <w:jc w:val="center"/>
            </w:pPr>
            <w:r w:rsidRPr="004B42DF">
              <w:t>3/C/10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42A24052" w14:textId="77777777" w:rsidR="0045567D" w:rsidRPr="00E4091F" w:rsidRDefault="0045567D" w:rsidP="00496A27">
            <w:pPr>
              <w:jc w:val="center"/>
            </w:pPr>
            <w:r w:rsidRPr="00E4091F">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58A4ECC" w14:textId="77777777" w:rsidR="0045567D" w:rsidRPr="00E4091F" w:rsidRDefault="0045567D" w:rsidP="00496A27">
            <w:pPr>
              <w:jc w:val="center"/>
            </w:pPr>
            <w:r w:rsidRPr="00E4091F">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5FDCD1E" w14:textId="77777777" w:rsidR="0045567D" w:rsidRPr="00E4091F" w:rsidRDefault="0045567D" w:rsidP="00496A27">
            <w:pPr>
              <w:jc w:val="center"/>
            </w:pPr>
            <w:r w:rsidRPr="00E4091F">
              <w:t>3 C</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4B2A5AD" w14:textId="77777777" w:rsidR="0045567D" w:rsidRDefault="0045567D" w:rsidP="00496A27">
            <w:pPr>
              <w:jc w:val="center"/>
            </w:pPr>
            <w:r>
              <w:t>II/10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48ADD61" w14:textId="77777777" w:rsidR="0045567D"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5E5B8BB5"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90B84CE" w14:textId="77777777" w:rsidR="0045567D" w:rsidRDefault="0045567D" w:rsidP="00496A27">
            <w:pPr>
              <w:jc w:val="center"/>
            </w:pPr>
            <w:r>
              <w:t>59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9F2BBCF" w14:textId="77777777" w:rsidR="0045567D" w:rsidRDefault="0045567D" w:rsidP="00496A27">
            <w:pPr>
              <w:jc w:val="center"/>
            </w:pPr>
            <w:r>
              <w:t>525</w:t>
            </w:r>
          </w:p>
        </w:tc>
        <w:tc>
          <w:tcPr>
            <w:tcW w:w="4240" w:type="dxa"/>
            <w:gridSpan w:val="3"/>
            <w:tcBorders>
              <w:left w:val="single" w:sz="4" w:space="0" w:color="auto"/>
            </w:tcBorders>
            <w:vAlign w:val="center"/>
          </w:tcPr>
          <w:p w14:paraId="001BE07A" w14:textId="77777777" w:rsidR="0045567D" w:rsidRPr="00020363" w:rsidRDefault="0045567D" w:rsidP="00496A27"/>
        </w:tc>
      </w:tr>
      <w:tr w:rsidR="0045567D" w:rsidRPr="00020363" w14:paraId="279EB597"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5E675D4" w14:textId="77777777" w:rsidR="0045567D" w:rsidRPr="004B42DF" w:rsidRDefault="0045567D" w:rsidP="00496A27">
            <w:pPr>
              <w:jc w:val="center"/>
            </w:pPr>
            <w:r w:rsidRPr="004B42DF">
              <w:t>10.</w:t>
            </w:r>
          </w:p>
        </w:tc>
        <w:tc>
          <w:tcPr>
            <w:tcW w:w="851" w:type="dxa"/>
            <w:tcBorders>
              <w:top w:val="single" w:sz="4" w:space="0" w:color="auto"/>
              <w:left w:val="nil"/>
              <w:bottom w:val="single" w:sz="4" w:space="0" w:color="auto"/>
              <w:right w:val="single" w:sz="4" w:space="0" w:color="auto"/>
            </w:tcBorders>
            <w:shd w:val="clear" w:color="auto" w:fill="FFFFFF"/>
          </w:tcPr>
          <w:p w14:paraId="05433211" w14:textId="77777777" w:rsidR="0045567D" w:rsidRPr="004B42DF" w:rsidRDefault="0045567D" w:rsidP="00496A27">
            <w:pPr>
              <w:jc w:val="center"/>
            </w:pPr>
            <w:r w:rsidRPr="004B42DF">
              <w:t>3/C/11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7DE466CD" w14:textId="77777777" w:rsidR="0045567D" w:rsidRDefault="0045567D" w:rsidP="00496A27">
            <w:pPr>
              <w:jc w:val="center"/>
            </w:pPr>
            <w:r w:rsidRPr="00E4091F">
              <w:t>Kossuth Lajos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E48C241" w14:textId="77777777" w:rsidR="0045567D" w:rsidRDefault="0045567D" w:rsidP="00496A27">
            <w:pPr>
              <w:jc w:val="center"/>
            </w:pPr>
            <w:r w:rsidRPr="00E4091F">
              <w:t>tér</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8511427" w14:textId="77777777" w:rsidR="0045567D" w:rsidRDefault="0045567D" w:rsidP="00496A27">
            <w:pPr>
              <w:jc w:val="center"/>
            </w:pPr>
            <w:r w:rsidRPr="00E4091F">
              <w:t>3 C</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97EDC29" w14:textId="77777777" w:rsidR="0045567D" w:rsidRDefault="0045567D" w:rsidP="00496A27">
            <w:pPr>
              <w:jc w:val="center"/>
            </w:pPr>
            <w:r>
              <w:t>II/11</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02D0C905" w14:textId="77777777" w:rsidR="0045567D"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1EBC7A2B"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FA783B0" w14:textId="77777777" w:rsidR="0045567D" w:rsidRDefault="0045567D" w:rsidP="00496A27">
            <w:pPr>
              <w:jc w:val="center"/>
            </w:pPr>
            <w:r>
              <w:t>61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873CD08" w14:textId="77777777" w:rsidR="0045567D" w:rsidRDefault="0045567D" w:rsidP="00496A27">
            <w:pPr>
              <w:jc w:val="center"/>
            </w:pPr>
            <w:r>
              <w:t>525</w:t>
            </w:r>
          </w:p>
        </w:tc>
        <w:tc>
          <w:tcPr>
            <w:tcW w:w="4240" w:type="dxa"/>
            <w:gridSpan w:val="3"/>
            <w:tcBorders>
              <w:left w:val="single" w:sz="4" w:space="0" w:color="auto"/>
            </w:tcBorders>
            <w:vAlign w:val="center"/>
          </w:tcPr>
          <w:p w14:paraId="2D8D7A6F" w14:textId="77777777" w:rsidR="0045567D" w:rsidRPr="00020363" w:rsidRDefault="0045567D" w:rsidP="00496A27"/>
        </w:tc>
      </w:tr>
      <w:tr w:rsidR="0045567D" w:rsidRPr="00020363" w14:paraId="1CE0A496"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A91D5A" w14:textId="77777777" w:rsidR="0045567D" w:rsidRPr="004B42DF" w:rsidRDefault="0045567D" w:rsidP="00496A27">
            <w:pPr>
              <w:jc w:val="center"/>
            </w:pPr>
            <w:r w:rsidRPr="004B42DF">
              <w:t>11.</w:t>
            </w:r>
          </w:p>
        </w:tc>
        <w:tc>
          <w:tcPr>
            <w:tcW w:w="851" w:type="dxa"/>
            <w:tcBorders>
              <w:top w:val="single" w:sz="4" w:space="0" w:color="auto"/>
              <w:left w:val="nil"/>
              <w:bottom w:val="single" w:sz="4" w:space="0" w:color="auto"/>
              <w:right w:val="single" w:sz="4" w:space="0" w:color="auto"/>
            </w:tcBorders>
            <w:shd w:val="clear" w:color="auto" w:fill="FFFFFF"/>
          </w:tcPr>
          <w:p w14:paraId="08D7C1B7" w14:textId="77777777" w:rsidR="0045567D" w:rsidRPr="004B42DF" w:rsidRDefault="0045567D" w:rsidP="00496A27">
            <w:pPr>
              <w:jc w:val="center"/>
            </w:pPr>
            <w:r w:rsidRPr="004B42DF">
              <w:t>4981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2F4FE9" w14:textId="77777777" w:rsidR="0045567D" w:rsidRPr="00020363" w:rsidRDefault="0045567D" w:rsidP="00496A27">
            <w:pPr>
              <w:jc w:val="center"/>
            </w:pPr>
            <w:r>
              <w:t>Nagykőrösi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A1993F5" w14:textId="77777777" w:rsidR="0045567D" w:rsidRPr="00020363" w:rsidRDefault="0045567D"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24DF093" w14:textId="77777777" w:rsidR="0045567D" w:rsidRPr="00020363" w:rsidRDefault="0045567D" w:rsidP="00496A27">
            <w:pPr>
              <w:jc w:val="center"/>
            </w:pPr>
            <w:r>
              <w:t>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31317AF" w14:textId="77777777" w:rsidR="0045567D" w:rsidRPr="00020363" w:rsidRDefault="0045567D" w:rsidP="00496A27">
            <w:pPr>
              <w:jc w:val="center"/>
            </w:pPr>
            <w:r>
              <w:t>1</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3E807E13" w14:textId="77777777" w:rsidR="0045567D" w:rsidRPr="00020363" w:rsidRDefault="0045567D" w:rsidP="00496A27">
            <w:pPr>
              <w:jc w:val="center"/>
            </w:pPr>
            <w:r>
              <w:t>összkomfortos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62716F26"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4C1F340" w14:textId="77777777" w:rsidR="0045567D" w:rsidRPr="00020363" w:rsidRDefault="0045567D" w:rsidP="00496A27">
            <w:pPr>
              <w:jc w:val="center"/>
            </w:pPr>
            <w:r>
              <w:t>50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F9DAE0D" w14:textId="77777777" w:rsidR="0045567D" w:rsidRPr="00020363" w:rsidRDefault="0045567D" w:rsidP="00496A27">
            <w:pPr>
              <w:jc w:val="center"/>
            </w:pPr>
            <w:r>
              <w:t>1000</w:t>
            </w:r>
          </w:p>
        </w:tc>
        <w:tc>
          <w:tcPr>
            <w:tcW w:w="4240" w:type="dxa"/>
            <w:gridSpan w:val="3"/>
            <w:tcBorders>
              <w:left w:val="single" w:sz="4" w:space="0" w:color="auto"/>
            </w:tcBorders>
            <w:vAlign w:val="center"/>
          </w:tcPr>
          <w:p w14:paraId="2F2AED5C" w14:textId="77777777" w:rsidR="0045567D" w:rsidRPr="00020363" w:rsidRDefault="0045567D" w:rsidP="00496A27"/>
        </w:tc>
      </w:tr>
      <w:tr w:rsidR="0045567D" w:rsidRPr="00020363" w14:paraId="0CD8F0B3"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116D0E0" w14:textId="77777777" w:rsidR="0045567D" w:rsidRPr="004B42DF" w:rsidRDefault="0045567D" w:rsidP="00496A27">
            <w:pPr>
              <w:jc w:val="center"/>
            </w:pPr>
            <w:r w:rsidRPr="004B42DF">
              <w:t>12.</w:t>
            </w:r>
          </w:p>
        </w:tc>
        <w:tc>
          <w:tcPr>
            <w:tcW w:w="851" w:type="dxa"/>
            <w:tcBorders>
              <w:top w:val="single" w:sz="4" w:space="0" w:color="auto"/>
              <w:left w:val="nil"/>
              <w:bottom w:val="single" w:sz="4" w:space="0" w:color="auto"/>
              <w:right w:val="single" w:sz="4" w:space="0" w:color="auto"/>
            </w:tcBorders>
            <w:shd w:val="clear" w:color="auto" w:fill="FFFFFF"/>
          </w:tcPr>
          <w:p w14:paraId="13581F08" w14:textId="77777777" w:rsidR="0045567D" w:rsidRPr="004B42DF" w:rsidRDefault="0045567D" w:rsidP="00496A27">
            <w:pPr>
              <w:jc w:val="center"/>
            </w:pPr>
            <w:r w:rsidRPr="004B42DF">
              <w:t>4981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AB40E9" w14:textId="77777777" w:rsidR="0045567D" w:rsidRPr="00020363" w:rsidRDefault="0045567D" w:rsidP="00496A27">
            <w:pPr>
              <w:jc w:val="center"/>
            </w:pPr>
            <w:r>
              <w:t>Nagykőrösi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2E5FDAA" w14:textId="77777777" w:rsidR="0045567D" w:rsidRPr="00020363" w:rsidRDefault="0045567D"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2C41467D" w14:textId="77777777" w:rsidR="0045567D" w:rsidRPr="00020363" w:rsidRDefault="0045567D" w:rsidP="00496A27">
            <w:pPr>
              <w:jc w:val="center"/>
            </w:pPr>
            <w:r>
              <w:t>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F39FA2E" w14:textId="77777777" w:rsidR="0045567D" w:rsidRPr="00020363" w:rsidRDefault="0045567D" w:rsidP="00496A27">
            <w:pPr>
              <w:jc w:val="center"/>
            </w:pPr>
            <w:r>
              <w:t>2</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E3FAF92" w14:textId="77777777" w:rsidR="0045567D" w:rsidRPr="00020363" w:rsidRDefault="0045567D" w:rsidP="00496A27">
            <w:pPr>
              <w:jc w:val="center"/>
            </w:pPr>
            <w:r>
              <w:t>összkomfortos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7C3F4D5A"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3876351" w14:textId="77777777" w:rsidR="0045567D" w:rsidRPr="00020363" w:rsidRDefault="0045567D" w:rsidP="00496A27">
            <w:pPr>
              <w:jc w:val="center"/>
            </w:pPr>
            <w:r>
              <w:t>51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1BF9EA60" w14:textId="77777777" w:rsidR="0045567D" w:rsidRPr="00020363" w:rsidRDefault="0045567D" w:rsidP="00496A27">
            <w:pPr>
              <w:jc w:val="center"/>
            </w:pPr>
            <w:r>
              <w:t>1000</w:t>
            </w:r>
          </w:p>
        </w:tc>
        <w:tc>
          <w:tcPr>
            <w:tcW w:w="4240" w:type="dxa"/>
            <w:gridSpan w:val="3"/>
            <w:tcBorders>
              <w:left w:val="single" w:sz="4" w:space="0" w:color="auto"/>
            </w:tcBorders>
            <w:vAlign w:val="center"/>
          </w:tcPr>
          <w:p w14:paraId="5DA13772" w14:textId="77777777" w:rsidR="0045567D" w:rsidRPr="00020363" w:rsidRDefault="0045567D" w:rsidP="00496A27"/>
        </w:tc>
      </w:tr>
      <w:tr w:rsidR="0045567D" w:rsidRPr="00020363" w14:paraId="16D83249"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996C629" w14:textId="77777777" w:rsidR="0045567D" w:rsidRPr="004B42DF" w:rsidRDefault="0045567D" w:rsidP="00496A27">
            <w:pPr>
              <w:jc w:val="center"/>
            </w:pPr>
            <w:r w:rsidRPr="004B42DF">
              <w:t>13.</w:t>
            </w:r>
          </w:p>
        </w:tc>
        <w:tc>
          <w:tcPr>
            <w:tcW w:w="851" w:type="dxa"/>
            <w:tcBorders>
              <w:top w:val="single" w:sz="4" w:space="0" w:color="auto"/>
              <w:left w:val="nil"/>
              <w:bottom w:val="single" w:sz="4" w:space="0" w:color="auto"/>
              <w:right w:val="single" w:sz="4" w:space="0" w:color="auto"/>
            </w:tcBorders>
            <w:shd w:val="clear" w:color="auto" w:fill="FFFFFF"/>
          </w:tcPr>
          <w:p w14:paraId="283D0982" w14:textId="77777777" w:rsidR="0045567D" w:rsidRPr="004B42DF" w:rsidRDefault="0045567D" w:rsidP="00496A27">
            <w:pPr>
              <w:jc w:val="center"/>
            </w:pPr>
            <w:r w:rsidRPr="004B42DF">
              <w:t>4981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A28862" w14:textId="77777777" w:rsidR="0045567D" w:rsidRPr="00020363" w:rsidRDefault="0045567D" w:rsidP="00496A27">
            <w:pPr>
              <w:jc w:val="center"/>
            </w:pPr>
            <w:r>
              <w:t>Nagykőrösi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E56EE5F" w14:textId="77777777" w:rsidR="0045567D" w:rsidRPr="00020363" w:rsidRDefault="0045567D"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8037307" w14:textId="77777777" w:rsidR="0045567D" w:rsidRPr="00020363" w:rsidRDefault="0045567D" w:rsidP="00496A27">
            <w:pPr>
              <w:jc w:val="center"/>
            </w:pPr>
            <w:r>
              <w:t>12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7609615" w14:textId="77777777" w:rsidR="0045567D" w:rsidRPr="00020363" w:rsidRDefault="0045567D" w:rsidP="00496A27">
            <w:pPr>
              <w:jc w:val="center"/>
            </w:pPr>
            <w:r>
              <w:t>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1F6A627F" w14:textId="77777777" w:rsidR="0045567D" w:rsidRPr="00020363" w:rsidRDefault="0045567D" w:rsidP="00496A27">
            <w:pPr>
              <w:jc w:val="center"/>
            </w:pPr>
            <w:r>
              <w:t>összkomfortos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4F5164D3" w14:textId="77777777" w:rsidR="0045567D" w:rsidRPr="00020363"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095BF75" w14:textId="77777777" w:rsidR="0045567D" w:rsidRPr="00020363" w:rsidRDefault="0045567D" w:rsidP="00496A27">
            <w:pPr>
              <w:jc w:val="center"/>
            </w:pPr>
            <w:r>
              <w:t>64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0BDEA5F4" w14:textId="77777777" w:rsidR="0045567D" w:rsidRPr="00020363" w:rsidRDefault="0045567D" w:rsidP="00496A27">
            <w:pPr>
              <w:jc w:val="center"/>
            </w:pPr>
            <w:r>
              <w:t>1000</w:t>
            </w:r>
          </w:p>
        </w:tc>
        <w:tc>
          <w:tcPr>
            <w:tcW w:w="4240" w:type="dxa"/>
            <w:gridSpan w:val="3"/>
            <w:tcBorders>
              <w:left w:val="single" w:sz="4" w:space="0" w:color="auto"/>
            </w:tcBorders>
            <w:vAlign w:val="center"/>
          </w:tcPr>
          <w:p w14:paraId="779128D4" w14:textId="77777777" w:rsidR="0045567D" w:rsidRPr="00020363" w:rsidRDefault="0045567D" w:rsidP="00496A27"/>
        </w:tc>
      </w:tr>
      <w:tr w:rsidR="0045567D" w:rsidRPr="00020363" w14:paraId="2E002E4E"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F0DCD8B" w14:textId="77777777" w:rsidR="0045567D" w:rsidRPr="004B42DF" w:rsidRDefault="0045567D" w:rsidP="00496A27">
            <w:pPr>
              <w:jc w:val="center"/>
            </w:pPr>
            <w:r w:rsidRPr="004B42DF">
              <w:t>14.</w:t>
            </w:r>
          </w:p>
        </w:tc>
        <w:tc>
          <w:tcPr>
            <w:tcW w:w="851" w:type="dxa"/>
            <w:tcBorders>
              <w:top w:val="single" w:sz="4" w:space="0" w:color="auto"/>
              <w:left w:val="nil"/>
              <w:bottom w:val="single" w:sz="4" w:space="0" w:color="auto"/>
              <w:right w:val="single" w:sz="4" w:space="0" w:color="auto"/>
            </w:tcBorders>
            <w:shd w:val="clear" w:color="auto" w:fill="FFFFFF"/>
          </w:tcPr>
          <w:p w14:paraId="4F934215" w14:textId="77777777" w:rsidR="0045567D" w:rsidRPr="004B42DF" w:rsidRDefault="0045567D" w:rsidP="00496A27">
            <w:pPr>
              <w:jc w:val="center"/>
            </w:pPr>
            <w:r w:rsidRPr="004B42DF">
              <w:t>3314/1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5B11BE" w14:textId="77777777" w:rsidR="0045567D" w:rsidRDefault="0045567D" w:rsidP="00496A27">
            <w:pPr>
              <w:jc w:val="center"/>
            </w:pPr>
            <w:r>
              <w:t>Vasút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3C4985D" w14:textId="77777777" w:rsidR="0045567D" w:rsidRDefault="0045567D"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681608AA"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0575CA4" w14:textId="77777777" w:rsidR="0045567D" w:rsidRDefault="0045567D" w:rsidP="00496A27">
            <w:pPr>
              <w:jc w:val="center"/>
            </w:pPr>
            <w:r>
              <w:t>fszt.</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289D539" w14:textId="77777777" w:rsidR="0045567D"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1CC5B6CA"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8021702" w14:textId="77777777" w:rsidR="0045567D" w:rsidRDefault="0045567D" w:rsidP="00496A27">
            <w:pPr>
              <w:jc w:val="center"/>
            </w:pPr>
            <w:r>
              <w:t>61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3398756" w14:textId="77777777" w:rsidR="0045567D" w:rsidRDefault="0045567D" w:rsidP="00496A27">
            <w:pPr>
              <w:jc w:val="center"/>
            </w:pPr>
            <w:r>
              <w:t>525</w:t>
            </w:r>
          </w:p>
        </w:tc>
        <w:tc>
          <w:tcPr>
            <w:tcW w:w="4240" w:type="dxa"/>
            <w:gridSpan w:val="3"/>
            <w:tcBorders>
              <w:left w:val="single" w:sz="4" w:space="0" w:color="auto"/>
            </w:tcBorders>
            <w:vAlign w:val="center"/>
          </w:tcPr>
          <w:p w14:paraId="4109BF64" w14:textId="77777777" w:rsidR="0045567D" w:rsidRPr="00020363" w:rsidRDefault="0045567D" w:rsidP="00496A27"/>
        </w:tc>
      </w:tr>
      <w:tr w:rsidR="0045567D" w:rsidRPr="00020363" w14:paraId="700D8D75"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7FD2B0B" w14:textId="77777777" w:rsidR="0045567D" w:rsidRPr="004B42DF" w:rsidRDefault="0045567D" w:rsidP="00496A27">
            <w:pPr>
              <w:jc w:val="center"/>
            </w:pPr>
            <w:r w:rsidRPr="004B42DF">
              <w:t>15.</w:t>
            </w:r>
          </w:p>
        </w:tc>
        <w:tc>
          <w:tcPr>
            <w:tcW w:w="851" w:type="dxa"/>
            <w:tcBorders>
              <w:top w:val="single" w:sz="4" w:space="0" w:color="auto"/>
              <w:left w:val="nil"/>
              <w:bottom w:val="single" w:sz="4" w:space="0" w:color="auto"/>
              <w:right w:val="single" w:sz="4" w:space="0" w:color="auto"/>
            </w:tcBorders>
            <w:shd w:val="clear" w:color="auto" w:fill="FFFFFF"/>
          </w:tcPr>
          <w:p w14:paraId="2669347E" w14:textId="77777777" w:rsidR="0045567D" w:rsidRPr="004B42DF" w:rsidRDefault="0045567D" w:rsidP="00496A27">
            <w:pPr>
              <w:jc w:val="center"/>
            </w:pPr>
            <w:r w:rsidRPr="004B42DF">
              <w:t>3314/1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0F840A" w14:textId="77777777" w:rsidR="0045567D" w:rsidRDefault="0045567D" w:rsidP="00496A27">
            <w:pPr>
              <w:jc w:val="center"/>
            </w:pPr>
            <w:r>
              <w:t>Vasút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7494B4C" w14:textId="77777777" w:rsidR="0045567D" w:rsidRDefault="0045567D"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61DA9061"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8E1B70D" w14:textId="77777777" w:rsidR="0045567D" w:rsidRDefault="0045567D" w:rsidP="00496A27">
            <w:pPr>
              <w:jc w:val="center"/>
            </w:pPr>
            <w:r>
              <w:t>I/1</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26383116" w14:textId="77777777" w:rsidR="0045567D"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54BFD7C8"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EC5F5BC" w14:textId="77777777" w:rsidR="0045567D" w:rsidRDefault="0045567D" w:rsidP="00496A27">
            <w:pPr>
              <w:jc w:val="center"/>
            </w:pPr>
            <w:r>
              <w:t>86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6B712495" w14:textId="77777777" w:rsidR="0045567D" w:rsidRDefault="0045567D" w:rsidP="00496A27">
            <w:pPr>
              <w:jc w:val="center"/>
            </w:pPr>
            <w:r>
              <w:t>525</w:t>
            </w:r>
          </w:p>
        </w:tc>
        <w:tc>
          <w:tcPr>
            <w:tcW w:w="4240" w:type="dxa"/>
            <w:gridSpan w:val="3"/>
            <w:tcBorders>
              <w:left w:val="single" w:sz="4" w:space="0" w:color="auto"/>
            </w:tcBorders>
            <w:vAlign w:val="center"/>
          </w:tcPr>
          <w:p w14:paraId="6E95488F" w14:textId="77777777" w:rsidR="0045567D" w:rsidRPr="00020363" w:rsidRDefault="0045567D" w:rsidP="00496A27"/>
        </w:tc>
      </w:tr>
      <w:tr w:rsidR="004E4738" w:rsidRPr="00020363" w14:paraId="373FE86B"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5F9C537" w14:textId="29C4126F" w:rsidR="004E4738" w:rsidRPr="004B42DF" w:rsidRDefault="004E4738" w:rsidP="00496A27">
            <w:pPr>
              <w:jc w:val="center"/>
            </w:pPr>
            <w:r>
              <w:t>16.</w:t>
            </w:r>
          </w:p>
        </w:tc>
        <w:tc>
          <w:tcPr>
            <w:tcW w:w="851" w:type="dxa"/>
            <w:tcBorders>
              <w:top w:val="single" w:sz="4" w:space="0" w:color="auto"/>
              <w:left w:val="nil"/>
              <w:bottom w:val="single" w:sz="4" w:space="0" w:color="auto"/>
              <w:right w:val="single" w:sz="4" w:space="0" w:color="auto"/>
            </w:tcBorders>
            <w:shd w:val="clear" w:color="auto" w:fill="FFFFFF"/>
          </w:tcPr>
          <w:p w14:paraId="4A0F95DD" w14:textId="77CCBF75" w:rsidR="004E4738" w:rsidRPr="004B42DF" w:rsidRDefault="004E4738" w:rsidP="00496A27">
            <w:pPr>
              <w:jc w:val="center"/>
            </w:pPr>
            <w:r>
              <w:t>3314/1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F512AE" w14:textId="3FA56724" w:rsidR="004E4738" w:rsidRDefault="004E4738" w:rsidP="00496A27">
            <w:pPr>
              <w:jc w:val="center"/>
            </w:pPr>
            <w:r>
              <w:t>Vasút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EDA7D6C" w14:textId="4772AA97" w:rsidR="004E4738" w:rsidRDefault="004E4738"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F0A5467" w14:textId="15074CE2" w:rsidR="004E4738" w:rsidRDefault="004E4738"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A54C7CA" w14:textId="0DD626E1" w:rsidR="004E4738" w:rsidRDefault="004E4738" w:rsidP="00496A27">
            <w:pPr>
              <w:jc w:val="center"/>
            </w:pPr>
            <w:r>
              <w:t>I/2</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71815816" w14:textId="6B9E31B8" w:rsidR="004E4738" w:rsidRDefault="004E4738"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0A1D3DAE" w14:textId="2EE65196" w:rsidR="004E4738" w:rsidRDefault="004E4738"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ED3EF17" w14:textId="54D4B724" w:rsidR="004E4738" w:rsidRDefault="004E4738" w:rsidP="00496A27">
            <w:pPr>
              <w:jc w:val="center"/>
            </w:pPr>
            <w:r>
              <w:t>33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38805A5" w14:textId="7F82BD23" w:rsidR="004E4738" w:rsidRDefault="004E4738" w:rsidP="00496A27">
            <w:pPr>
              <w:jc w:val="center"/>
            </w:pPr>
            <w:r>
              <w:t>525</w:t>
            </w:r>
          </w:p>
        </w:tc>
        <w:tc>
          <w:tcPr>
            <w:tcW w:w="4240" w:type="dxa"/>
            <w:gridSpan w:val="3"/>
            <w:tcBorders>
              <w:left w:val="single" w:sz="4" w:space="0" w:color="auto"/>
            </w:tcBorders>
            <w:vAlign w:val="center"/>
          </w:tcPr>
          <w:p w14:paraId="544D5EEF" w14:textId="77777777" w:rsidR="004E4738" w:rsidRPr="00020363" w:rsidRDefault="004E4738" w:rsidP="00496A27"/>
        </w:tc>
      </w:tr>
      <w:tr w:rsidR="0045567D" w:rsidRPr="00020363" w14:paraId="201F8CD5" w14:textId="77777777" w:rsidTr="00496A27">
        <w:trPr>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2F8B6EA" w14:textId="4F0E6F32" w:rsidR="0045567D" w:rsidRPr="004B42DF" w:rsidRDefault="004E4738" w:rsidP="00496A27">
            <w:pPr>
              <w:jc w:val="center"/>
            </w:pPr>
            <w:r>
              <w:t>17</w:t>
            </w:r>
            <w:r w:rsidR="0045567D" w:rsidRPr="004B42DF">
              <w:t>.</w:t>
            </w:r>
          </w:p>
        </w:tc>
        <w:tc>
          <w:tcPr>
            <w:tcW w:w="851" w:type="dxa"/>
            <w:tcBorders>
              <w:top w:val="single" w:sz="4" w:space="0" w:color="auto"/>
              <w:left w:val="nil"/>
              <w:bottom w:val="single" w:sz="4" w:space="0" w:color="auto"/>
              <w:right w:val="single" w:sz="4" w:space="0" w:color="auto"/>
            </w:tcBorders>
            <w:shd w:val="clear" w:color="auto" w:fill="FFFFFF"/>
          </w:tcPr>
          <w:p w14:paraId="2A8E2120" w14:textId="77777777" w:rsidR="0045567D" w:rsidRPr="004B42DF" w:rsidRDefault="0045567D" w:rsidP="00496A27">
            <w:pPr>
              <w:jc w:val="center"/>
            </w:pPr>
            <w:r w:rsidRPr="004B42DF">
              <w:t>3314/1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99949B" w14:textId="77777777" w:rsidR="0045567D" w:rsidRDefault="0045567D" w:rsidP="00496A27">
            <w:pPr>
              <w:jc w:val="center"/>
            </w:pPr>
            <w:r>
              <w:t>Vasút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3E6B8D5" w14:textId="77777777" w:rsidR="0045567D" w:rsidRDefault="0045567D" w:rsidP="00496A27">
            <w:pPr>
              <w:jc w:val="center"/>
            </w:pPr>
            <w:r>
              <w:t>út</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54D7189" w14:textId="77777777" w:rsidR="0045567D" w:rsidRDefault="0045567D" w:rsidP="00496A27">
            <w:pPr>
              <w:jc w:val="center"/>
            </w:pPr>
            <w: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7096A6A" w14:textId="77777777" w:rsidR="0045567D" w:rsidRDefault="0045567D" w:rsidP="00496A27">
            <w:pPr>
              <w:jc w:val="center"/>
            </w:pPr>
            <w:r>
              <w:t>I/3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14:paraId="4F442F96" w14:textId="77777777" w:rsidR="0045567D" w:rsidRDefault="0045567D" w:rsidP="00496A27">
            <w:pPr>
              <w:jc w:val="center"/>
            </w:pPr>
            <w:r>
              <w:t>komfortos</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05E2677C" w14:textId="77777777" w:rsidR="0045567D" w:rsidRDefault="0045567D" w:rsidP="00496A27">
            <w:pPr>
              <w:jc w:val="center"/>
            </w:pPr>
            <w:r>
              <w:t>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9A8B94A" w14:textId="77777777" w:rsidR="0045567D" w:rsidRDefault="0045567D" w:rsidP="00496A27">
            <w:pPr>
              <w:jc w:val="center"/>
            </w:pPr>
            <w:r>
              <w:t>45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38D94365" w14:textId="77777777" w:rsidR="0045567D" w:rsidRDefault="0045567D" w:rsidP="00496A27">
            <w:pPr>
              <w:jc w:val="center"/>
            </w:pPr>
            <w:r>
              <w:t>525</w:t>
            </w:r>
          </w:p>
        </w:tc>
        <w:tc>
          <w:tcPr>
            <w:tcW w:w="4240" w:type="dxa"/>
            <w:gridSpan w:val="3"/>
            <w:tcBorders>
              <w:left w:val="single" w:sz="4" w:space="0" w:color="auto"/>
            </w:tcBorders>
            <w:vAlign w:val="center"/>
          </w:tcPr>
          <w:p w14:paraId="01FB48AC" w14:textId="77777777" w:rsidR="0045567D" w:rsidRPr="00020363" w:rsidRDefault="0045567D" w:rsidP="00496A27"/>
        </w:tc>
      </w:tr>
    </w:tbl>
    <w:p w14:paraId="79B19102" w14:textId="77777777" w:rsidR="001006F3" w:rsidRDefault="001006F3" w:rsidP="005B38B3">
      <w:pPr>
        <w:pStyle w:val="NormlWeb"/>
        <w:spacing w:before="0" w:beforeAutospacing="0" w:after="0" w:afterAutospacing="0"/>
        <w:ind w:right="150"/>
        <w:jc w:val="both"/>
      </w:pPr>
    </w:p>
    <w:p w14:paraId="2C14FEE0" w14:textId="77777777" w:rsidR="001006F3" w:rsidRDefault="001006F3" w:rsidP="005B38B3">
      <w:pPr>
        <w:pStyle w:val="NormlWeb"/>
        <w:spacing w:before="0" w:beforeAutospacing="0" w:after="0" w:afterAutospacing="0"/>
        <w:ind w:right="150"/>
        <w:jc w:val="both"/>
      </w:pPr>
    </w:p>
    <w:p w14:paraId="3C82A8AC" w14:textId="77777777" w:rsidR="006F28A6" w:rsidRDefault="006F28A6" w:rsidP="005B38B3">
      <w:pPr>
        <w:pStyle w:val="NormlWeb"/>
        <w:spacing w:before="0" w:beforeAutospacing="0" w:after="0" w:afterAutospacing="0"/>
        <w:ind w:right="150"/>
        <w:jc w:val="both"/>
      </w:pPr>
    </w:p>
    <w:p w14:paraId="7B8DAB64" w14:textId="77777777" w:rsidR="006F28A6" w:rsidRDefault="006F28A6" w:rsidP="005B38B3">
      <w:pPr>
        <w:pStyle w:val="NormlWeb"/>
        <w:spacing w:before="0" w:beforeAutospacing="0" w:after="0" w:afterAutospacing="0"/>
        <w:ind w:right="150"/>
        <w:jc w:val="both"/>
      </w:pPr>
    </w:p>
    <w:p w14:paraId="04F52487" w14:textId="1DD40E43" w:rsidR="001006F3" w:rsidRDefault="001006F3" w:rsidP="005B38B3">
      <w:pPr>
        <w:pStyle w:val="NormlWeb"/>
        <w:spacing w:before="0" w:beforeAutospacing="0" w:after="0" w:afterAutospacing="0"/>
        <w:ind w:right="150"/>
        <w:jc w:val="both"/>
      </w:pPr>
    </w:p>
    <w:p w14:paraId="6B33EF16" w14:textId="42681B86" w:rsidR="000B5C9C" w:rsidRDefault="000B5C9C" w:rsidP="005B38B3">
      <w:pPr>
        <w:pStyle w:val="NormlWeb"/>
        <w:spacing w:before="0" w:beforeAutospacing="0" w:after="0" w:afterAutospacing="0"/>
        <w:ind w:right="150"/>
        <w:jc w:val="both"/>
      </w:pPr>
    </w:p>
    <w:p w14:paraId="2EF4B953" w14:textId="7D76703A" w:rsidR="000B5C9C" w:rsidRDefault="000B5C9C" w:rsidP="005B38B3">
      <w:pPr>
        <w:pStyle w:val="NormlWeb"/>
        <w:spacing w:before="0" w:beforeAutospacing="0" w:after="0" w:afterAutospacing="0"/>
        <w:ind w:right="150"/>
        <w:jc w:val="both"/>
      </w:pPr>
    </w:p>
    <w:p w14:paraId="43BC616C" w14:textId="2CF24BEB" w:rsidR="000B5C9C" w:rsidRDefault="000B5C9C" w:rsidP="005B38B3">
      <w:pPr>
        <w:pStyle w:val="NormlWeb"/>
        <w:spacing w:before="0" w:beforeAutospacing="0" w:after="0" w:afterAutospacing="0"/>
        <w:ind w:right="150"/>
        <w:jc w:val="both"/>
      </w:pPr>
    </w:p>
    <w:p w14:paraId="66574E7C" w14:textId="3E6ADC44" w:rsidR="000B5C9C" w:rsidRDefault="000B5C9C" w:rsidP="005B38B3">
      <w:pPr>
        <w:pStyle w:val="NormlWeb"/>
        <w:spacing w:before="0" w:beforeAutospacing="0" w:after="0" w:afterAutospacing="0"/>
        <w:ind w:right="150"/>
        <w:jc w:val="both"/>
      </w:pPr>
    </w:p>
    <w:p w14:paraId="2490E1CA" w14:textId="6532C7FD" w:rsidR="000B5C9C" w:rsidRDefault="000B5C9C" w:rsidP="005B38B3">
      <w:pPr>
        <w:pStyle w:val="NormlWeb"/>
        <w:spacing w:before="0" w:beforeAutospacing="0" w:after="0" w:afterAutospacing="0"/>
        <w:ind w:right="150"/>
        <w:jc w:val="both"/>
      </w:pPr>
    </w:p>
    <w:p w14:paraId="682F2B4B" w14:textId="749CDC25" w:rsidR="000B5C9C" w:rsidRDefault="000B5C9C" w:rsidP="005B38B3">
      <w:pPr>
        <w:pStyle w:val="NormlWeb"/>
        <w:spacing w:before="0" w:beforeAutospacing="0" w:after="0" w:afterAutospacing="0"/>
        <w:ind w:right="150"/>
        <w:jc w:val="both"/>
      </w:pPr>
    </w:p>
    <w:p w14:paraId="40B679F7" w14:textId="77777777" w:rsidR="000B5C9C" w:rsidRDefault="000B5C9C" w:rsidP="005B38B3">
      <w:pPr>
        <w:pStyle w:val="NormlWeb"/>
        <w:spacing w:before="0" w:beforeAutospacing="0" w:after="0" w:afterAutospacing="0"/>
        <w:ind w:right="150"/>
        <w:jc w:val="both"/>
      </w:pPr>
    </w:p>
    <w:p w14:paraId="4B86F2A2" w14:textId="77777777" w:rsidR="001006F3" w:rsidRDefault="001006F3" w:rsidP="005B38B3">
      <w:pPr>
        <w:pStyle w:val="NormlWeb"/>
        <w:spacing w:before="0" w:beforeAutospacing="0" w:after="0" w:afterAutospacing="0"/>
        <w:ind w:right="150"/>
        <w:jc w:val="both"/>
      </w:pPr>
    </w:p>
    <w:p w14:paraId="13171569" w14:textId="77777777" w:rsidR="002E26A5" w:rsidRDefault="002E26A5" w:rsidP="005B38B3">
      <w:pPr>
        <w:pStyle w:val="NormlWeb"/>
        <w:spacing w:before="0" w:beforeAutospacing="0" w:after="0" w:afterAutospacing="0"/>
        <w:ind w:right="150"/>
        <w:jc w:val="both"/>
      </w:pPr>
    </w:p>
    <w:p w14:paraId="779D077A" w14:textId="54E78618" w:rsidR="002E26A5" w:rsidRDefault="002E26A5" w:rsidP="002E26A5">
      <w:pPr>
        <w:pStyle w:val="NormlWeb"/>
        <w:spacing w:before="0" w:beforeAutospacing="0" w:after="0" w:afterAutospacing="0"/>
        <w:ind w:left="2124" w:right="150" w:firstLine="708"/>
        <w:jc w:val="both"/>
      </w:pPr>
      <w:r>
        <w:rPr>
          <w:b/>
        </w:rPr>
        <w:t xml:space="preserve">4. </w:t>
      </w:r>
      <w:r w:rsidRPr="00150D8E">
        <w:rPr>
          <w:b/>
        </w:rPr>
        <w:t>melléklet</w:t>
      </w:r>
      <w:r>
        <w:rPr>
          <w:b/>
        </w:rPr>
        <w:t xml:space="preserve"> a 17/2007. (IV.26.) önkormányzati rendelethez</w:t>
      </w:r>
      <w:r>
        <w:rPr>
          <w:rStyle w:val="Lbjegyzet-hivatkozs"/>
          <w:b/>
        </w:rPr>
        <w:footnoteReference w:id="136"/>
      </w:r>
    </w:p>
    <w:p w14:paraId="5E34C536" w14:textId="77777777" w:rsidR="005B38B3" w:rsidRDefault="005B38B3"/>
    <w:tbl>
      <w:tblPr>
        <w:tblW w:w="9811" w:type="dxa"/>
        <w:tblInd w:w="70" w:type="dxa"/>
        <w:tblCellMar>
          <w:left w:w="70" w:type="dxa"/>
          <w:right w:w="70" w:type="dxa"/>
        </w:tblCellMar>
        <w:tblLook w:val="04A0" w:firstRow="1" w:lastRow="0" w:firstColumn="1" w:lastColumn="0" w:noHBand="0" w:noVBand="1"/>
      </w:tblPr>
      <w:tblGrid>
        <w:gridCol w:w="1158"/>
        <w:gridCol w:w="2261"/>
        <w:gridCol w:w="552"/>
        <w:gridCol w:w="440"/>
        <w:gridCol w:w="585"/>
        <w:gridCol w:w="2135"/>
        <w:gridCol w:w="822"/>
        <w:gridCol w:w="402"/>
        <w:gridCol w:w="1456"/>
      </w:tblGrid>
      <w:tr w:rsidR="002E26A5" w:rsidRPr="00ED3010" w14:paraId="1BF8367E" w14:textId="77777777" w:rsidTr="00CA4BFE">
        <w:trPr>
          <w:trHeight w:val="517"/>
        </w:trPr>
        <w:tc>
          <w:tcPr>
            <w:tcW w:w="9811" w:type="dxa"/>
            <w:gridSpan w:val="9"/>
            <w:vMerge w:val="restart"/>
            <w:tcBorders>
              <w:top w:val="nil"/>
              <w:left w:val="nil"/>
              <w:bottom w:val="nil"/>
              <w:right w:val="nil"/>
            </w:tcBorders>
            <w:shd w:val="clear" w:color="auto" w:fill="auto"/>
            <w:vAlign w:val="center"/>
            <w:hideMark/>
          </w:tcPr>
          <w:p w14:paraId="297E860E" w14:textId="77777777" w:rsidR="002E26A5" w:rsidRPr="00ED3010" w:rsidRDefault="002E26A5" w:rsidP="00312099">
            <w:pPr>
              <w:rPr>
                <w:color w:val="000000"/>
                <w:sz w:val="20"/>
                <w:szCs w:val="20"/>
              </w:rPr>
            </w:pPr>
          </w:p>
          <w:p w14:paraId="75E98DF7" w14:textId="77777777" w:rsidR="002E26A5" w:rsidRPr="00ED3010" w:rsidRDefault="002E26A5" w:rsidP="00312099">
            <w:pPr>
              <w:jc w:val="center"/>
              <w:rPr>
                <w:color w:val="000000"/>
                <w:sz w:val="20"/>
                <w:szCs w:val="20"/>
              </w:rPr>
            </w:pPr>
            <w:r w:rsidRPr="00ED3010">
              <w:rPr>
                <w:color w:val="000000"/>
                <w:sz w:val="20"/>
                <w:szCs w:val="20"/>
              </w:rPr>
              <w:t>Abony Város Önkormányzat tulajdonában álló önköltségi és szociális alapon bérbe adható lakások bérleti díja</w:t>
            </w:r>
          </w:p>
        </w:tc>
      </w:tr>
      <w:tr w:rsidR="002E26A5" w:rsidRPr="00ED3010" w14:paraId="266524CD" w14:textId="77777777" w:rsidTr="00CA4BFE">
        <w:trPr>
          <w:trHeight w:val="517"/>
        </w:trPr>
        <w:tc>
          <w:tcPr>
            <w:tcW w:w="9811" w:type="dxa"/>
            <w:gridSpan w:val="9"/>
            <w:vMerge/>
            <w:tcBorders>
              <w:top w:val="nil"/>
              <w:left w:val="nil"/>
              <w:bottom w:val="nil"/>
              <w:right w:val="nil"/>
            </w:tcBorders>
            <w:vAlign w:val="center"/>
            <w:hideMark/>
          </w:tcPr>
          <w:p w14:paraId="1C4F39B2" w14:textId="77777777" w:rsidR="002E26A5" w:rsidRPr="00ED3010" w:rsidRDefault="002E26A5" w:rsidP="00312099">
            <w:pPr>
              <w:rPr>
                <w:color w:val="000000"/>
                <w:sz w:val="20"/>
                <w:szCs w:val="20"/>
              </w:rPr>
            </w:pPr>
          </w:p>
        </w:tc>
      </w:tr>
      <w:tr w:rsidR="002E26A5" w:rsidRPr="00ED3010" w14:paraId="4F8D3249" w14:textId="77777777" w:rsidTr="00CA4BFE">
        <w:trPr>
          <w:trHeight w:val="517"/>
        </w:trPr>
        <w:tc>
          <w:tcPr>
            <w:tcW w:w="115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419CB9" w14:textId="77777777" w:rsidR="002E26A5" w:rsidRPr="00ED3010" w:rsidRDefault="002E26A5" w:rsidP="00312099">
            <w:pPr>
              <w:jc w:val="center"/>
              <w:rPr>
                <w:b/>
                <w:bCs/>
                <w:color w:val="000000"/>
                <w:sz w:val="20"/>
                <w:szCs w:val="20"/>
              </w:rPr>
            </w:pPr>
            <w:r w:rsidRPr="00ED3010">
              <w:rPr>
                <w:b/>
                <w:bCs/>
                <w:color w:val="000000"/>
                <w:sz w:val="20"/>
                <w:szCs w:val="20"/>
              </w:rPr>
              <w:t>Sorszám</w:t>
            </w:r>
          </w:p>
        </w:tc>
        <w:tc>
          <w:tcPr>
            <w:tcW w:w="3838"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D262D4A" w14:textId="77777777" w:rsidR="002E26A5" w:rsidRPr="00ED3010" w:rsidRDefault="002E26A5" w:rsidP="00312099">
            <w:pPr>
              <w:jc w:val="center"/>
              <w:rPr>
                <w:b/>
                <w:bCs/>
                <w:color w:val="000000"/>
                <w:sz w:val="20"/>
                <w:szCs w:val="20"/>
              </w:rPr>
            </w:pPr>
            <w:r w:rsidRPr="00ED3010">
              <w:rPr>
                <w:b/>
                <w:bCs/>
                <w:color w:val="000000"/>
                <w:sz w:val="20"/>
                <w:szCs w:val="20"/>
              </w:rPr>
              <w:t>Cím</w:t>
            </w:r>
          </w:p>
        </w:tc>
        <w:tc>
          <w:tcPr>
            <w:tcW w:w="213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CA43FAE" w14:textId="77777777" w:rsidR="002E26A5" w:rsidRPr="00ED3010" w:rsidRDefault="002E26A5" w:rsidP="00312099">
            <w:pPr>
              <w:jc w:val="center"/>
              <w:rPr>
                <w:b/>
                <w:bCs/>
                <w:color w:val="000000"/>
                <w:sz w:val="20"/>
                <w:szCs w:val="20"/>
              </w:rPr>
            </w:pPr>
            <w:r w:rsidRPr="00ED3010">
              <w:rPr>
                <w:b/>
                <w:bCs/>
                <w:color w:val="000000"/>
                <w:sz w:val="20"/>
                <w:szCs w:val="20"/>
              </w:rPr>
              <w:t>Komfortfokozat</w:t>
            </w:r>
          </w:p>
        </w:tc>
        <w:tc>
          <w:tcPr>
            <w:tcW w:w="82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42BE136" w14:textId="77777777" w:rsidR="002E26A5" w:rsidRPr="00ED3010" w:rsidRDefault="002E26A5" w:rsidP="00312099">
            <w:pPr>
              <w:jc w:val="center"/>
              <w:rPr>
                <w:b/>
                <w:bCs/>
                <w:color w:val="000000"/>
                <w:sz w:val="20"/>
                <w:szCs w:val="20"/>
              </w:rPr>
            </w:pPr>
            <w:r w:rsidRPr="00ED3010">
              <w:rPr>
                <w:b/>
                <w:bCs/>
                <w:color w:val="000000"/>
                <w:sz w:val="20"/>
                <w:szCs w:val="20"/>
              </w:rPr>
              <w:t>Szoba</w:t>
            </w:r>
          </w:p>
        </w:tc>
        <w:tc>
          <w:tcPr>
            <w:tcW w:w="4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26B96C7" w14:textId="77777777" w:rsidR="002E26A5" w:rsidRPr="00ED3010" w:rsidRDefault="002E26A5" w:rsidP="00312099">
            <w:pPr>
              <w:jc w:val="center"/>
              <w:rPr>
                <w:b/>
                <w:bCs/>
                <w:color w:val="000000"/>
                <w:sz w:val="20"/>
                <w:szCs w:val="20"/>
              </w:rPr>
            </w:pPr>
            <w:r w:rsidRPr="00ED3010">
              <w:rPr>
                <w:b/>
                <w:bCs/>
                <w:color w:val="000000"/>
                <w:sz w:val="20"/>
                <w:szCs w:val="20"/>
              </w:rPr>
              <w:t>m²</w:t>
            </w:r>
          </w:p>
        </w:tc>
        <w:tc>
          <w:tcPr>
            <w:tcW w:w="14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484390B" w14:textId="77777777" w:rsidR="002E26A5" w:rsidRPr="00ED3010" w:rsidRDefault="002E26A5" w:rsidP="00312099">
            <w:pPr>
              <w:jc w:val="center"/>
              <w:rPr>
                <w:b/>
                <w:bCs/>
                <w:color w:val="000000"/>
                <w:sz w:val="20"/>
                <w:szCs w:val="20"/>
              </w:rPr>
            </w:pPr>
            <w:r w:rsidRPr="00ED3010">
              <w:rPr>
                <w:b/>
                <w:bCs/>
                <w:color w:val="000000"/>
                <w:sz w:val="20"/>
                <w:szCs w:val="20"/>
              </w:rPr>
              <w:t>Lakbér Ft/m²</w:t>
            </w:r>
          </w:p>
        </w:tc>
      </w:tr>
      <w:tr w:rsidR="002E26A5" w:rsidRPr="00ED3010" w14:paraId="6441F2B7" w14:textId="77777777" w:rsidTr="00CA4BFE">
        <w:trPr>
          <w:trHeight w:val="517"/>
        </w:trPr>
        <w:tc>
          <w:tcPr>
            <w:tcW w:w="1158" w:type="dxa"/>
            <w:vMerge/>
            <w:tcBorders>
              <w:top w:val="single" w:sz="8" w:space="0" w:color="auto"/>
              <w:left w:val="single" w:sz="8" w:space="0" w:color="auto"/>
              <w:bottom w:val="single" w:sz="4" w:space="0" w:color="auto"/>
              <w:right w:val="single" w:sz="4" w:space="0" w:color="auto"/>
            </w:tcBorders>
            <w:vAlign w:val="center"/>
            <w:hideMark/>
          </w:tcPr>
          <w:p w14:paraId="76CF0BCF" w14:textId="77777777" w:rsidR="002E26A5" w:rsidRPr="00ED3010" w:rsidRDefault="002E26A5" w:rsidP="00312099">
            <w:pPr>
              <w:rPr>
                <w:b/>
                <w:bCs/>
                <w:color w:val="000000"/>
                <w:sz w:val="20"/>
                <w:szCs w:val="20"/>
              </w:rPr>
            </w:pPr>
          </w:p>
        </w:tc>
        <w:tc>
          <w:tcPr>
            <w:tcW w:w="3838" w:type="dxa"/>
            <w:gridSpan w:val="4"/>
            <w:vMerge/>
            <w:tcBorders>
              <w:top w:val="single" w:sz="8" w:space="0" w:color="auto"/>
              <w:left w:val="single" w:sz="4" w:space="0" w:color="auto"/>
              <w:bottom w:val="single" w:sz="4" w:space="0" w:color="auto"/>
              <w:right w:val="single" w:sz="4" w:space="0" w:color="auto"/>
            </w:tcBorders>
            <w:vAlign w:val="center"/>
            <w:hideMark/>
          </w:tcPr>
          <w:p w14:paraId="0004F69E" w14:textId="77777777" w:rsidR="002E26A5" w:rsidRPr="00ED3010" w:rsidRDefault="002E26A5" w:rsidP="00312099">
            <w:pPr>
              <w:rPr>
                <w:b/>
                <w:bCs/>
                <w:color w:val="000000"/>
                <w:sz w:val="20"/>
                <w:szCs w:val="20"/>
              </w:rPr>
            </w:pPr>
          </w:p>
        </w:tc>
        <w:tc>
          <w:tcPr>
            <w:tcW w:w="2135" w:type="dxa"/>
            <w:vMerge/>
            <w:tcBorders>
              <w:top w:val="single" w:sz="8" w:space="0" w:color="auto"/>
              <w:left w:val="single" w:sz="4" w:space="0" w:color="auto"/>
              <w:bottom w:val="single" w:sz="4" w:space="0" w:color="auto"/>
              <w:right w:val="single" w:sz="4" w:space="0" w:color="auto"/>
            </w:tcBorders>
            <w:vAlign w:val="center"/>
            <w:hideMark/>
          </w:tcPr>
          <w:p w14:paraId="5975CCF6" w14:textId="77777777" w:rsidR="002E26A5" w:rsidRPr="00ED3010" w:rsidRDefault="002E26A5" w:rsidP="00312099">
            <w:pPr>
              <w:rPr>
                <w:b/>
                <w:bCs/>
                <w:color w:val="000000"/>
                <w:sz w:val="20"/>
                <w:szCs w:val="20"/>
              </w:rPr>
            </w:pPr>
          </w:p>
        </w:tc>
        <w:tc>
          <w:tcPr>
            <w:tcW w:w="822" w:type="dxa"/>
            <w:vMerge/>
            <w:tcBorders>
              <w:top w:val="single" w:sz="8" w:space="0" w:color="auto"/>
              <w:left w:val="single" w:sz="4" w:space="0" w:color="auto"/>
              <w:bottom w:val="single" w:sz="4" w:space="0" w:color="auto"/>
              <w:right w:val="single" w:sz="4" w:space="0" w:color="auto"/>
            </w:tcBorders>
            <w:vAlign w:val="center"/>
            <w:hideMark/>
          </w:tcPr>
          <w:p w14:paraId="1744D0BD" w14:textId="77777777" w:rsidR="002E26A5" w:rsidRPr="00ED3010" w:rsidRDefault="002E26A5" w:rsidP="00312099">
            <w:pPr>
              <w:rPr>
                <w:b/>
                <w:bCs/>
                <w:color w:val="000000"/>
                <w:sz w:val="20"/>
                <w:szCs w:val="20"/>
              </w:rPr>
            </w:pPr>
          </w:p>
        </w:tc>
        <w:tc>
          <w:tcPr>
            <w:tcW w:w="402" w:type="dxa"/>
            <w:vMerge/>
            <w:tcBorders>
              <w:top w:val="single" w:sz="8" w:space="0" w:color="auto"/>
              <w:left w:val="single" w:sz="4" w:space="0" w:color="auto"/>
              <w:bottom w:val="single" w:sz="4" w:space="0" w:color="auto"/>
              <w:right w:val="single" w:sz="4" w:space="0" w:color="auto"/>
            </w:tcBorders>
            <w:vAlign w:val="center"/>
            <w:hideMark/>
          </w:tcPr>
          <w:p w14:paraId="46089C0E" w14:textId="77777777" w:rsidR="002E26A5" w:rsidRPr="00ED3010" w:rsidRDefault="002E26A5" w:rsidP="00312099">
            <w:pPr>
              <w:rPr>
                <w:b/>
                <w:bCs/>
                <w:color w:val="000000"/>
                <w:sz w:val="20"/>
                <w:szCs w:val="20"/>
              </w:rPr>
            </w:pPr>
          </w:p>
        </w:tc>
        <w:tc>
          <w:tcPr>
            <w:tcW w:w="1456" w:type="dxa"/>
            <w:vMerge/>
            <w:tcBorders>
              <w:top w:val="single" w:sz="8" w:space="0" w:color="auto"/>
              <w:left w:val="single" w:sz="4" w:space="0" w:color="auto"/>
              <w:bottom w:val="single" w:sz="4" w:space="0" w:color="auto"/>
              <w:right w:val="single" w:sz="4" w:space="0" w:color="auto"/>
            </w:tcBorders>
            <w:vAlign w:val="center"/>
            <w:hideMark/>
          </w:tcPr>
          <w:p w14:paraId="5357A42B" w14:textId="77777777" w:rsidR="002E26A5" w:rsidRPr="00ED3010" w:rsidRDefault="002E26A5" w:rsidP="00312099">
            <w:pPr>
              <w:rPr>
                <w:b/>
                <w:bCs/>
                <w:color w:val="000000"/>
                <w:sz w:val="20"/>
                <w:szCs w:val="20"/>
              </w:rPr>
            </w:pPr>
          </w:p>
        </w:tc>
      </w:tr>
      <w:tr w:rsidR="002E26A5" w:rsidRPr="00ED3010" w14:paraId="60760EF7"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5109424D" w14:textId="77777777" w:rsidR="002E26A5" w:rsidRPr="00ED3010" w:rsidRDefault="002E26A5" w:rsidP="00312099">
            <w:pPr>
              <w:jc w:val="center"/>
              <w:rPr>
                <w:sz w:val="20"/>
                <w:szCs w:val="20"/>
              </w:rPr>
            </w:pPr>
            <w:r w:rsidRPr="00ED3010">
              <w:rPr>
                <w:sz w:val="20"/>
                <w:szCs w:val="20"/>
              </w:rPr>
              <w:t>1</w:t>
            </w:r>
          </w:p>
        </w:tc>
        <w:tc>
          <w:tcPr>
            <w:tcW w:w="2261" w:type="dxa"/>
            <w:tcBorders>
              <w:top w:val="nil"/>
              <w:left w:val="nil"/>
              <w:bottom w:val="single" w:sz="4" w:space="0" w:color="auto"/>
              <w:right w:val="single" w:sz="4" w:space="0" w:color="auto"/>
            </w:tcBorders>
            <w:shd w:val="clear" w:color="000000" w:fill="FFFFFF"/>
            <w:noWrap/>
            <w:vAlign w:val="center"/>
            <w:hideMark/>
          </w:tcPr>
          <w:p w14:paraId="6B416C6C" w14:textId="77777777" w:rsidR="002E26A5" w:rsidRPr="00ED3010" w:rsidRDefault="002E26A5" w:rsidP="00312099">
            <w:pPr>
              <w:rPr>
                <w:sz w:val="20"/>
                <w:szCs w:val="20"/>
              </w:rPr>
            </w:pPr>
            <w:r w:rsidRPr="00ED3010">
              <w:rPr>
                <w:sz w:val="20"/>
                <w:szCs w:val="20"/>
              </w:rPr>
              <w:t>Árpád</w:t>
            </w:r>
          </w:p>
        </w:tc>
        <w:tc>
          <w:tcPr>
            <w:tcW w:w="552" w:type="dxa"/>
            <w:tcBorders>
              <w:top w:val="nil"/>
              <w:left w:val="nil"/>
              <w:bottom w:val="single" w:sz="4" w:space="0" w:color="auto"/>
              <w:right w:val="single" w:sz="4" w:space="0" w:color="auto"/>
            </w:tcBorders>
            <w:shd w:val="clear" w:color="000000" w:fill="FFFFFF"/>
            <w:noWrap/>
            <w:vAlign w:val="center"/>
            <w:hideMark/>
          </w:tcPr>
          <w:p w14:paraId="47E94D04"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5C3C6DF0" w14:textId="77777777" w:rsidR="002E26A5" w:rsidRPr="00ED3010" w:rsidRDefault="002E26A5" w:rsidP="00312099">
            <w:pPr>
              <w:jc w:val="center"/>
              <w:rPr>
                <w:sz w:val="20"/>
                <w:szCs w:val="20"/>
              </w:rPr>
            </w:pPr>
            <w:r w:rsidRPr="00ED3010">
              <w:rPr>
                <w:sz w:val="20"/>
                <w:szCs w:val="20"/>
              </w:rPr>
              <w:t>12</w:t>
            </w:r>
          </w:p>
        </w:tc>
        <w:tc>
          <w:tcPr>
            <w:tcW w:w="585" w:type="dxa"/>
            <w:tcBorders>
              <w:top w:val="nil"/>
              <w:left w:val="nil"/>
              <w:bottom w:val="single" w:sz="4" w:space="0" w:color="auto"/>
              <w:right w:val="single" w:sz="4" w:space="0" w:color="auto"/>
            </w:tcBorders>
            <w:shd w:val="clear" w:color="000000" w:fill="FFFFFF"/>
            <w:noWrap/>
            <w:vAlign w:val="center"/>
            <w:hideMark/>
          </w:tcPr>
          <w:p w14:paraId="15528813" w14:textId="77777777" w:rsidR="002E26A5" w:rsidRPr="00ED3010" w:rsidRDefault="009232AB" w:rsidP="00312099">
            <w:pPr>
              <w:jc w:val="center"/>
              <w:rPr>
                <w:sz w:val="20"/>
                <w:szCs w:val="20"/>
              </w:rPr>
            </w:pPr>
            <w:r>
              <w:rPr>
                <w:sz w:val="20"/>
                <w:szCs w:val="20"/>
              </w:rPr>
              <w:t>2</w:t>
            </w:r>
          </w:p>
        </w:tc>
        <w:tc>
          <w:tcPr>
            <w:tcW w:w="2135" w:type="dxa"/>
            <w:tcBorders>
              <w:top w:val="nil"/>
              <w:left w:val="nil"/>
              <w:bottom w:val="single" w:sz="4" w:space="0" w:color="auto"/>
              <w:right w:val="single" w:sz="4" w:space="0" w:color="auto"/>
            </w:tcBorders>
            <w:shd w:val="clear" w:color="000000" w:fill="FFFFFF"/>
            <w:noWrap/>
            <w:vAlign w:val="center"/>
            <w:hideMark/>
          </w:tcPr>
          <w:p w14:paraId="1A3B0C5C"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6655D586" w14:textId="77777777" w:rsidR="002E26A5" w:rsidRPr="00ED3010" w:rsidRDefault="002E26A5" w:rsidP="00312099">
            <w:pPr>
              <w:jc w:val="center"/>
              <w:rPr>
                <w:sz w:val="20"/>
                <w:szCs w:val="20"/>
              </w:rPr>
            </w:pPr>
            <w:r w:rsidRPr="00ED3010">
              <w:rPr>
                <w:sz w:val="20"/>
                <w:szCs w:val="20"/>
              </w:rPr>
              <w:t>2</w:t>
            </w:r>
          </w:p>
        </w:tc>
        <w:tc>
          <w:tcPr>
            <w:tcW w:w="402" w:type="dxa"/>
            <w:tcBorders>
              <w:top w:val="nil"/>
              <w:left w:val="nil"/>
              <w:bottom w:val="single" w:sz="4" w:space="0" w:color="auto"/>
              <w:right w:val="single" w:sz="4" w:space="0" w:color="auto"/>
            </w:tcBorders>
            <w:shd w:val="clear" w:color="000000" w:fill="FFFFFF"/>
            <w:noWrap/>
            <w:vAlign w:val="center"/>
            <w:hideMark/>
          </w:tcPr>
          <w:p w14:paraId="05ED670D" w14:textId="77777777" w:rsidR="002E26A5" w:rsidRPr="00ED3010" w:rsidRDefault="002E26A5" w:rsidP="00312099">
            <w:pPr>
              <w:jc w:val="center"/>
              <w:rPr>
                <w:sz w:val="20"/>
                <w:szCs w:val="20"/>
              </w:rPr>
            </w:pPr>
            <w:r w:rsidRPr="00ED3010">
              <w:rPr>
                <w:sz w:val="20"/>
                <w:szCs w:val="20"/>
              </w:rPr>
              <w:t>47</w:t>
            </w:r>
          </w:p>
        </w:tc>
        <w:tc>
          <w:tcPr>
            <w:tcW w:w="1456" w:type="dxa"/>
            <w:tcBorders>
              <w:top w:val="nil"/>
              <w:left w:val="nil"/>
              <w:bottom w:val="single" w:sz="4" w:space="0" w:color="auto"/>
              <w:right w:val="single" w:sz="4" w:space="0" w:color="auto"/>
            </w:tcBorders>
            <w:shd w:val="clear" w:color="000000" w:fill="FFFFFF"/>
            <w:noWrap/>
            <w:vAlign w:val="center"/>
            <w:hideMark/>
          </w:tcPr>
          <w:p w14:paraId="7F970A60" w14:textId="77777777" w:rsidR="002E26A5" w:rsidRPr="00ED3010" w:rsidRDefault="002E26A5" w:rsidP="00312099">
            <w:pPr>
              <w:jc w:val="center"/>
              <w:rPr>
                <w:sz w:val="20"/>
                <w:szCs w:val="20"/>
              </w:rPr>
            </w:pPr>
            <w:r w:rsidRPr="00ED3010">
              <w:rPr>
                <w:sz w:val="20"/>
                <w:szCs w:val="20"/>
              </w:rPr>
              <w:t>525</w:t>
            </w:r>
          </w:p>
        </w:tc>
      </w:tr>
      <w:tr w:rsidR="002E26A5" w:rsidRPr="00ED3010" w14:paraId="1E130D54"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2C2910F1" w14:textId="77777777" w:rsidR="002E26A5" w:rsidRPr="00ED3010" w:rsidRDefault="002E26A5" w:rsidP="00312099">
            <w:pPr>
              <w:jc w:val="center"/>
              <w:rPr>
                <w:sz w:val="20"/>
                <w:szCs w:val="20"/>
              </w:rPr>
            </w:pPr>
            <w:r w:rsidRPr="00ED3010">
              <w:rPr>
                <w:sz w:val="20"/>
                <w:szCs w:val="20"/>
              </w:rPr>
              <w:t>2</w:t>
            </w:r>
          </w:p>
        </w:tc>
        <w:tc>
          <w:tcPr>
            <w:tcW w:w="2261" w:type="dxa"/>
            <w:tcBorders>
              <w:top w:val="nil"/>
              <w:left w:val="nil"/>
              <w:bottom w:val="single" w:sz="4" w:space="0" w:color="auto"/>
              <w:right w:val="single" w:sz="4" w:space="0" w:color="auto"/>
            </w:tcBorders>
            <w:shd w:val="clear" w:color="000000" w:fill="FFFFFF"/>
            <w:noWrap/>
            <w:vAlign w:val="center"/>
            <w:hideMark/>
          </w:tcPr>
          <w:p w14:paraId="3E7BC704" w14:textId="77777777" w:rsidR="002E26A5" w:rsidRPr="00ED3010" w:rsidRDefault="002E26A5" w:rsidP="00312099">
            <w:pPr>
              <w:rPr>
                <w:sz w:val="20"/>
                <w:szCs w:val="20"/>
              </w:rPr>
            </w:pPr>
            <w:r w:rsidRPr="00ED3010">
              <w:rPr>
                <w:sz w:val="20"/>
                <w:szCs w:val="20"/>
              </w:rPr>
              <w:t>Baross Gábor</w:t>
            </w:r>
          </w:p>
        </w:tc>
        <w:tc>
          <w:tcPr>
            <w:tcW w:w="552" w:type="dxa"/>
            <w:tcBorders>
              <w:top w:val="nil"/>
              <w:left w:val="nil"/>
              <w:bottom w:val="single" w:sz="4" w:space="0" w:color="auto"/>
              <w:right w:val="single" w:sz="4" w:space="0" w:color="auto"/>
            </w:tcBorders>
            <w:shd w:val="clear" w:color="000000" w:fill="FFFFFF"/>
            <w:noWrap/>
            <w:vAlign w:val="center"/>
            <w:hideMark/>
          </w:tcPr>
          <w:p w14:paraId="2D8EB9A6"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5774DCEF" w14:textId="77777777" w:rsidR="002E26A5" w:rsidRPr="00ED3010" w:rsidRDefault="002E26A5" w:rsidP="00312099">
            <w:pPr>
              <w:jc w:val="center"/>
              <w:rPr>
                <w:sz w:val="20"/>
                <w:szCs w:val="20"/>
              </w:rPr>
            </w:pPr>
            <w:r w:rsidRPr="00ED3010">
              <w:rPr>
                <w:sz w:val="20"/>
                <w:szCs w:val="20"/>
              </w:rPr>
              <w:t>3</w:t>
            </w:r>
          </w:p>
        </w:tc>
        <w:tc>
          <w:tcPr>
            <w:tcW w:w="585" w:type="dxa"/>
            <w:tcBorders>
              <w:top w:val="nil"/>
              <w:left w:val="nil"/>
              <w:bottom w:val="single" w:sz="4" w:space="0" w:color="auto"/>
              <w:right w:val="single" w:sz="4" w:space="0" w:color="auto"/>
            </w:tcBorders>
            <w:shd w:val="clear" w:color="000000" w:fill="FFFFFF"/>
            <w:noWrap/>
            <w:vAlign w:val="center"/>
            <w:hideMark/>
          </w:tcPr>
          <w:p w14:paraId="394CAF8A" w14:textId="77777777" w:rsidR="002E26A5" w:rsidRPr="00ED3010" w:rsidRDefault="002E26A5" w:rsidP="00312099">
            <w:pPr>
              <w:jc w:val="center"/>
              <w:rPr>
                <w:sz w:val="20"/>
                <w:szCs w:val="20"/>
              </w:rPr>
            </w:pPr>
            <w:r w:rsidRPr="00ED3010">
              <w:rPr>
                <w:sz w:val="20"/>
                <w:szCs w:val="20"/>
              </w:rPr>
              <w:t>1</w:t>
            </w:r>
          </w:p>
        </w:tc>
        <w:tc>
          <w:tcPr>
            <w:tcW w:w="2135" w:type="dxa"/>
            <w:tcBorders>
              <w:top w:val="nil"/>
              <w:left w:val="nil"/>
              <w:bottom w:val="single" w:sz="4" w:space="0" w:color="auto"/>
              <w:right w:val="single" w:sz="4" w:space="0" w:color="auto"/>
            </w:tcBorders>
            <w:shd w:val="clear" w:color="000000" w:fill="FFFFFF"/>
            <w:noWrap/>
            <w:vAlign w:val="center"/>
            <w:hideMark/>
          </w:tcPr>
          <w:p w14:paraId="4DF71E7E" w14:textId="77777777" w:rsidR="002E26A5" w:rsidRPr="00ED3010" w:rsidRDefault="002E26A5" w:rsidP="00312099">
            <w:pPr>
              <w:jc w:val="center"/>
              <w:rPr>
                <w:sz w:val="20"/>
                <w:szCs w:val="20"/>
              </w:rPr>
            </w:pPr>
            <w:r w:rsidRPr="00ED3010">
              <w:rPr>
                <w:sz w:val="20"/>
                <w:szCs w:val="20"/>
              </w:rPr>
              <w:t>félkomfortos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1C59AE0E" w14:textId="77777777" w:rsidR="002E26A5" w:rsidRPr="00ED3010" w:rsidRDefault="002E26A5" w:rsidP="00312099">
            <w:pPr>
              <w:jc w:val="center"/>
              <w:rPr>
                <w:sz w:val="20"/>
                <w:szCs w:val="20"/>
              </w:rPr>
            </w:pPr>
            <w:r w:rsidRPr="00ED3010">
              <w:rPr>
                <w:sz w:val="20"/>
                <w:szCs w:val="20"/>
              </w:rPr>
              <w:t>3</w:t>
            </w:r>
          </w:p>
        </w:tc>
        <w:tc>
          <w:tcPr>
            <w:tcW w:w="402" w:type="dxa"/>
            <w:tcBorders>
              <w:top w:val="nil"/>
              <w:left w:val="nil"/>
              <w:bottom w:val="single" w:sz="4" w:space="0" w:color="auto"/>
              <w:right w:val="single" w:sz="4" w:space="0" w:color="auto"/>
            </w:tcBorders>
            <w:shd w:val="clear" w:color="000000" w:fill="FFFFFF"/>
            <w:noWrap/>
            <w:vAlign w:val="center"/>
            <w:hideMark/>
          </w:tcPr>
          <w:p w14:paraId="3777003D" w14:textId="77777777" w:rsidR="002E26A5" w:rsidRPr="00ED3010" w:rsidRDefault="002E26A5" w:rsidP="00312099">
            <w:pPr>
              <w:jc w:val="center"/>
              <w:rPr>
                <w:sz w:val="20"/>
                <w:szCs w:val="20"/>
              </w:rPr>
            </w:pPr>
            <w:r w:rsidRPr="00ED3010">
              <w:rPr>
                <w:sz w:val="20"/>
                <w:szCs w:val="20"/>
              </w:rPr>
              <w:t>69</w:t>
            </w:r>
          </w:p>
        </w:tc>
        <w:tc>
          <w:tcPr>
            <w:tcW w:w="1456" w:type="dxa"/>
            <w:tcBorders>
              <w:top w:val="nil"/>
              <w:left w:val="nil"/>
              <w:bottom w:val="single" w:sz="4" w:space="0" w:color="auto"/>
              <w:right w:val="single" w:sz="4" w:space="0" w:color="auto"/>
            </w:tcBorders>
            <w:shd w:val="clear" w:color="000000" w:fill="FFFFFF"/>
            <w:noWrap/>
            <w:vAlign w:val="center"/>
            <w:hideMark/>
          </w:tcPr>
          <w:p w14:paraId="6B5103FE" w14:textId="77777777" w:rsidR="002E26A5" w:rsidRPr="00ED3010" w:rsidRDefault="002E26A5" w:rsidP="00312099">
            <w:pPr>
              <w:jc w:val="center"/>
              <w:rPr>
                <w:sz w:val="20"/>
                <w:szCs w:val="20"/>
              </w:rPr>
            </w:pPr>
            <w:r w:rsidRPr="00ED3010">
              <w:rPr>
                <w:sz w:val="20"/>
                <w:szCs w:val="20"/>
              </w:rPr>
              <w:t>235</w:t>
            </w:r>
          </w:p>
        </w:tc>
      </w:tr>
      <w:tr w:rsidR="002E26A5" w:rsidRPr="00ED3010" w14:paraId="544D222B"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5BF31246" w14:textId="77777777" w:rsidR="002E26A5" w:rsidRPr="00ED3010" w:rsidRDefault="002E26A5" w:rsidP="00312099">
            <w:pPr>
              <w:jc w:val="center"/>
              <w:rPr>
                <w:sz w:val="20"/>
                <w:szCs w:val="20"/>
              </w:rPr>
            </w:pPr>
            <w:r w:rsidRPr="00ED3010">
              <w:rPr>
                <w:sz w:val="20"/>
                <w:szCs w:val="20"/>
              </w:rPr>
              <w:t>3</w:t>
            </w:r>
          </w:p>
        </w:tc>
        <w:tc>
          <w:tcPr>
            <w:tcW w:w="2261" w:type="dxa"/>
            <w:tcBorders>
              <w:top w:val="nil"/>
              <w:left w:val="nil"/>
              <w:bottom w:val="single" w:sz="4" w:space="0" w:color="auto"/>
              <w:right w:val="single" w:sz="4" w:space="0" w:color="auto"/>
            </w:tcBorders>
            <w:shd w:val="clear" w:color="000000" w:fill="FFFFFF"/>
            <w:noWrap/>
            <w:vAlign w:val="center"/>
            <w:hideMark/>
          </w:tcPr>
          <w:p w14:paraId="17110191" w14:textId="77777777" w:rsidR="002E26A5" w:rsidRPr="00ED3010" w:rsidRDefault="002E26A5" w:rsidP="00312099">
            <w:pPr>
              <w:rPr>
                <w:sz w:val="20"/>
                <w:szCs w:val="20"/>
              </w:rPr>
            </w:pPr>
            <w:r w:rsidRPr="00ED3010">
              <w:rPr>
                <w:sz w:val="20"/>
                <w:szCs w:val="20"/>
              </w:rPr>
              <w:t>Kossuth Lajos</w:t>
            </w:r>
          </w:p>
        </w:tc>
        <w:tc>
          <w:tcPr>
            <w:tcW w:w="552" w:type="dxa"/>
            <w:tcBorders>
              <w:top w:val="nil"/>
              <w:left w:val="nil"/>
              <w:bottom w:val="single" w:sz="4" w:space="0" w:color="auto"/>
              <w:right w:val="single" w:sz="4" w:space="0" w:color="auto"/>
            </w:tcBorders>
            <w:shd w:val="clear" w:color="000000" w:fill="FFFFFF"/>
            <w:noWrap/>
            <w:vAlign w:val="center"/>
            <w:hideMark/>
          </w:tcPr>
          <w:p w14:paraId="0275CE01" w14:textId="77777777" w:rsidR="002E26A5" w:rsidRPr="00ED3010" w:rsidRDefault="002E26A5" w:rsidP="00312099">
            <w:pPr>
              <w:jc w:val="center"/>
              <w:rPr>
                <w:sz w:val="20"/>
                <w:szCs w:val="20"/>
              </w:rPr>
            </w:pPr>
            <w:r w:rsidRPr="00ED3010">
              <w:rPr>
                <w:sz w:val="20"/>
                <w:szCs w:val="20"/>
              </w:rPr>
              <w:t>tér</w:t>
            </w:r>
          </w:p>
        </w:tc>
        <w:tc>
          <w:tcPr>
            <w:tcW w:w="440" w:type="dxa"/>
            <w:tcBorders>
              <w:top w:val="nil"/>
              <w:left w:val="nil"/>
              <w:bottom w:val="single" w:sz="4" w:space="0" w:color="auto"/>
              <w:right w:val="single" w:sz="4" w:space="0" w:color="auto"/>
            </w:tcBorders>
            <w:shd w:val="clear" w:color="000000" w:fill="FFFFFF"/>
            <w:noWrap/>
            <w:vAlign w:val="center"/>
            <w:hideMark/>
          </w:tcPr>
          <w:p w14:paraId="7C6CA3EC" w14:textId="77777777" w:rsidR="002E26A5" w:rsidRPr="00ED3010" w:rsidRDefault="002E26A5" w:rsidP="00312099">
            <w:pPr>
              <w:jc w:val="center"/>
              <w:rPr>
                <w:sz w:val="20"/>
                <w:szCs w:val="20"/>
              </w:rPr>
            </w:pPr>
            <w:r w:rsidRPr="00ED3010">
              <w:rPr>
                <w:sz w:val="20"/>
                <w:szCs w:val="20"/>
              </w:rPr>
              <w:t>2</w:t>
            </w:r>
          </w:p>
        </w:tc>
        <w:tc>
          <w:tcPr>
            <w:tcW w:w="585" w:type="dxa"/>
            <w:tcBorders>
              <w:top w:val="nil"/>
              <w:left w:val="nil"/>
              <w:bottom w:val="single" w:sz="4" w:space="0" w:color="auto"/>
              <w:right w:val="single" w:sz="4" w:space="0" w:color="auto"/>
            </w:tcBorders>
            <w:shd w:val="clear" w:color="000000" w:fill="FFFFFF"/>
            <w:noWrap/>
            <w:vAlign w:val="center"/>
            <w:hideMark/>
          </w:tcPr>
          <w:p w14:paraId="6ED99157" w14:textId="77777777" w:rsidR="002E26A5" w:rsidRPr="00ED3010" w:rsidRDefault="002E26A5" w:rsidP="00312099">
            <w:pPr>
              <w:jc w:val="center"/>
              <w:rPr>
                <w:sz w:val="20"/>
                <w:szCs w:val="20"/>
              </w:rPr>
            </w:pPr>
            <w:r w:rsidRPr="00ED3010">
              <w:rPr>
                <w:sz w:val="20"/>
                <w:szCs w:val="20"/>
              </w:rPr>
              <w:t>III/1</w:t>
            </w:r>
          </w:p>
        </w:tc>
        <w:tc>
          <w:tcPr>
            <w:tcW w:w="2135" w:type="dxa"/>
            <w:tcBorders>
              <w:top w:val="nil"/>
              <w:left w:val="nil"/>
              <w:bottom w:val="single" w:sz="4" w:space="0" w:color="auto"/>
              <w:right w:val="single" w:sz="4" w:space="0" w:color="auto"/>
            </w:tcBorders>
            <w:shd w:val="clear" w:color="000000" w:fill="FFFFFF"/>
            <w:noWrap/>
            <w:vAlign w:val="center"/>
            <w:hideMark/>
          </w:tcPr>
          <w:p w14:paraId="2BA9AA12"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26EE4AEF" w14:textId="77777777" w:rsidR="002E26A5" w:rsidRPr="00ED3010" w:rsidRDefault="002E26A5" w:rsidP="00312099">
            <w:pPr>
              <w:jc w:val="center"/>
              <w:rPr>
                <w:sz w:val="20"/>
                <w:szCs w:val="20"/>
              </w:rPr>
            </w:pPr>
            <w:r w:rsidRPr="00ED3010">
              <w:rPr>
                <w:sz w:val="20"/>
                <w:szCs w:val="20"/>
              </w:rPr>
              <w:t>2</w:t>
            </w:r>
          </w:p>
        </w:tc>
        <w:tc>
          <w:tcPr>
            <w:tcW w:w="402" w:type="dxa"/>
            <w:tcBorders>
              <w:top w:val="nil"/>
              <w:left w:val="nil"/>
              <w:bottom w:val="single" w:sz="4" w:space="0" w:color="auto"/>
              <w:right w:val="single" w:sz="4" w:space="0" w:color="auto"/>
            </w:tcBorders>
            <w:shd w:val="clear" w:color="000000" w:fill="FFFFFF"/>
            <w:noWrap/>
            <w:vAlign w:val="center"/>
            <w:hideMark/>
          </w:tcPr>
          <w:p w14:paraId="1EBD76DD" w14:textId="77777777" w:rsidR="002E26A5" w:rsidRPr="00ED3010" w:rsidRDefault="002E26A5" w:rsidP="00312099">
            <w:pPr>
              <w:jc w:val="center"/>
              <w:rPr>
                <w:sz w:val="20"/>
                <w:szCs w:val="20"/>
              </w:rPr>
            </w:pPr>
            <w:r w:rsidRPr="00ED3010">
              <w:rPr>
                <w:sz w:val="20"/>
                <w:szCs w:val="20"/>
              </w:rPr>
              <w:t>55</w:t>
            </w:r>
          </w:p>
        </w:tc>
        <w:tc>
          <w:tcPr>
            <w:tcW w:w="1456" w:type="dxa"/>
            <w:tcBorders>
              <w:top w:val="nil"/>
              <w:left w:val="nil"/>
              <w:bottom w:val="single" w:sz="4" w:space="0" w:color="auto"/>
              <w:right w:val="single" w:sz="4" w:space="0" w:color="auto"/>
            </w:tcBorders>
            <w:shd w:val="clear" w:color="000000" w:fill="FFFFFF"/>
            <w:noWrap/>
            <w:vAlign w:val="center"/>
            <w:hideMark/>
          </w:tcPr>
          <w:p w14:paraId="6585AD10" w14:textId="77777777" w:rsidR="002E26A5" w:rsidRPr="00ED3010" w:rsidRDefault="002E26A5" w:rsidP="00312099">
            <w:pPr>
              <w:jc w:val="center"/>
              <w:rPr>
                <w:sz w:val="20"/>
                <w:szCs w:val="20"/>
              </w:rPr>
            </w:pPr>
            <w:r w:rsidRPr="00ED3010">
              <w:rPr>
                <w:sz w:val="20"/>
                <w:szCs w:val="20"/>
              </w:rPr>
              <w:t>525</w:t>
            </w:r>
          </w:p>
        </w:tc>
      </w:tr>
      <w:tr w:rsidR="002E26A5" w:rsidRPr="00ED3010" w14:paraId="145D03D2"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2E249FEB" w14:textId="77777777" w:rsidR="002E26A5" w:rsidRPr="00ED3010" w:rsidRDefault="002E26A5" w:rsidP="00312099">
            <w:pPr>
              <w:jc w:val="center"/>
              <w:rPr>
                <w:sz w:val="20"/>
                <w:szCs w:val="20"/>
              </w:rPr>
            </w:pPr>
            <w:r w:rsidRPr="00ED3010">
              <w:rPr>
                <w:sz w:val="20"/>
                <w:szCs w:val="20"/>
              </w:rPr>
              <w:t>4</w:t>
            </w:r>
          </w:p>
        </w:tc>
        <w:tc>
          <w:tcPr>
            <w:tcW w:w="2261" w:type="dxa"/>
            <w:tcBorders>
              <w:top w:val="nil"/>
              <w:left w:val="nil"/>
              <w:bottom w:val="single" w:sz="4" w:space="0" w:color="auto"/>
              <w:right w:val="single" w:sz="4" w:space="0" w:color="auto"/>
            </w:tcBorders>
            <w:shd w:val="clear" w:color="000000" w:fill="FFFFFF"/>
            <w:noWrap/>
            <w:vAlign w:val="center"/>
            <w:hideMark/>
          </w:tcPr>
          <w:p w14:paraId="4E17BB1C" w14:textId="77777777" w:rsidR="002E26A5" w:rsidRPr="00ED3010" w:rsidRDefault="002E26A5" w:rsidP="00312099">
            <w:pPr>
              <w:rPr>
                <w:sz w:val="20"/>
                <w:szCs w:val="20"/>
              </w:rPr>
            </w:pPr>
            <w:r w:rsidRPr="00ED3010">
              <w:rPr>
                <w:sz w:val="20"/>
                <w:szCs w:val="20"/>
              </w:rPr>
              <w:t>Munkácsy Mihály</w:t>
            </w:r>
          </w:p>
        </w:tc>
        <w:tc>
          <w:tcPr>
            <w:tcW w:w="552" w:type="dxa"/>
            <w:tcBorders>
              <w:top w:val="nil"/>
              <w:left w:val="nil"/>
              <w:bottom w:val="single" w:sz="4" w:space="0" w:color="auto"/>
              <w:right w:val="single" w:sz="4" w:space="0" w:color="auto"/>
            </w:tcBorders>
            <w:shd w:val="clear" w:color="000000" w:fill="FFFFFF"/>
            <w:noWrap/>
            <w:vAlign w:val="center"/>
            <w:hideMark/>
          </w:tcPr>
          <w:p w14:paraId="7F71F89C"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525B77E6" w14:textId="77777777" w:rsidR="002E26A5" w:rsidRPr="00ED3010" w:rsidRDefault="002E26A5" w:rsidP="00312099">
            <w:pPr>
              <w:jc w:val="center"/>
              <w:rPr>
                <w:sz w:val="20"/>
                <w:szCs w:val="20"/>
              </w:rPr>
            </w:pPr>
            <w:r w:rsidRPr="00ED3010">
              <w:rPr>
                <w:sz w:val="20"/>
                <w:szCs w:val="20"/>
              </w:rPr>
              <w:t>9</w:t>
            </w:r>
          </w:p>
        </w:tc>
        <w:tc>
          <w:tcPr>
            <w:tcW w:w="585" w:type="dxa"/>
            <w:tcBorders>
              <w:top w:val="nil"/>
              <w:left w:val="nil"/>
              <w:bottom w:val="single" w:sz="4" w:space="0" w:color="auto"/>
              <w:right w:val="single" w:sz="4" w:space="0" w:color="auto"/>
            </w:tcBorders>
            <w:shd w:val="clear" w:color="000000" w:fill="FFFFFF"/>
            <w:noWrap/>
            <w:vAlign w:val="center"/>
            <w:hideMark/>
          </w:tcPr>
          <w:p w14:paraId="1A139CE1" w14:textId="77777777" w:rsidR="002E26A5" w:rsidRPr="00ED3010" w:rsidRDefault="002E26A5" w:rsidP="00312099">
            <w:pPr>
              <w:jc w:val="center"/>
              <w:rPr>
                <w:sz w:val="20"/>
                <w:szCs w:val="20"/>
              </w:rPr>
            </w:pPr>
            <w:r w:rsidRPr="00ED3010">
              <w:rPr>
                <w:sz w:val="20"/>
                <w:szCs w:val="20"/>
              </w:rPr>
              <w:t>2</w:t>
            </w:r>
          </w:p>
        </w:tc>
        <w:tc>
          <w:tcPr>
            <w:tcW w:w="2135" w:type="dxa"/>
            <w:tcBorders>
              <w:top w:val="nil"/>
              <w:left w:val="nil"/>
              <w:bottom w:val="single" w:sz="4" w:space="0" w:color="auto"/>
              <w:right w:val="single" w:sz="4" w:space="0" w:color="auto"/>
            </w:tcBorders>
            <w:shd w:val="clear" w:color="000000" w:fill="FFFFFF"/>
            <w:noWrap/>
            <w:vAlign w:val="center"/>
            <w:hideMark/>
          </w:tcPr>
          <w:p w14:paraId="7D7633E8"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3AB2591F" w14:textId="77777777" w:rsidR="002E26A5" w:rsidRPr="00ED3010" w:rsidRDefault="002E26A5" w:rsidP="00312099">
            <w:pPr>
              <w:jc w:val="center"/>
              <w:rPr>
                <w:sz w:val="20"/>
                <w:szCs w:val="20"/>
              </w:rPr>
            </w:pPr>
            <w:r w:rsidRPr="00ED3010">
              <w:rPr>
                <w:sz w:val="20"/>
                <w:szCs w:val="20"/>
              </w:rPr>
              <w:t>2</w:t>
            </w:r>
          </w:p>
        </w:tc>
        <w:tc>
          <w:tcPr>
            <w:tcW w:w="402" w:type="dxa"/>
            <w:tcBorders>
              <w:top w:val="nil"/>
              <w:left w:val="nil"/>
              <w:bottom w:val="single" w:sz="4" w:space="0" w:color="auto"/>
              <w:right w:val="single" w:sz="4" w:space="0" w:color="auto"/>
            </w:tcBorders>
            <w:shd w:val="clear" w:color="000000" w:fill="FFFFFF"/>
            <w:noWrap/>
            <w:vAlign w:val="center"/>
            <w:hideMark/>
          </w:tcPr>
          <w:p w14:paraId="6711CE41" w14:textId="77777777" w:rsidR="002E26A5" w:rsidRPr="00ED3010" w:rsidRDefault="002E26A5" w:rsidP="00312099">
            <w:pPr>
              <w:jc w:val="center"/>
              <w:rPr>
                <w:sz w:val="20"/>
                <w:szCs w:val="20"/>
              </w:rPr>
            </w:pPr>
            <w:r w:rsidRPr="00ED3010">
              <w:rPr>
                <w:sz w:val="20"/>
                <w:szCs w:val="20"/>
              </w:rPr>
              <w:t>61</w:t>
            </w:r>
          </w:p>
        </w:tc>
        <w:tc>
          <w:tcPr>
            <w:tcW w:w="1456" w:type="dxa"/>
            <w:tcBorders>
              <w:top w:val="nil"/>
              <w:left w:val="nil"/>
              <w:bottom w:val="single" w:sz="4" w:space="0" w:color="auto"/>
              <w:right w:val="single" w:sz="4" w:space="0" w:color="auto"/>
            </w:tcBorders>
            <w:shd w:val="clear" w:color="000000" w:fill="FFFFFF"/>
            <w:noWrap/>
            <w:vAlign w:val="center"/>
            <w:hideMark/>
          </w:tcPr>
          <w:p w14:paraId="31228535" w14:textId="77777777" w:rsidR="002E26A5" w:rsidRPr="00ED3010" w:rsidRDefault="002E26A5" w:rsidP="00312099">
            <w:pPr>
              <w:jc w:val="center"/>
              <w:rPr>
                <w:sz w:val="20"/>
                <w:szCs w:val="20"/>
              </w:rPr>
            </w:pPr>
            <w:r w:rsidRPr="00ED3010">
              <w:rPr>
                <w:sz w:val="20"/>
                <w:szCs w:val="20"/>
              </w:rPr>
              <w:t>525</w:t>
            </w:r>
          </w:p>
        </w:tc>
      </w:tr>
      <w:tr w:rsidR="002E26A5" w:rsidRPr="00ED3010" w14:paraId="51C1F2B1"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4F68404B" w14:textId="77777777" w:rsidR="002E26A5" w:rsidRPr="00ED3010" w:rsidRDefault="002E26A5" w:rsidP="00312099">
            <w:pPr>
              <w:jc w:val="center"/>
              <w:rPr>
                <w:sz w:val="20"/>
                <w:szCs w:val="20"/>
              </w:rPr>
            </w:pPr>
            <w:r w:rsidRPr="00ED3010">
              <w:rPr>
                <w:sz w:val="20"/>
                <w:szCs w:val="20"/>
              </w:rPr>
              <w:t>5</w:t>
            </w:r>
          </w:p>
        </w:tc>
        <w:tc>
          <w:tcPr>
            <w:tcW w:w="2261" w:type="dxa"/>
            <w:tcBorders>
              <w:top w:val="nil"/>
              <w:left w:val="nil"/>
              <w:bottom w:val="single" w:sz="4" w:space="0" w:color="auto"/>
              <w:right w:val="single" w:sz="4" w:space="0" w:color="auto"/>
            </w:tcBorders>
            <w:shd w:val="clear" w:color="000000" w:fill="FFFFFF"/>
            <w:noWrap/>
            <w:vAlign w:val="center"/>
            <w:hideMark/>
          </w:tcPr>
          <w:p w14:paraId="6D774F24" w14:textId="77777777" w:rsidR="002E26A5" w:rsidRPr="00ED3010" w:rsidRDefault="002E26A5" w:rsidP="00312099">
            <w:pPr>
              <w:rPr>
                <w:sz w:val="20"/>
                <w:szCs w:val="20"/>
              </w:rPr>
            </w:pPr>
            <w:r w:rsidRPr="00ED3010">
              <w:rPr>
                <w:sz w:val="20"/>
                <w:szCs w:val="20"/>
              </w:rPr>
              <w:t>Munkácsy Mihály</w:t>
            </w:r>
          </w:p>
        </w:tc>
        <w:tc>
          <w:tcPr>
            <w:tcW w:w="552" w:type="dxa"/>
            <w:tcBorders>
              <w:top w:val="nil"/>
              <w:left w:val="nil"/>
              <w:bottom w:val="single" w:sz="4" w:space="0" w:color="auto"/>
              <w:right w:val="single" w:sz="4" w:space="0" w:color="auto"/>
            </w:tcBorders>
            <w:shd w:val="clear" w:color="000000" w:fill="FFFFFF"/>
            <w:noWrap/>
            <w:vAlign w:val="center"/>
            <w:hideMark/>
          </w:tcPr>
          <w:p w14:paraId="15240660"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221552BD" w14:textId="77777777" w:rsidR="002E26A5" w:rsidRPr="00ED3010" w:rsidRDefault="002E26A5" w:rsidP="00312099">
            <w:pPr>
              <w:jc w:val="center"/>
              <w:rPr>
                <w:sz w:val="20"/>
                <w:szCs w:val="20"/>
              </w:rPr>
            </w:pPr>
            <w:r w:rsidRPr="00ED3010">
              <w:rPr>
                <w:sz w:val="20"/>
                <w:szCs w:val="20"/>
              </w:rPr>
              <w:t>9</w:t>
            </w:r>
          </w:p>
        </w:tc>
        <w:tc>
          <w:tcPr>
            <w:tcW w:w="585" w:type="dxa"/>
            <w:tcBorders>
              <w:top w:val="nil"/>
              <w:left w:val="nil"/>
              <w:bottom w:val="single" w:sz="4" w:space="0" w:color="auto"/>
              <w:right w:val="single" w:sz="4" w:space="0" w:color="auto"/>
            </w:tcBorders>
            <w:shd w:val="clear" w:color="000000" w:fill="FFFFFF"/>
            <w:noWrap/>
            <w:vAlign w:val="center"/>
            <w:hideMark/>
          </w:tcPr>
          <w:p w14:paraId="2713E98A" w14:textId="77777777" w:rsidR="002E26A5" w:rsidRPr="00ED3010" w:rsidRDefault="002E26A5" w:rsidP="00312099">
            <w:pPr>
              <w:jc w:val="center"/>
              <w:rPr>
                <w:sz w:val="20"/>
                <w:szCs w:val="20"/>
              </w:rPr>
            </w:pPr>
            <w:r w:rsidRPr="00ED3010">
              <w:rPr>
                <w:sz w:val="20"/>
                <w:szCs w:val="20"/>
              </w:rPr>
              <w:t>1</w:t>
            </w:r>
          </w:p>
        </w:tc>
        <w:tc>
          <w:tcPr>
            <w:tcW w:w="2135" w:type="dxa"/>
            <w:tcBorders>
              <w:top w:val="nil"/>
              <w:left w:val="nil"/>
              <w:bottom w:val="single" w:sz="4" w:space="0" w:color="auto"/>
              <w:right w:val="single" w:sz="4" w:space="0" w:color="auto"/>
            </w:tcBorders>
            <w:shd w:val="clear" w:color="000000" w:fill="FFFFFF"/>
            <w:noWrap/>
            <w:vAlign w:val="center"/>
            <w:hideMark/>
          </w:tcPr>
          <w:p w14:paraId="41F3148C"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2568084B" w14:textId="77777777" w:rsidR="002E26A5" w:rsidRPr="00ED3010" w:rsidRDefault="002E26A5" w:rsidP="00312099">
            <w:pPr>
              <w:jc w:val="center"/>
              <w:rPr>
                <w:sz w:val="20"/>
                <w:szCs w:val="20"/>
              </w:rPr>
            </w:pPr>
            <w:r w:rsidRPr="00ED3010">
              <w:rPr>
                <w:sz w:val="20"/>
                <w:szCs w:val="20"/>
              </w:rPr>
              <w:t>2</w:t>
            </w:r>
          </w:p>
        </w:tc>
        <w:tc>
          <w:tcPr>
            <w:tcW w:w="402" w:type="dxa"/>
            <w:tcBorders>
              <w:top w:val="nil"/>
              <w:left w:val="nil"/>
              <w:bottom w:val="single" w:sz="4" w:space="0" w:color="auto"/>
              <w:right w:val="single" w:sz="4" w:space="0" w:color="auto"/>
            </w:tcBorders>
            <w:shd w:val="clear" w:color="000000" w:fill="FFFFFF"/>
            <w:noWrap/>
            <w:vAlign w:val="center"/>
            <w:hideMark/>
          </w:tcPr>
          <w:p w14:paraId="2312D906" w14:textId="77777777" w:rsidR="002E26A5" w:rsidRPr="00ED3010" w:rsidRDefault="002E26A5" w:rsidP="00312099">
            <w:pPr>
              <w:jc w:val="center"/>
              <w:rPr>
                <w:sz w:val="20"/>
                <w:szCs w:val="20"/>
              </w:rPr>
            </w:pPr>
            <w:r w:rsidRPr="00ED3010">
              <w:rPr>
                <w:sz w:val="20"/>
                <w:szCs w:val="20"/>
              </w:rPr>
              <w:t>63</w:t>
            </w:r>
          </w:p>
        </w:tc>
        <w:tc>
          <w:tcPr>
            <w:tcW w:w="1456" w:type="dxa"/>
            <w:tcBorders>
              <w:top w:val="nil"/>
              <w:left w:val="nil"/>
              <w:bottom w:val="single" w:sz="4" w:space="0" w:color="auto"/>
              <w:right w:val="single" w:sz="4" w:space="0" w:color="auto"/>
            </w:tcBorders>
            <w:shd w:val="clear" w:color="000000" w:fill="FFFFFF"/>
            <w:noWrap/>
            <w:vAlign w:val="center"/>
            <w:hideMark/>
          </w:tcPr>
          <w:p w14:paraId="251C825D" w14:textId="77777777" w:rsidR="002E26A5" w:rsidRPr="00ED3010" w:rsidRDefault="002E26A5" w:rsidP="00312099">
            <w:pPr>
              <w:jc w:val="center"/>
              <w:rPr>
                <w:sz w:val="20"/>
                <w:szCs w:val="20"/>
              </w:rPr>
            </w:pPr>
            <w:r w:rsidRPr="00ED3010">
              <w:rPr>
                <w:sz w:val="20"/>
                <w:szCs w:val="20"/>
              </w:rPr>
              <w:t>525</w:t>
            </w:r>
          </w:p>
        </w:tc>
      </w:tr>
      <w:tr w:rsidR="002E26A5" w:rsidRPr="00ED3010" w14:paraId="7A531412"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tcPr>
          <w:p w14:paraId="18884007" w14:textId="77777777" w:rsidR="002E26A5" w:rsidRPr="00ED3010" w:rsidRDefault="002E26A5" w:rsidP="00312099">
            <w:pPr>
              <w:jc w:val="center"/>
              <w:rPr>
                <w:sz w:val="20"/>
                <w:szCs w:val="20"/>
              </w:rPr>
            </w:pPr>
            <w:r w:rsidRPr="00ED3010">
              <w:rPr>
                <w:sz w:val="20"/>
                <w:szCs w:val="20"/>
              </w:rPr>
              <w:t>6</w:t>
            </w:r>
          </w:p>
        </w:tc>
        <w:tc>
          <w:tcPr>
            <w:tcW w:w="2261" w:type="dxa"/>
            <w:tcBorders>
              <w:top w:val="nil"/>
              <w:left w:val="nil"/>
              <w:bottom w:val="single" w:sz="4" w:space="0" w:color="auto"/>
              <w:right w:val="single" w:sz="4" w:space="0" w:color="auto"/>
            </w:tcBorders>
            <w:shd w:val="clear" w:color="000000" w:fill="FFFFFF"/>
            <w:noWrap/>
            <w:vAlign w:val="center"/>
          </w:tcPr>
          <w:p w14:paraId="3E0D0A36" w14:textId="77777777" w:rsidR="002E26A5" w:rsidRPr="00ED3010" w:rsidRDefault="002E26A5" w:rsidP="00312099">
            <w:pPr>
              <w:rPr>
                <w:sz w:val="20"/>
                <w:szCs w:val="20"/>
              </w:rPr>
            </w:pPr>
            <w:r w:rsidRPr="00ED3010">
              <w:rPr>
                <w:sz w:val="20"/>
                <w:szCs w:val="20"/>
              </w:rPr>
              <w:t>Munkácsy Mihály</w:t>
            </w:r>
          </w:p>
        </w:tc>
        <w:tc>
          <w:tcPr>
            <w:tcW w:w="552" w:type="dxa"/>
            <w:tcBorders>
              <w:top w:val="nil"/>
              <w:left w:val="nil"/>
              <w:bottom w:val="single" w:sz="4" w:space="0" w:color="auto"/>
              <w:right w:val="single" w:sz="4" w:space="0" w:color="auto"/>
            </w:tcBorders>
            <w:shd w:val="clear" w:color="000000" w:fill="FFFFFF"/>
            <w:noWrap/>
            <w:vAlign w:val="center"/>
          </w:tcPr>
          <w:p w14:paraId="154D7FE7"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tcPr>
          <w:p w14:paraId="593082EE" w14:textId="77777777" w:rsidR="002E26A5" w:rsidRPr="00ED3010" w:rsidRDefault="002E26A5" w:rsidP="00312099">
            <w:pPr>
              <w:jc w:val="center"/>
              <w:rPr>
                <w:sz w:val="20"/>
                <w:szCs w:val="20"/>
              </w:rPr>
            </w:pPr>
            <w:r w:rsidRPr="00ED3010">
              <w:rPr>
                <w:sz w:val="20"/>
                <w:szCs w:val="20"/>
              </w:rPr>
              <w:t>9</w:t>
            </w:r>
          </w:p>
        </w:tc>
        <w:tc>
          <w:tcPr>
            <w:tcW w:w="585" w:type="dxa"/>
            <w:tcBorders>
              <w:top w:val="nil"/>
              <w:left w:val="nil"/>
              <w:bottom w:val="single" w:sz="4" w:space="0" w:color="auto"/>
              <w:right w:val="single" w:sz="4" w:space="0" w:color="auto"/>
            </w:tcBorders>
            <w:shd w:val="clear" w:color="000000" w:fill="FFFFFF"/>
            <w:noWrap/>
            <w:vAlign w:val="center"/>
          </w:tcPr>
          <w:p w14:paraId="351BBF46" w14:textId="77777777" w:rsidR="002E26A5" w:rsidRPr="00ED3010" w:rsidRDefault="002E26A5" w:rsidP="00312099">
            <w:pPr>
              <w:jc w:val="center"/>
              <w:rPr>
                <w:sz w:val="20"/>
                <w:szCs w:val="20"/>
              </w:rPr>
            </w:pPr>
            <w:r w:rsidRPr="00ED3010">
              <w:rPr>
                <w:sz w:val="20"/>
                <w:szCs w:val="20"/>
              </w:rPr>
              <w:t>3</w:t>
            </w:r>
          </w:p>
        </w:tc>
        <w:tc>
          <w:tcPr>
            <w:tcW w:w="2135" w:type="dxa"/>
            <w:tcBorders>
              <w:top w:val="nil"/>
              <w:left w:val="nil"/>
              <w:bottom w:val="single" w:sz="4" w:space="0" w:color="auto"/>
              <w:right w:val="single" w:sz="4" w:space="0" w:color="auto"/>
            </w:tcBorders>
            <w:shd w:val="clear" w:color="000000" w:fill="FFFFFF"/>
            <w:noWrap/>
            <w:vAlign w:val="center"/>
          </w:tcPr>
          <w:p w14:paraId="0485BFF8"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tcPr>
          <w:p w14:paraId="1A2230EA" w14:textId="77777777" w:rsidR="002E26A5" w:rsidRPr="00ED3010" w:rsidRDefault="002E26A5" w:rsidP="00312099">
            <w:pPr>
              <w:jc w:val="center"/>
              <w:rPr>
                <w:sz w:val="20"/>
                <w:szCs w:val="20"/>
              </w:rPr>
            </w:pPr>
            <w:r w:rsidRPr="00ED3010">
              <w:rPr>
                <w:sz w:val="20"/>
                <w:szCs w:val="20"/>
              </w:rPr>
              <w:t>1</w:t>
            </w:r>
          </w:p>
        </w:tc>
        <w:tc>
          <w:tcPr>
            <w:tcW w:w="402" w:type="dxa"/>
            <w:tcBorders>
              <w:top w:val="nil"/>
              <w:left w:val="nil"/>
              <w:bottom w:val="single" w:sz="4" w:space="0" w:color="auto"/>
              <w:right w:val="single" w:sz="4" w:space="0" w:color="auto"/>
            </w:tcBorders>
            <w:shd w:val="clear" w:color="000000" w:fill="FFFFFF"/>
            <w:noWrap/>
            <w:vAlign w:val="center"/>
          </w:tcPr>
          <w:p w14:paraId="2CBB2DBE" w14:textId="77777777" w:rsidR="002E26A5" w:rsidRPr="00ED3010" w:rsidRDefault="002E26A5" w:rsidP="00312099">
            <w:pPr>
              <w:jc w:val="center"/>
              <w:rPr>
                <w:sz w:val="20"/>
                <w:szCs w:val="20"/>
              </w:rPr>
            </w:pPr>
            <w:r w:rsidRPr="00ED3010">
              <w:rPr>
                <w:sz w:val="20"/>
                <w:szCs w:val="20"/>
              </w:rPr>
              <w:t>34</w:t>
            </w:r>
          </w:p>
        </w:tc>
        <w:tc>
          <w:tcPr>
            <w:tcW w:w="1456" w:type="dxa"/>
            <w:tcBorders>
              <w:top w:val="nil"/>
              <w:left w:val="nil"/>
              <w:bottom w:val="single" w:sz="4" w:space="0" w:color="auto"/>
              <w:right w:val="single" w:sz="4" w:space="0" w:color="auto"/>
            </w:tcBorders>
            <w:shd w:val="clear" w:color="000000" w:fill="FFFFFF"/>
            <w:noWrap/>
            <w:vAlign w:val="center"/>
          </w:tcPr>
          <w:p w14:paraId="23D6965C" w14:textId="77777777" w:rsidR="002E26A5" w:rsidRPr="00ED3010" w:rsidRDefault="002E26A5" w:rsidP="00312099">
            <w:pPr>
              <w:jc w:val="center"/>
              <w:rPr>
                <w:sz w:val="20"/>
                <w:szCs w:val="20"/>
              </w:rPr>
            </w:pPr>
            <w:r w:rsidRPr="00ED3010">
              <w:rPr>
                <w:sz w:val="20"/>
                <w:szCs w:val="20"/>
              </w:rPr>
              <w:t>525</w:t>
            </w:r>
          </w:p>
        </w:tc>
      </w:tr>
      <w:tr w:rsidR="002E26A5" w:rsidRPr="00ED3010" w14:paraId="6501B4A4"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63F0DC4C" w14:textId="69B7B02A" w:rsidR="002E26A5" w:rsidRPr="00ED3010" w:rsidRDefault="00243F82" w:rsidP="00312099">
            <w:pPr>
              <w:jc w:val="center"/>
              <w:rPr>
                <w:sz w:val="20"/>
                <w:szCs w:val="20"/>
              </w:rPr>
            </w:pPr>
            <w:r>
              <w:rPr>
                <w:sz w:val="20"/>
                <w:szCs w:val="20"/>
              </w:rPr>
              <w:t>7</w:t>
            </w:r>
          </w:p>
        </w:tc>
        <w:tc>
          <w:tcPr>
            <w:tcW w:w="2261" w:type="dxa"/>
            <w:tcBorders>
              <w:top w:val="nil"/>
              <w:left w:val="nil"/>
              <w:bottom w:val="single" w:sz="4" w:space="0" w:color="auto"/>
              <w:right w:val="single" w:sz="4" w:space="0" w:color="auto"/>
            </w:tcBorders>
            <w:shd w:val="clear" w:color="000000" w:fill="FFFFFF"/>
            <w:noWrap/>
            <w:vAlign w:val="center"/>
            <w:hideMark/>
          </w:tcPr>
          <w:p w14:paraId="2A404B3E" w14:textId="77777777" w:rsidR="002E26A5" w:rsidRPr="00ED3010" w:rsidRDefault="002E26A5" w:rsidP="00312099">
            <w:pPr>
              <w:rPr>
                <w:sz w:val="20"/>
                <w:szCs w:val="20"/>
              </w:rPr>
            </w:pPr>
            <w:r w:rsidRPr="00ED3010">
              <w:rPr>
                <w:sz w:val="20"/>
                <w:szCs w:val="20"/>
              </w:rPr>
              <w:t>Tavasz</w:t>
            </w:r>
          </w:p>
        </w:tc>
        <w:tc>
          <w:tcPr>
            <w:tcW w:w="552" w:type="dxa"/>
            <w:tcBorders>
              <w:top w:val="nil"/>
              <w:left w:val="nil"/>
              <w:bottom w:val="single" w:sz="4" w:space="0" w:color="auto"/>
              <w:right w:val="single" w:sz="4" w:space="0" w:color="auto"/>
            </w:tcBorders>
            <w:shd w:val="clear" w:color="000000" w:fill="FFFFFF"/>
            <w:noWrap/>
            <w:vAlign w:val="center"/>
            <w:hideMark/>
          </w:tcPr>
          <w:p w14:paraId="7F93581F"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52A88BDB" w14:textId="77777777" w:rsidR="002E26A5" w:rsidRPr="00ED3010" w:rsidRDefault="002E26A5" w:rsidP="00312099">
            <w:pPr>
              <w:jc w:val="center"/>
              <w:rPr>
                <w:sz w:val="20"/>
                <w:szCs w:val="20"/>
              </w:rPr>
            </w:pPr>
            <w:r w:rsidRPr="00ED3010">
              <w:rPr>
                <w:sz w:val="20"/>
                <w:szCs w:val="20"/>
              </w:rPr>
              <w:t>3</w:t>
            </w:r>
          </w:p>
        </w:tc>
        <w:tc>
          <w:tcPr>
            <w:tcW w:w="585" w:type="dxa"/>
            <w:tcBorders>
              <w:top w:val="nil"/>
              <w:left w:val="nil"/>
              <w:bottom w:val="single" w:sz="4" w:space="0" w:color="auto"/>
              <w:right w:val="single" w:sz="4" w:space="0" w:color="auto"/>
            </w:tcBorders>
            <w:shd w:val="clear" w:color="000000" w:fill="FFFFFF"/>
            <w:noWrap/>
            <w:vAlign w:val="center"/>
            <w:hideMark/>
          </w:tcPr>
          <w:p w14:paraId="270A2E4C" w14:textId="77777777" w:rsidR="002E26A5" w:rsidRPr="00ED3010" w:rsidRDefault="002E26A5" w:rsidP="00312099">
            <w:pPr>
              <w:jc w:val="center"/>
              <w:rPr>
                <w:sz w:val="20"/>
                <w:szCs w:val="20"/>
              </w:rPr>
            </w:pPr>
            <w:r w:rsidRPr="00ED3010">
              <w:rPr>
                <w:sz w:val="20"/>
                <w:szCs w:val="20"/>
              </w:rPr>
              <w:t>1</w:t>
            </w:r>
          </w:p>
        </w:tc>
        <w:tc>
          <w:tcPr>
            <w:tcW w:w="2135" w:type="dxa"/>
            <w:tcBorders>
              <w:top w:val="nil"/>
              <w:left w:val="nil"/>
              <w:bottom w:val="single" w:sz="4" w:space="0" w:color="auto"/>
              <w:right w:val="single" w:sz="4" w:space="0" w:color="auto"/>
            </w:tcBorders>
            <w:shd w:val="clear" w:color="000000" w:fill="FFFFFF"/>
            <w:noWrap/>
            <w:vAlign w:val="center"/>
            <w:hideMark/>
          </w:tcPr>
          <w:p w14:paraId="4C9ED600"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0484A747" w14:textId="77777777" w:rsidR="002E26A5" w:rsidRPr="00ED3010" w:rsidRDefault="002E26A5" w:rsidP="00312099">
            <w:pPr>
              <w:jc w:val="center"/>
              <w:rPr>
                <w:sz w:val="20"/>
                <w:szCs w:val="20"/>
              </w:rPr>
            </w:pPr>
            <w:r w:rsidRPr="00ED3010">
              <w:rPr>
                <w:sz w:val="20"/>
                <w:szCs w:val="20"/>
              </w:rPr>
              <w:t>1</w:t>
            </w:r>
          </w:p>
        </w:tc>
        <w:tc>
          <w:tcPr>
            <w:tcW w:w="402" w:type="dxa"/>
            <w:tcBorders>
              <w:top w:val="nil"/>
              <w:left w:val="nil"/>
              <w:bottom w:val="single" w:sz="4" w:space="0" w:color="auto"/>
              <w:right w:val="single" w:sz="4" w:space="0" w:color="auto"/>
            </w:tcBorders>
            <w:shd w:val="clear" w:color="000000" w:fill="FFFFFF"/>
            <w:noWrap/>
            <w:vAlign w:val="center"/>
            <w:hideMark/>
          </w:tcPr>
          <w:p w14:paraId="70120A22" w14:textId="77777777" w:rsidR="002E26A5" w:rsidRPr="00ED3010" w:rsidRDefault="002E26A5" w:rsidP="00312099">
            <w:pPr>
              <w:jc w:val="center"/>
              <w:rPr>
                <w:sz w:val="20"/>
                <w:szCs w:val="20"/>
              </w:rPr>
            </w:pPr>
            <w:r w:rsidRPr="00ED3010">
              <w:rPr>
                <w:sz w:val="20"/>
                <w:szCs w:val="20"/>
              </w:rPr>
              <w:t>39</w:t>
            </w:r>
          </w:p>
        </w:tc>
        <w:tc>
          <w:tcPr>
            <w:tcW w:w="1456" w:type="dxa"/>
            <w:tcBorders>
              <w:top w:val="nil"/>
              <w:left w:val="nil"/>
              <w:bottom w:val="single" w:sz="4" w:space="0" w:color="auto"/>
              <w:right w:val="single" w:sz="4" w:space="0" w:color="auto"/>
            </w:tcBorders>
            <w:shd w:val="clear" w:color="000000" w:fill="FFFFFF"/>
            <w:noWrap/>
            <w:vAlign w:val="center"/>
            <w:hideMark/>
          </w:tcPr>
          <w:p w14:paraId="7F1BB528" w14:textId="77777777" w:rsidR="002E26A5" w:rsidRPr="00ED3010" w:rsidRDefault="002E26A5" w:rsidP="00312099">
            <w:pPr>
              <w:jc w:val="center"/>
              <w:rPr>
                <w:sz w:val="20"/>
                <w:szCs w:val="20"/>
              </w:rPr>
            </w:pPr>
            <w:r w:rsidRPr="00ED3010">
              <w:rPr>
                <w:sz w:val="20"/>
                <w:szCs w:val="20"/>
              </w:rPr>
              <w:t>525</w:t>
            </w:r>
          </w:p>
        </w:tc>
      </w:tr>
      <w:tr w:rsidR="002E26A5" w:rsidRPr="00ED3010" w14:paraId="333A0A41"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0D7BF430" w14:textId="3A46E83E" w:rsidR="002E26A5" w:rsidRPr="00ED3010" w:rsidRDefault="00243F82" w:rsidP="00312099">
            <w:pPr>
              <w:jc w:val="center"/>
              <w:rPr>
                <w:sz w:val="20"/>
                <w:szCs w:val="20"/>
              </w:rPr>
            </w:pPr>
            <w:r>
              <w:rPr>
                <w:sz w:val="20"/>
                <w:szCs w:val="20"/>
              </w:rPr>
              <w:t>8</w:t>
            </w:r>
          </w:p>
        </w:tc>
        <w:tc>
          <w:tcPr>
            <w:tcW w:w="2261" w:type="dxa"/>
            <w:tcBorders>
              <w:top w:val="nil"/>
              <w:left w:val="nil"/>
              <w:bottom w:val="single" w:sz="4" w:space="0" w:color="auto"/>
              <w:right w:val="single" w:sz="4" w:space="0" w:color="auto"/>
            </w:tcBorders>
            <w:shd w:val="clear" w:color="000000" w:fill="FFFFFF"/>
            <w:noWrap/>
            <w:vAlign w:val="center"/>
            <w:hideMark/>
          </w:tcPr>
          <w:p w14:paraId="67538B89" w14:textId="77777777" w:rsidR="002E26A5" w:rsidRPr="00ED3010" w:rsidRDefault="002E26A5" w:rsidP="00312099">
            <w:pPr>
              <w:rPr>
                <w:sz w:val="20"/>
                <w:szCs w:val="20"/>
              </w:rPr>
            </w:pPr>
            <w:r w:rsidRPr="00ED3010">
              <w:rPr>
                <w:sz w:val="20"/>
                <w:szCs w:val="20"/>
              </w:rPr>
              <w:t>Tavasz</w:t>
            </w:r>
          </w:p>
        </w:tc>
        <w:tc>
          <w:tcPr>
            <w:tcW w:w="552" w:type="dxa"/>
            <w:tcBorders>
              <w:top w:val="nil"/>
              <w:left w:val="nil"/>
              <w:bottom w:val="single" w:sz="4" w:space="0" w:color="auto"/>
              <w:right w:val="single" w:sz="4" w:space="0" w:color="auto"/>
            </w:tcBorders>
            <w:shd w:val="clear" w:color="000000" w:fill="FFFFFF"/>
            <w:noWrap/>
            <w:vAlign w:val="center"/>
            <w:hideMark/>
          </w:tcPr>
          <w:p w14:paraId="0B1CE628"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6EB648C5" w14:textId="77777777" w:rsidR="002E26A5" w:rsidRPr="00ED3010" w:rsidRDefault="002E26A5" w:rsidP="00312099">
            <w:pPr>
              <w:jc w:val="center"/>
              <w:rPr>
                <w:sz w:val="20"/>
                <w:szCs w:val="20"/>
              </w:rPr>
            </w:pPr>
            <w:r w:rsidRPr="00ED3010">
              <w:rPr>
                <w:sz w:val="20"/>
                <w:szCs w:val="20"/>
              </w:rPr>
              <w:t>3</w:t>
            </w:r>
          </w:p>
        </w:tc>
        <w:tc>
          <w:tcPr>
            <w:tcW w:w="585" w:type="dxa"/>
            <w:tcBorders>
              <w:top w:val="nil"/>
              <w:left w:val="nil"/>
              <w:bottom w:val="single" w:sz="4" w:space="0" w:color="auto"/>
              <w:right w:val="single" w:sz="4" w:space="0" w:color="auto"/>
            </w:tcBorders>
            <w:shd w:val="clear" w:color="000000" w:fill="FFFFFF"/>
            <w:noWrap/>
            <w:vAlign w:val="center"/>
            <w:hideMark/>
          </w:tcPr>
          <w:p w14:paraId="6212AF44" w14:textId="77777777" w:rsidR="002E26A5" w:rsidRPr="00ED3010" w:rsidRDefault="002E26A5" w:rsidP="00312099">
            <w:pPr>
              <w:jc w:val="center"/>
              <w:rPr>
                <w:sz w:val="20"/>
                <w:szCs w:val="20"/>
              </w:rPr>
            </w:pPr>
            <w:r w:rsidRPr="00ED3010">
              <w:rPr>
                <w:sz w:val="20"/>
                <w:szCs w:val="20"/>
              </w:rPr>
              <w:t>2</w:t>
            </w:r>
          </w:p>
        </w:tc>
        <w:tc>
          <w:tcPr>
            <w:tcW w:w="2135" w:type="dxa"/>
            <w:tcBorders>
              <w:top w:val="nil"/>
              <w:left w:val="nil"/>
              <w:bottom w:val="single" w:sz="4" w:space="0" w:color="auto"/>
              <w:right w:val="single" w:sz="4" w:space="0" w:color="auto"/>
            </w:tcBorders>
            <w:shd w:val="clear" w:color="000000" w:fill="FFFFFF"/>
            <w:noWrap/>
            <w:vAlign w:val="center"/>
            <w:hideMark/>
          </w:tcPr>
          <w:p w14:paraId="01DAADBB" w14:textId="77777777" w:rsidR="002E26A5" w:rsidRPr="00ED3010" w:rsidRDefault="002E26A5" w:rsidP="00312099">
            <w:pPr>
              <w:jc w:val="center"/>
              <w:rPr>
                <w:sz w:val="20"/>
                <w:szCs w:val="20"/>
              </w:rPr>
            </w:pPr>
            <w:r w:rsidRPr="00ED3010">
              <w:rPr>
                <w:sz w:val="20"/>
                <w:szCs w:val="20"/>
              </w:rPr>
              <w:t>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3D47933C" w14:textId="77777777" w:rsidR="002E26A5" w:rsidRPr="00ED3010" w:rsidRDefault="002E26A5" w:rsidP="00312099">
            <w:pPr>
              <w:jc w:val="center"/>
              <w:rPr>
                <w:sz w:val="20"/>
                <w:szCs w:val="20"/>
              </w:rPr>
            </w:pPr>
            <w:r w:rsidRPr="00ED3010">
              <w:rPr>
                <w:sz w:val="20"/>
                <w:szCs w:val="20"/>
              </w:rPr>
              <w:t>1,5</w:t>
            </w:r>
          </w:p>
        </w:tc>
        <w:tc>
          <w:tcPr>
            <w:tcW w:w="402" w:type="dxa"/>
            <w:tcBorders>
              <w:top w:val="nil"/>
              <w:left w:val="nil"/>
              <w:bottom w:val="single" w:sz="4" w:space="0" w:color="auto"/>
              <w:right w:val="single" w:sz="4" w:space="0" w:color="auto"/>
            </w:tcBorders>
            <w:shd w:val="clear" w:color="000000" w:fill="FFFFFF"/>
            <w:noWrap/>
            <w:vAlign w:val="center"/>
            <w:hideMark/>
          </w:tcPr>
          <w:p w14:paraId="7DE83665" w14:textId="77777777" w:rsidR="002E26A5" w:rsidRPr="00ED3010" w:rsidRDefault="002E26A5" w:rsidP="00312099">
            <w:pPr>
              <w:jc w:val="center"/>
              <w:rPr>
                <w:sz w:val="20"/>
                <w:szCs w:val="20"/>
              </w:rPr>
            </w:pPr>
            <w:r w:rsidRPr="00ED3010">
              <w:rPr>
                <w:sz w:val="20"/>
                <w:szCs w:val="20"/>
              </w:rPr>
              <w:t>50</w:t>
            </w:r>
          </w:p>
        </w:tc>
        <w:tc>
          <w:tcPr>
            <w:tcW w:w="1456" w:type="dxa"/>
            <w:tcBorders>
              <w:top w:val="nil"/>
              <w:left w:val="nil"/>
              <w:bottom w:val="single" w:sz="4" w:space="0" w:color="auto"/>
              <w:right w:val="single" w:sz="4" w:space="0" w:color="auto"/>
            </w:tcBorders>
            <w:shd w:val="clear" w:color="000000" w:fill="FFFFFF"/>
            <w:noWrap/>
            <w:vAlign w:val="center"/>
            <w:hideMark/>
          </w:tcPr>
          <w:p w14:paraId="507BAA1D" w14:textId="77777777" w:rsidR="002E26A5" w:rsidRPr="00ED3010" w:rsidRDefault="002E26A5" w:rsidP="00312099">
            <w:pPr>
              <w:jc w:val="center"/>
              <w:rPr>
                <w:sz w:val="20"/>
                <w:szCs w:val="20"/>
              </w:rPr>
            </w:pPr>
            <w:r w:rsidRPr="00ED3010">
              <w:rPr>
                <w:sz w:val="20"/>
                <w:szCs w:val="20"/>
              </w:rPr>
              <w:t>525</w:t>
            </w:r>
          </w:p>
        </w:tc>
      </w:tr>
      <w:tr w:rsidR="002E26A5" w:rsidRPr="00ED3010" w14:paraId="51F12C27" w14:textId="77777777" w:rsidTr="00CA4BFE">
        <w:trPr>
          <w:trHeight w:val="300"/>
        </w:trPr>
        <w:tc>
          <w:tcPr>
            <w:tcW w:w="1158" w:type="dxa"/>
            <w:tcBorders>
              <w:top w:val="nil"/>
              <w:left w:val="single" w:sz="8" w:space="0" w:color="auto"/>
              <w:bottom w:val="single" w:sz="4" w:space="0" w:color="auto"/>
              <w:right w:val="single" w:sz="4" w:space="0" w:color="auto"/>
            </w:tcBorders>
            <w:shd w:val="clear" w:color="000000" w:fill="FFFFFF"/>
            <w:noWrap/>
            <w:vAlign w:val="center"/>
            <w:hideMark/>
          </w:tcPr>
          <w:p w14:paraId="54A832C8" w14:textId="6B9ABE2D" w:rsidR="002E26A5" w:rsidRPr="00ED3010" w:rsidRDefault="00243F82" w:rsidP="00312099">
            <w:pPr>
              <w:jc w:val="center"/>
              <w:rPr>
                <w:sz w:val="20"/>
                <w:szCs w:val="20"/>
              </w:rPr>
            </w:pPr>
            <w:r>
              <w:rPr>
                <w:sz w:val="20"/>
                <w:szCs w:val="20"/>
              </w:rPr>
              <w:t>9</w:t>
            </w:r>
          </w:p>
        </w:tc>
        <w:tc>
          <w:tcPr>
            <w:tcW w:w="2261" w:type="dxa"/>
            <w:tcBorders>
              <w:top w:val="nil"/>
              <w:left w:val="nil"/>
              <w:bottom w:val="single" w:sz="4" w:space="0" w:color="auto"/>
              <w:right w:val="single" w:sz="4" w:space="0" w:color="auto"/>
            </w:tcBorders>
            <w:shd w:val="clear" w:color="000000" w:fill="FFFFFF"/>
            <w:noWrap/>
            <w:vAlign w:val="center"/>
            <w:hideMark/>
          </w:tcPr>
          <w:p w14:paraId="53B11452" w14:textId="77777777" w:rsidR="002E26A5" w:rsidRPr="00ED3010" w:rsidRDefault="002E26A5" w:rsidP="00312099">
            <w:pPr>
              <w:rPr>
                <w:sz w:val="20"/>
                <w:szCs w:val="20"/>
              </w:rPr>
            </w:pPr>
            <w:r w:rsidRPr="00ED3010">
              <w:rPr>
                <w:sz w:val="20"/>
                <w:szCs w:val="20"/>
              </w:rPr>
              <w:t>Tavasz</w:t>
            </w:r>
          </w:p>
        </w:tc>
        <w:tc>
          <w:tcPr>
            <w:tcW w:w="552" w:type="dxa"/>
            <w:tcBorders>
              <w:top w:val="nil"/>
              <w:left w:val="nil"/>
              <w:bottom w:val="single" w:sz="4" w:space="0" w:color="auto"/>
              <w:right w:val="single" w:sz="4" w:space="0" w:color="auto"/>
            </w:tcBorders>
            <w:shd w:val="clear" w:color="000000" w:fill="FFFFFF"/>
            <w:noWrap/>
            <w:vAlign w:val="center"/>
            <w:hideMark/>
          </w:tcPr>
          <w:p w14:paraId="4B657CAF" w14:textId="77777777" w:rsidR="002E26A5" w:rsidRPr="00ED3010" w:rsidRDefault="002E26A5" w:rsidP="00312099">
            <w:pPr>
              <w:jc w:val="center"/>
              <w:rPr>
                <w:sz w:val="20"/>
                <w:szCs w:val="20"/>
              </w:rPr>
            </w:pPr>
            <w:r w:rsidRPr="00ED3010">
              <w:rPr>
                <w:sz w:val="20"/>
                <w:szCs w:val="20"/>
              </w:rPr>
              <w:t>utca</w:t>
            </w:r>
          </w:p>
        </w:tc>
        <w:tc>
          <w:tcPr>
            <w:tcW w:w="440" w:type="dxa"/>
            <w:tcBorders>
              <w:top w:val="nil"/>
              <w:left w:val="nil"/>
              <w:bottom w:val="single" w:sz="4" w:space="0" w:color="auto"/>
              <w:right w:val="single" w:sz="4" w:space="0" w:color="auto"/>
            </w:tcBorders>
            <w:shd w:val="clear" w:color="000000" w:fill="FFFFFF"/>
            <w:noWrap/>
            <w:vAlign w:val="center"/>
            <w:hideMark/>
          </w:tcPr>
          <w:p w14:paraId="0F6D18D3" w14:textId="77777777" w:rsidR="002E26A5" w:rsidRPr="00ED3010" w:rsidRDefault="002E26A5" w:rsidP="00312099">
            <w:pPr>
              <w:jc w:val="center"/>
              <w:rPr>
                <w:sz w:val="20"/>
                <w:szCs w:val="20"/>
              </w:rPr>
            </w:pPr>
            <w:r w:rsidRPr="00ED3010">
              <w:rPr>
                <w:sz w:val="20"/>
                <w:szCs w:val="20"/>
              </w:rPr>
              <w:t>3</w:t>
            </w:r>
          </w:p>
        </w:tc>
        <w:tc>
          <w:tcPr>
            <w:tcW w:w="585" w:type="dxa"/>
            <w:tcBorders>
              <w:top w:val="nil"/>
              <w:left w:val="nil"/>
              <w:bottom w:val="single" w:sz="4" w:space="0" w:color="auto"/>
              <w:right w:val="single" w:sz="4" w:space="0" w:color="auto"/>
            </w:tcBorders>
            <w:shd w:val="clear" w:color="000000" w:fill="FFFFFF"/>
            <w:noWrap/>
            <w:vAlign w:val="center"/>
            <w:hideMark/>
          </w:tcPr>
          <w:p w14:paraId="675E028F" w14:textId="77777777" w:rsidR="002E26A5" w:rsidRPr="00ED3010" w:rsidRDefault="002E26A5" w:rsidP="00312099">
            <w:pPr>
              <w:jc w:val="center"/>
              <w:rPr>
                <w:sz w:val="20"/>
                <w:szCs w:val="20"/>
              </w:rPr>
            </w:pPr>
            <w:r w:rsidRPr="00ED3010">
              <w:rPr>
                <w:sz w:val="20"/>
                <w:szCs w:val="20"/>
              </w:rPr>
              <w:t>3</w:t>
            </w:r>
          </w:p>
        </w:tc>
        <w:tc>
          <w:tcPr>
            <w:tcW w:w="2135" w:type="dxa"/>
            <w:tcBorders>
              <w:top w:val="nil"/>
              <w:left w:val="nil"/>
              <w:bottom w:val="single" w:sz="4" w:space="0" w:color="auto"/>
              <w:right w:val="single" w:sz="4" w:space="0" w:color="auto"/>
            </w:tcBorders>
            <w:shd w:val="clear" w:color="000000" w:fill="FFFFFF"/>
            <w:noWrap/>
            <w:vAlign w:val="center"/>
            <w:hideMark/>
          </w:tcPr>
          <w:p w14:paraId="1C9512B9" w14:textId="77777777" w:rsidR="002E26A5" w:rsidRPr="00ED3010" w:rsidRDefault="002E26A5" w:rsidP="00312099">
            <w:pPr>
              <w:jc w:val="center"/>
              <w:rPr>
                <w:sz w:val="20"/>
                <w:szCs w:val="20"/>
              </w:rPr>
            </w:pPr>
            <w:r w:rsidRPr="00ED3010">
              <w:rPr>
                <w:sz w:val="20"/>
                <w:szCs w:val="20"/>
              </w:rPr>
              <w:t>félkomfortos</w:t>
            </w:r>
          </w:p>
        </w:tc>
        <w:tc>
          <w:tcPr>
            <w:tcW w:w="822" w:type="dxa"/>
            <w:tcBorders>
              <w:top w:val="nil"/>
              <w:left w:val="nil"/>
              <w:bottom w:val="single" w:sz="4" w:space="0" w:color="auto"/>
              <w:right w:val="single" w:sz="4" w:space="0" w:color="auto"/>
            </w:tcBorders>
            <w:shd w:val="clear" w:color="000000" w:fill="FFFFFF"/>
            <w:noWrap/>
            <w:vAlign w:val="center"/>
            <w:hideMark/>
          </w:tcPr>
          <w:p w14:paraId="1DFC16D4" w14:textId="77777777" w:rsidR="002E26A5" w:rsidRPr="00ED3010" w:rsidRDefault="002E26A5" w:rsidP="00312099">
            <w:pPr>
              <w:jc w:val="center"/>
              <w:rPr>
                <w:sz w:val="20"/>
                <w:szCs w:val="20"/>
              </w:rPr>
            </w:pPr>
            <w:r w:rsidRPr="00ED3010">
              <w:rPr>
                <w:sz w:val="20"/>
                <w:szCs w:val="20"/>
              </w:rPr>
              <w:t>1</w:t>
            </w:r>
          </w:p>
        </w:tc>
        <w:tc>
          <w:tcPr>
            <w:tcW w:w="402" w:type="dxa"/>
            <w:tcBorders>
              <w:top w:val="nil"/>
              <w:left w:val="nil"/>
              <w:bottom w:val="single" w:sz="4" w:space="0" w:color="auto"/>
              <w:right w:val="single" w:sz="4" w:space="0" w:color="auto"/>
            </w:tcBorders>
            <w:shd w:val="clear" w:color="000000" w:fill="FFFFFF"/>
            <w:noWrap/>
            <w:vAlign w:val="center"/>
            <w:hideMark/>
          </w:tcPr>
          <w:p w14:paraId="6B0491C3" w14:textId="77777777" w:rsidR="002E26A5" w:rsidRPr="00ED3010" w:rsidRDefault="002E26A5" w:rsidP="00312099">
            <w:pPr>
              <w:jc w:val="center"/>
              <w:rPr>
                <w:sz w:val="20"/>
                <w:szCs w:val="20"/>
              </w:rPr>
            </w:pPr>
            <w:r w:rsidRPr="00ED3010">
              <w:rPr>
                <w:sz w:val="20"/>
                <w:szCs w:val="20"/>
              </w:rPr>
              <w:t>47</w:t>
            </w:r>
          </w:p>
        </w:tc>
        <w:tc>
          <w:tcPr>
            <w:tcW w:w="1456" w:type="dxa"/>
            <w:tcBorders>
              <w:top w:val="nil"/>
              <w:left w:val="nil"/>
              <w:bottom w:val="single" w:sz="4" w:space="0" w:color="auto"/>
              <w:right w:val="single" w:sz="4" w:space="0" w:color="auto"/>
            </w:tcBorders>
            <w:shd w:val="clear" w:color="000000" w:fill="FFFFFF"/>
            <w:noWrap/>
            <w:vAlign w:val="center"/>
            <w:hideMark/>
          </w:tcPr>
          <w:p w14:paraId="2958E25F" w14:textId="77777777" w:rsidR="002E26A5" w:rsidRPr="00ED3010" w:rsidRDefault="002E26A5" w:rsidP="00312099">
            <w:pPr>
              <w:jc w:val="center"/>
              <w:rPr>
                <w:sz w:val="20"/>
                <w:szCs w:val="20"/>
              </w:rPr>
            </w:pPr>
            <w:r w:rsidRPr="00ED3010">
              <w:rPr>
                <w:sz w:val="20"/>
                <w:szCs w:val="20"/>
              </w:rPr>
              <w:t>235</w:t>
            </w:r>
          </w:p>
        </w:tc>
      </w:tr>
      <w:tr w:rsidR="002E26A5" w:rsidRPr="00ED3010" w14:paraId="61AA1568" w14:textId="77777777" w:rsidTr="00CA4BFE">
        <w:trPr>
          <w:trHeight w:val="315"/>
        </w:trPr>
        <w:tc>
          <w:tcPr>
            <w:tcW w:w="1158" w:type="dxa"/>
            <w:tcBorders>
              <w:top w:val="nil"/>
              <w:left w:val="single" w:sz="8" w:space="0" w:color="auto"/>
              <w:bottom w:val="single" w:sz="8" w:space="0" w:color="auto"/>
              <w:right w:val="single" w:sz="4" w:space="0" w:color="auto"/>
            </w:tcBorders>
            <w:shd w:val="clear" w:color="000000" w:fill="FFFFFF"/>
            <w:noWrap/>
            <w:vAlign w:val="center"/>
            <w:hideMark/>
          </w:tcPr>
          <w:p w14:paraId="2C37C59C" w14:textId="577BBE1E" w:rsidR="002E26A5" w:rsidRPr="00ED3010" w:rsidRDefault="00243F82" w:rsidP="00312099">
            <w:pPr>
              <w:jc w:val="center"/>
              <w:rPr>
                <w:sz w:val="20"/>
                <w:szCs w:val="20"/>
              </w:rPr>
            </w:pPr>
            <w:r>
              <w:rPr>
                <w:sz w:val="20"/>
                <w:szCs w:val="20"/>
              </w:rPr>
              <w:t>10</w:t>
            </w:r>
          </w:p>
        </w:tc>
        <w:tc>
          <w:tcPr>
            <w:tcW w:w="2261" w:type="dxa"/>
            <w:tcBorders>
              <w:top w:val="nil"/>
              <w:left w:val="nil"/>
              <w:bottom w:val="single" w:sz="8" w:space="0" w:color="auto"/>
              <w:right w:val="single" w:sz="4" w:space="0" w:color="auto"/>
            </w:tcBorders>
            <w:shd w:val="clear" w:color="000000" w:fill="FFFFFF"/>
            <w:noWrap/>
            <w:vAlign w:val="center"/>
            <w:hideMark/>
          </w:tcPr>
          <w:p w14:paraId="72A4CBA8" w14:textId="77777777" w:rsidR="002E26A5" w:rsidRPr="00ED3010" w:rsidRDefault="002E26A5" w:rsidP="00312099">
            <w:pPr>
              <w:rPr>
                <w:sz w:val="20"/>
                <w:szCs w:val="20"/>
              </w:rPr>
            </w:pPr>
            <w:r w:rsidRPr="00ED3010">
              <w:rPr>
                <w:sz w:val="20"/>
                <w:szCs w:val="20"/>
              </w:rPr>
              <w:t>Vasút</w:t>
            </w:r>
          </w:p>
        </w:tc>
        <w:tc>
          <w:tcPr>
            <w:tcW w:w="552" w:type="dxa"/>
            <w:tcBorders>
              <w:top w:val="nil"/>
              <w:left w:val="nil"/>
              <w:bottom w:val="single" w:sz="8" w:space="0" w:color="auto"/>
              <w:right w:val="single" w:sz="4" w:space="0" w:color="auto"/>
            </w:tcBorders>
            <w:shd w:val="clear" w:color="000000" w:fill="FFFFFF"/>
            <w:noWrap/>
            <w:vAlign w:val="center"/>
            <w:hideMark/>
          </w:tcPr>
          <w:p w14:paraId="3725F201" w14:textId="77777777" w:rsidR="002E26A5" w:rsidRPr="00ED3010" w:rsidRDefault="002E26A5" w:rsidP="00312099">
            <w:pPr>
              <w:jc w:val="center"/>
              <w:rPr>
                <w:sz w:val="20"/>
                <w:szCs w:val="20"/>
              </w:rPr>
            </w:pPr>
            <w:r w:rsidRPr="00ED3010">
              <w:rPr>
                <w:sz w:val="20"/>
                <w:szCs w:val="20"/>
              </w:rPr>
              <w:t>út</w:t>
            </w:r>
          </w:p>
        </w:tc>
        <w:tc>
          <w:tcPr>
            <w:tcW w:w="440" w:type="dxa"/>
            <w:tcBorders>
              <w:top w:val="nil"/>
              <w:left w:val="nil"/>
              <w:bottom w:val="single" w:sz="8" w:space="0" w:color="auto"/>
              <w:right w:val="single" w:sz="4" w:space="0" w:color="auto"/>
            </w:tcBorders>
            <w:shd w:val="clear" w:color="000000" w:fill="FFFFFF"/>
            <w:noWrap/>
            <w:vAlign w:val="center"/>
            <w:hideMark/>
          </w:tcPr>
          <w:p w14:paraId="45C1E183" w14:textId="77777777" w:rsidR="002E26A5" w:rsidRPr="00ED3010" w:rsidRDefault="00334A7E" w:rsidP="00312099">
            <w:pPr>
              <w:jc w:val="center"/>
              <w:rPr>
                <w:sz w:val="20"/>
                <w:szCs w:val="20"/>
              </w:rPr>
            </w:pPr>
            <w:r>
              <w:rPr>
                <w:sz w:val="20"/>
                <w:szCs w:val="20"/>
              </w:rPr>
              <w:t>118</w:t>
            </w:r>
          </w:p>
        </w:tc>
        <w:tc>
          <w:tcPr>
            <w:tcW w:w="585" w:type="dxa"/>
            <w:tcBorders>
              <w:top w:val="nil"/>
              <w:left w:val="nil"/>
              <w:bottom w:val="single" w:sz="8" w:space="0" w:color="auto"/>
              <w:right w:val="single" w:sz="4" w:space="0" w:color="auto"/>
            </w:tcBorders>
            <w:shd w:val="clear" w:color="000000" w:fill="FFFFFF"/>
            <w:noWrap/>
            <w:vAlign w:val="center"/>
            <w:hideMark/>
          </w:tcPr>
          <w:p w14:paraId="39F52D91" w14:textId="77777777" w:rsidR="002E26A5" w:rsidRPr="00ED3010" w:rsidRDefault="002E26A5" w:rsidP="00312099">
            <w:pPr>
              <w:jc w:val="center"/>
              <w:rPr>
                <w:sz w:val="20"/>
                <w:szCs w:val="20"/>
              </w:rPr>
            </w:pPr>
          </w:p>
        </w:tc>
        <w:tc>
          <w:tcPr>
            <w:tcW w:w="2135" w:type="dxa"/>
            <w:tcBorders>
              <w:top w:val="nil"/>
              <w:left w:val="nil"/>
              <w:bottom w:val="single" w:sz="8" w:space="0" w:color="auto"/>
              <w:right w:val="single" w:sz="4" w:space="0" w:color="auto"/>
            </w:tcBorders>
            <w:shd w:val="clear" w:color="000000" w:fill="FFFFFF"/>
            <w:noWrap/>
            <w:vAlign w:val="center"/>
            <w:hideMark/>
          </w:tcPr>
          <w:p w14:paraId="0DE1D863" w14:textId="77777777" w:rsidR="002E26A5" w:rsidRPr="00ED3010" w:rsidRDefault="00334A7E" w:rsidP="00312099">
            <w:pPr>
              <w:jc w:val="center"/>
              <w:rPr>
                <w:sz w:val="20"/>
                <w:szCs w:val="20"/>
              </w:rPr>
            </w:pPr>
            <w:r>
              <w:rPr>
                <w:sz w:val="20"/>
                <w:szCs w:val="20"/>
              </w:rPr>
              <w:t>komfortos</w:t>
            </w:r>
          </w:p>
        </w:tc>
        <w:tc>
          <w:tcPr>
            <w:tcW w:w="822" w:type="dxa"/>
            <w:tcBorders>
              <w:top w:val="nil"/>
              <w:left w:val="nil"/>
              <w:bottom w:val="single" w:sz="8" w:space="0" w:color="auto"/>
              <w:right w:val="single" w:sz="4" w:space="0" w:color="auto"/>
            </w:tcBorders>
            <w:shd w:val="clear" w:color="000000" w:fill="FFFFFF"/>
            <w:noWrap/>
            <w:vAlign w:val="center"/>
            <w:hideMark/>
          </w:tcPr>
          <w:p w14:paraId="2C371719" w14:textId="77777777" w:rsidR="002E26A5" w:rsidRPr="00ED3010" w:rsidRDefault="00334A7E" w:rsidP="00312099">
            <w:pPr>
              <w:jc w:val="center"/>
              <w:rPr>
                <w:sz w:val="20"/>
                <w:szCs w:val="20"/>
              </w:rPr>
            </w:pPr>
            <w:r>
              <w:rPr>
                <w:sz w:val="20"/>
                <w:szCs w:val="20"/>
              </w:rPr>
              <w:t>2</w:t>
            </w:r>
          </w:p>
        </w:tc>
        <w:tc>
          <w:tcPr>
            <w:tcW w:w="402" w:type="dxa"/>
            <w:tcBorders>
              <w:top w:val="nil"/>
              <w:left w:val="nil"/>
              <w:bottom w:val="single" w:sz="8" w:space="0" w:color="auto"/>
              <w:right w:val="single" w:sz="4" w:space="0" w:color="auto"/>
            </w:tcBorders>
            <w:shd w:val="clear" w:color="000000" w:fill="FFFFFF"/>
            <w:noWrap/>
            <w:vAlign w:val="center"/>
            <w:hideMark/>
          </w:tcPr>
          <w:p w14:paraId="587DD859" w14:textId="77777777" w:rsidR="002E26A5" w:rsidRPr="00ED3010" w:rsidRDefault="00334A7E" w:rsidP="00312099">
            <w:pPr>
              <w:jc w:val="center"/>
              <w:rPr>
                <w:sz w:val="20"/>
                <w:szCs w:val="20"/>
              </w:rPr>
            </w:pPr>
            <w:r>
              <w:rPr>
                <w:sz w:val="20"/>
                <w:szCs w:val="20"/>
              </w:rPr>
              <w:t>65</w:t>
            </w:r>
          </w:p>
        </w:tc>
        <w:tc>
          <w:tcPr>
            <w:tcW w:w="1456" w:type="dxa"/>
            <w:tcBorders>
              <w:top w:val="nil"/>
              <w:left w:val="nil"/>
              <w:bottom w:val="single" w:sz="8" w:space="0" w:color="auto"/>
              <w:right w:val="single" w:sz="4" w:space="0" w:color="auto"/>
            </w:tcBorders>
            <w:shd w:val="clear" w:color="000000" w:fill="FFFFFF"/>
            <w:noWrap/>
            <w:vAlign w:val="center"/>
            <w:hideMark/>
          </w:tcPr>
          <w:p w14:paraId="6EE1A5FF" w14:textId="77777777" w:rsidR="002E26A5" w:rsidRPr="00ED3010" w:rsidRDefault="00334A7E" w:rsidP="00312099">
            <w:pPr>
              <w:jc w:val="center"/>
              <w:rPr>
                <w:sz w:val="20"/>
                <w:szCs w:val="20"/>
              </w:rPr>
            </w:pPr>
            <w:r>
              <w:rPr>
                <w:sz w:val="20"/>
                <w:szCs w:val="20"/>
              </w:rPr>
              <w:t>275</w:t>
            </w:r>
          </w:p>
        </w:tc>
      </w:tr>
    </w:tbl>
    <w:p w14:paraId="550414AA" w14:textId="77777777" w:rsidR="002E26A5" w:rsidRDefault="002E26A5" w:rsidP="002E26A5">
      <w:pPr>
        <w:pStyle w:val="NormlWeb"/>
        <w:spacing w:before="0" w:beforeAutospacing="0" w:after="0" w:afterAutospacing="0"/>
        <w:ind w:right="150"/>
        <w:jc w:val="both"/>
      </w:pPr>
    </w:p>
    <w:p w14:paraId="1899AE74" w14:textId="77777777" w:rsidR="002E26A5" w:rsidRDefault="002E26A5" w:rsidP="002E26A5">
      <w:pPr>
        <w:pStyle w:val="NormlWeb"/>
        <w:spacing w:before="0" w:beforeAutospacing="0" w:after="0" w:afterAutospacing="0"/>
        <w:ind w:right="150"/>
        <w:jc w:val="both"/>
      </w:pPr>
    </w:p>
    <w:p w14:paraId="5AC652CF" w14:textId="77777777" w:rsidR="002E26A5" w:rsidRDefault="002E26A5"/>
    <w:sectPr w:rsidR="002E26A5" w:rsidSect="004802BF">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080" w14:textId="77777777" w:rsidR="00F02743" w:rsidRDefault="00F02743" w:rsidP="009253E6">
      <w:r>
        <w:separator/>
      </w:r>
    </w:p>
  </w:endnote>
  <w:endnote w:type="continuationSeparator" w:id="0">
    <w:p w14:paraId="0B840DF1" w14:textId="77777777" w:rsidR="00F02743" w:rsidRDefault="00F02743" w:rsidP="009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2A00" w14:textId="77777777" w:rsidR="00A367E3" w:rsidRDefault="00A367E3" w:rsidP="004802BF">
    <w:pPr>
      <w:pStyle w:val="llb"/>
      <w:jc w:val="center"/>
    </w:pPr>
    <w:r>
      <w:rPr>
        <w:rStyle w:val="Oldalszm"/>
      </w:rPr>
      <w:fldChar w:fldCharType="begin"/>
    </w:r>
    <w:r>
      <w:rPr>
        <w:rStyle w:val="Oldalszm"/>
      </w:rPr>
      <w:instrText xml:space="preserve"> PAGE </w:instrText>
    </w:r>
    <w:r>
      <w:rPr>
        <w:rStyle w:val="Oldalszm"/>
      </w:rPr>
      <w:fldChar w:fldCharType="separate"/>
    </w:r>
    <w:r w:rsidR="00243F82">
      <w:rPr>
        <w:rStyle w:val="Oldalszm"/>
        <w:noProof/>
      </w:rPr>
      <w:t>32</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29BC" w14:textId="77777777" w:rsidR="00F02743" w:rsidRDefault="00F02743" w:rsidP="009253E6">
      <w:r>
        <w:separator/>
      </w:r>
    </w:p>
  </w:footnote>
  <w:footnote w:type="continuationSeparator" w:id="0">
    <w:p w14:paraId="3AFEFA6C" w14:textId="77777777" w:rsidR="00F02743" w:rsidRDefault="00F02743" w:rsidP="009253E6">
      <w:r>
        <w:continuationSeparator/>
      </w:r>
    </w:p>
  </w:footnote>
  <w:footnote w:id="1">
    <w:p w14:paraId="427E00B9" w14:textId="77777777" w:rsidR="00A367E3" w:rsidRPr="00372B50" w:rsidRDefault="00A367E3" w:rsidP="009253E6">
      <w:pPr>
        <w:pStyle w:val="Lbjegyzetszveg"/>
      </w:pPr>
      <w:r>
        <w:rPr>
          <w:rStyle w:val="Lbjegyzet-hivatkozs"/>
        </w:rPr>
        <w:footnoteRef/>
      </w:r>
      <w:r>
        <w:t xml:space="preserve"> </w:t>
      </w:r>
      <w:r w:rsidRPr="00372B50">
        <w:t>Módosította: Abony Város Önkormányzat Képviselő-testülete 1</w:t>
      </w:r>
      <w:r>
        <w:t>2</w:t>
      </w:r>
      <w:r w:rsidRPr="00372B50">
        <w:t>/2011. (IV. 05.) önkormányzati rendeletének 1.§-a</w:t>
      </w:r>
    </w:p>
    <w:p w14:paraId="76EE9704" w14:textId="77777777" w:rsidR="00A367E3" w:rsidRDefault="00A367E3" w:rsidP="009253E6">
      <w:pPr>
        <w:pStyle w:val="Lbjegyzetszveg"/>
      </w:pPr>
      <w:r w:rsidRPr="00372B50">
        <w:t>Hatályos: 2011. április 06-tól</w:t>
      </w:r>
    </w:p>
  </w:footnote>
  <w:footnote w:id="2">
    <w:p w14:paraId="3A245E2D" w14:textId="77777777" w:rsidR="00A367E3" w:rsidRPr="00372B50" w:rsidRDefault="00A367E3" w:rsidP="00460CA7">
      <w:pPr>
        <w:pStyle w:val="Lbjegyzetszveg"/>
      </w:pPr>
      <w:r>
        <w:rPr>
          <w:rStyle w:val="Lbjegyzet-hivatkozs"/>
        </w:rPr>
        <w:footnoteRef/>
      </w:r>
      <w:r>
        <w:t xml:space="preserve"> </w:t>
      </w:r>
      <w:r w:rsidRPr="00372B50">
        <w:t>Módosította: Abony Város Önkormányzat Képviselő-testülete 1</w:t>
      </w:r>
      <w:r>
        <w:t>2</w:t>
      </w:r>
      <w:r w:rsidRPr="00372B50">
        <w:t xml:space="preserve">/2011. (IV. 05.) önkormányzati rendeletének </w:t>
      </w:r>
      <w:r>
        <w:t>2</w:t>
      </w:r>
      <w:r w:rsidRPr="00372B50">
        <w:t>.§-a</w:t>
      </w:r>
    </w:p>
    <w:p w14:paraId="203DC994" w14:textId="77777777" w:rsidR="00A367E3" w:rsidRDefault="00A367E3" w:rsidP="00460CA7">
      <w:pPr>
        <w:pStyle w:val="Lbjegyzetszveg"/>
      </w:pPr>
      <w:r w:rsidRPr="00372B50">
        <w:t>Hatályos: 2011. április 06-tól</w:t>
      </w:r>
    </w:p>
    <w:p w14:paraId="7D6AF573" w14:textId="77777777" w:rsidR="00A367E3" w:rsidRDefault="00A367E3" w:rsidP="00460CA7">
      <w:pPr>
        <w:pStyle w:val="Lbjegyzetszveg"/>
      </w:pPr>
    </w:p>
  </w:footnote>
  <w:footnote w:id="3">
    <w:p w14:paraId="0B572FF2" w14:textId="77777777" w:rsidR="00A367E3" w:rsidRPr="00372B50" w:rsidRDefault="00A367E3" w:rsidP="00B80884">
      <w:pPr>
        <w:pStyle w:val="Lbjegyzetszveg"/>
      </w:pPr>
      <w:r>
        <w:rPr>
          <w:rStyle w:val="Lbjegyzet-hivatkozs"/>
        </w:rPr>
        <w:footnoteRef/>
      </w:r>
      <w:r>
        <w:t xml:space="preserve"> </w:t>
      </w:r>
      <w:r w:rsidRPr="00372B50">
        <w:t>Módosította: Abony Város Ön</w:t>
      </w:r>
      <w:r>
        <w:t>kormányzat Képviselő-testülete 23/2015. (XI. 30</w:t>
      </w:r>
      <w:r w:rsidRPr="00372B50">
        <w:t xml:space="preserve">.) önkormányzati rendeletének </w:t>
      </w:r>
      <w:r>
        <w:t>1</w:t>
      </w:r>
      <w:r w:rsidRPr="00372B50">
        <w:t>.§-a</w:t>
      </w:r>
    </w:p>
    <w:p w14:paraId="2AD7116F" w14:textId="77777777" w:rsidR="00A367E3" w:rsidRDefault="00A367E3">
      <w:pPr>
        <w:pStyle w:val="Lbjegyzetszveg"/>
      </w:pPr>
      <w:r w:rsidRPr="00372B50">
        <w:t xml:space="preserve">Hatályos: </w:t>
      </w:r>
      <w:r>
        <w:t>2016. január 01-től</w:t>
      </w:r>
    </w:p>
  </w:footnote>
  <w:footnote w:id="4">
    <w:p w14:paraId="17C4A3D9"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 §-a. Hatályos: 2016. február 15-től</w:t>
      </w:r>
    </w:p>
  </w:footnote>
  <w:footnote w:id="5">
    <w:p w14:paraId="6DCE6B1C" w14:textId="77777777" w:rsidR="00A367E3" w:rsidRDefault="00A367E3">
      <w:pPr>
        <w:pStyle w:val="Lbjegyzetszveg"/>
      </w:pPr>
      <w:r>
        <w:rPr>
          <w:rStyle w:val="Lbjegyzet-hivatkozs"/>
        </w:rPr>
        <w:footnoteRef/>
      </w:r>
      <w:r>
        <w:t xml:space="preserve"> </w:t>
      </w:r>
      <w:r w:rsidRPr="00CA293C">
        <w:rPr>
          <w:sz w:val="18"/>
          <w:szCs w:val="18"/>
        </w:rPr>
        <w:t>Kiegészítette:</w:t>
      </w:r>
      <w:r>
        <w:rPr>
          <w:sz w:val="18"/>
          <w:szCs w:val="18"/>
        </w:rPr>
        <w:t xml:space="preserve"> Abony Város Önkormányzat Képviselő-testülete 3/2016. (I. 29.) önkormányzati rendeletének 2. §-a. Hatályos: 2016. február 15-től</w:t>
      </w:r>
    </w:p>
  </w:footnote>
  <w:footnote w:id="6">
    <w:p w14:paraId="22F0029E" w14:textId="77777777" w:rsidR="00A367E3" w:rsidRPr="00EE5E1D" w:rsidRDefault="00A367E3" w:rsidP="00EE5E1D">
      <w:pPr>
        <w:pStyle w:val="Lbjegyzetszveg"/>
        <w:jc w:val="both"/>
        <w:rPr>
          <w:sz w:val="18"/>
          <w:szCs w:val="18"/>
        </w:rPr>
      </w:pPr>
      <w:r>
        <w:rPr>
          <w:rStyle w:val="Lbjegyzet-hivatkozs"/>
        </w:rPr>
        <w:footnoteRef/>
      </w:r>
      <w:r>
        <w:t xml:space="preserve"> </w:t>
      </w:r>
      <w:r w:rsidRPr="00EE5E1D">
        <w:rPr>
          <w:sz w:val="18"/>
          <w:szCs w:val="18"/>
        </w:rPr>
        <w:t>Kiegészítette: Abony Város Önkormányzat Képviselő-testülete 27/2018.(IX.28.) önkormányzati rendeletének 1.§-a. Hatályos: 2018.09.29-től</w:t>
      </w:r>
    </w:p>
  </w:footnote>
  <w:footnote w:id="7">
    <w:p w14:paraId="6CA11B2C" w14:textId="77777777" w:rsidR="00A367E3" w:rsidRPr="00FA3363" w:rsidRDefault="00A367E3" w:rsidP="009253E6">
      <w:pPr>
        <w:pStyle w:val="Lbjegyzetszveg"/>
        <w:rPr>
          <w:sz w:val="18"/>
          <w:szCs w:val="18"/>
        </w:rPr>
      </w:pPr>
      <w:r>
        <w:rPr>
          <w:rStyle w:val="Lbjegyzet-hivatkozs"/>
        </w:rPr>
        <w:footnoteRef/>
      </w:r>
      <w:r w:rsidRPr="00FA3363">
        <w:rPr>
          <w:sz w:val="18"/>
          <w:szCs w:val="18"/>
        </w:rPr>
        <w:t>Módosította: Abony Város Önkormányzat Képviselő-testülete 23/20</w:t>
      </w:r>
      <w:r>
        <w:rPr>
          <w:sz w:val="18"/>
          <w:szCs w:val="18"/>
        </w:rPr>
        <w:t>11. (X.05</w:t>
      </w:r>
      <w:r w:rsidRPr="00FA3363">
        <w:rPr>
          <w:sz w:val="18"/>
          <w:szCs w:val="18"/>
        </w:rPr>
        <w:t>.) önkormányzati rendeletének 2. §-a</w:t>
      </w:r>
    </w:p>
    <w:p w14:paraId="7B9C5487" w14:textId="77777777" w:rsidR="00A367E3" w:rsidRPr="00FA3363" w:rsidRDefault="00A367E3" w:rsidP="009253E6">
      <w:pPr>
        <w:pStyle w:val="Lbjegyzetszveg"/>
        <w:rPr>
          <w:sz w:val="18"/>
          <w:szCs w:val="18"/>
        </w:rPr>
      </w:pPr>
      <w:r w:rsidRPr="00FA3363">
        <w:rPr>
          <w:sz w:val="18"/>
          <w:szCs w:val="18"/>
        </w:rPr>
        <w:t>Hatályos: 2011. október 06-tól</w:t>
      </w:r>
    </w:p>
    <w:p w14:paraId="3763AE76" w14:textId="77777777" w:rsidR="00A367E3" w:rsidRDefault="00A367E3" w:rsidP="009253E6">
      <w:pPr>
        <w:pStyle w:val="Lbjegyzetszveg"/>
      </w:pPr>
    </w:p>
  </w:footnote>
  <w:footnote w:id="8">
    <w:p w14:paraId="0628C29B" w14:textId="77777777" w:rsidR="00A367E3" w:rsidRDefault="00A367E3">
      <w:pPr>
        <w:pStyle w:val="Lbjegyzetszveg"/>
      </w:pPr>
      <w:r>
        <w:rPr>
          <w:rStyle w:val="Lbjegyzet-hivatkozs"/>
        </w:rPr>
        <w:footnoteRef/>
      </w:r>
      <w:r>
        <w:t xml:space="preserve"> Módosította Abony Város Önkormányzat 23/2015.(XI.30.) számú önkormányzati rendelet 4.§ (2) Hatályos:2016. január 1-től</w:t>
      </w:r>
    </w:p>
  </w:footnote>
  <w:footnote w:id="9">
    <w:p w14:paraId="64BE70B3" w14:textId="77777777" w:rsidR="00A367E3" w:rsidRPr="002A6327" w:rsidRDefault="00A367E3" w:rsidP="009253E6">
      <w:pPr>
        <w:pStyle w:val="Lbjegyzetszveg"/>
        <w:rPr>
          <w:sz w:val="18"/>
          <w:szCs w:val="18"/>
        </w:rPr>
      </w:pPr>
      <w:r>
        <w:rPr>
          <w:rStyle w:val="Lbjegyzet-hivatkozs"/>
        </w:rPr>
        <w:footnoteRef/>
      </w:r>
      <w:r>
        <w:t xml:space="preserve"> </w:t>
      </w:r>
      <w:r w:rsidRPr="002A6327">
        <w:rPr>
          <w:sz w:val="18"/>
          <w:szCs w:val="18"/>
        </w:rPr>
        <w:t xml:space="preserve">Kiegészítette: Abony Város Önkormányzat Képviselő-testülete </w:t>
      </w:r>
      <w:r>
        <w:rPr>
          <w:sz w:val="18"/>
          <w:szCs w:val="18"/>
        </w:rPr>
        <w:t>28</w:t>
      </w:r>
      <w:r w:rsidRPr="002A6327">
        <w:rPr>
          <w:sz w:val="18"/>
          <w:szCs w:val="18"/>
        </w:rPr>
        <w:t>/2012. (</w:t>
      </w:r>
      <w:r>
        <w:rPr>
          <w:sz w:val="18"/>
          <w:szCs w:val="18"/>
        </w:rPr>
        <w:t>IX.14.)</w:t>
      </w:r>
      <w:r w:rsidRPr="002A6327">
        <w:rPr>
          <w:sz w:val="18"/>
          <w:szCs w:val="18"/>
        </w:rPr>
        <w:t xml:space="preserve"> önkormányzati rendeletének 1.§-a</w:t>
      </w:r>
    </w:p>
    <w:p w14:paraId="78F66C4C" w14:textId="77777777" w:rsidR="00A367E3" w:rsidRPr="002A6327" w:rsidRDefault="00A367E3" w:rsidP="009253E6">
      <w:pPr>
        <w:pStyle w:val="Lbjegyzetszveg"/>
        <w:rPr>
          <w:sz w:val="18"/>
          <w:szCs w:val="18"/>
        </w:rPr>
      </w:pPr>
      <w:r>
        <w:rPr>
          <w:sz w:val="18"/>
          <w:szCs w:val="18"/>
        </w:rPr>
        <w:t>Hatályos: 2012. szeptember 14-től</w:t>
      </w:r>
    </w:p>
    <w:p w14:paraId="20A5A7AE" w14:textId="77777777" w:rsidR="00A367E3" w:rsidRDefault="00A367E3" w:rsidP="009253E6">
      <w:pPr>
        <w:pStyle w:val="Lbjegyzetszveg"/>
      </w:pPr>
    </w:p>
  </w:footnote>
  <w:footnote w:id="10">
    <w:p w14:paraId="0E1E92A9" w14:textId="77777777" w:rsidR="00A367E3" w:rsidRPr="00115B7F" w:rsidRDefault="00A367E3">
      <w:pPr>
        <w:pStyle w:val="Lbjegyzetszveg"/>
        <w:rPr>
          <w:sz w:val="18"/>
          <w:szCs w:val="18"/>
        </w:rPr>
      </w:pPr>
      <w:r>
        <w:rPr>
          <w:rStyle w:val="Lbjegyzet-hivatkozs"/>
        </w:rPr>
        <w:footnoteRef/>
      </w:r>
      <w:r>
        <w:t xml:space="preserve"> </w:t>
      </w:r>
      <w:r>
        <w:rPr>
          <w:sz w:val="18"/>
          <w:szCs w:val="18"/>
        </w:rPr>
        <w:t>Kiegészítette: Abony Város Önkormányzat Képviselő-testülete 3/2016. (I. 29.) önkormányzati rendeletének 3. § (1) bekezdése. Hatályos: 2016. február 15-től</w:t>
      </w:r>
    </w:p>
  </w:footnote>
  <w:footnote w:id="11">
    <w:p w14:paraId="45ED05B5" w14:textId="77777777" w:rsidR="00A367E3" w:rsidRPr="00DE06B3"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3. § (2) bekezdése. Hatályos: 2016. február 15-től</w:t>
      </w:r>
    </w:p>
  </w:footnote>
  <w:footnote w:id="12">
    <w:p w14:paraId="69AB9C27" w14:textId="1C9A66A9" w:rsidR="007A7F33" w:rsidRDefault="007A7F33">
      <w:pPr>
        <w:pStyle w:val="Lbjegyzetszveg"/>
      </w:pPr>
      <w:r>
        <w:rPr>
          <w:rStyle w:val="Lbjegyzet-hivatkozs"/>
        </w:rPr>
        <w:footnoteRef/>
      </w:r>
      <w:r>
        <w:t xml:space="preserve"> </w:t>
      </w:r>
      <w:r>
        <w:t>Módosította</w:t>
      </w:r>
      <w:r w:rsidRPr="006E3754">
        <w:t xml:space="preserve">: Abony Város Önkormányzat Képviselő-testületének </w:t>
      </w:r>
      <w:r>
        <w:t>1</w:t>
      </w:r>
      <w:r>
        <w:t>6</w:t>
      </w:r>
      <w:r w:rsidRPr="006E3754">
        <w:t>/202</w:t>
      </w:r>
      <w:r>
        <w:t>2</w:t>
      </w:r>
      <w:r w:rsidRPr="006E3754">
        <w:t>. (</w:t>
      </w:r>
      <w:r>
        <w:t>V</w:t>
      </w:r>
      <w:r>
        <w:t>III</w:t>
      </w:r>
      <w:r w:rsidRPr="006E3754">
        <w:t>.</w:t>
      </w:r>
      <w:r>
        <w:t>2</w:t>
      </w:r>
      <w:r>
        <w:t>6</w:t>
      </w:r>
      <w:r w:rsidRPr="006E3754">
        <w:t xml:space="preserve">.) önkormányzati rendelete </w:t>
      </w:r>
      <w:r>
        <w:t>1</w:t>
      </w:r>
      <w:r>
        <w:t xml:space="preserve">. </w:t>
      </w:r>
      <w:r w:rsidRPr="006E3754">
        <w:t>§</w:t>
      </w:r>
      <w:r>
        <w:t>.</w:t>
      </w:r>
      <w:r w:rsidRPr="006E3754">
        <w:t xml:space="preserve"> Hatályos: 202</w:t>
      </w:r>
      <w:r>
        <w:t>2</w:t>
      </w:r>
      <w:r w:rsidRPr="006E3754">
        <w:t xml:space="preserve">. </w:t>
      </w:r>
      <w:r>
        <w:t>V</w:t>
      </w:r>
      <w:r>
        <w:t>III</w:t>
      </w:r>
      <w:r w:rsidRPr="006E3754">
        <w:t xml:space="preserve">. </w:t>
      </w:r>
      <w:r>
        <w:t>2</w:t>
      </w:r>
      <w:r>
        <w:t>7</w:t>
      </w:r>
      <w:r w:rsidRPr="006E3754">
        <w:t>-t</w:t>
      </w:r>
      <w:r>
        <w:t>ő</w:t>
      </w:r>
      <w:r w:rsidRPr="006E3754">
        <w:t>l</w:t>
      </w:r>
    </w:p>
  </w:footnote>
  <w:footnote w:id="13">
    <w:p w14:paraId="3100BFF4" w14:textId="77777777" w:rsidR="00A367E3" w:rsidRPr="00DE06B3"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3. § (3) bekezdése. Hatályos: 2016. február 15-től</w:t>
      </w:r>
    </w:p>
  </w:footnote>
  <w:footnote w:id="14">
    <w:p w14:paraId="04D0CD42" w14:textId="77777777" w:rsidR="00A367E3" w:rsidRPr="00DE06B3" w:rsidRDefault="00A367E3">
      <w:pPr>
        <w:pStyle w:val="Lbjegyzetszveg"/>
        <w:rPr>
          <w:sz w:val="18"/>
          <w:szCs w:val="18"/>
        </w:rPr>
      </w:pPr>
      <w:r>
        <w:rPr>
          <w:rStyle w:val="Lbjegyzet-hivatkozs"/>
        </w:rPr>
        <w:footnoteRef/>
      </w:r>
      <w:r>
        <w:t xml:space="preserve"> </w:t>
      </w:r>
      <w:r>
        <w:rPr>
          <w:sz w:val="18"/>
          <w:szCs w:val="18"/>
        </w:rPr>
        <w:t>Módosította: Abony Város Önkormányzat Képviselő- testülete 3/2016. (I. 29.) önkormányzati rendeletének 3. § (4) bekezdése. Hatályos: 2016. február 15-től</w:t>
      </w:r>
    </w:p>
  </w:footnote>
  <w:footnote w:id="15">
    <w:p w14:paraId="595F19BE" w14:textId="77777777" w:rsidR="00A367E3" w:rsidRPr="00AA09C1"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3. § (5) bekezdése. Hatályos: 2016. február 15-től.</w:t>
      </w:r>
    </w:p>
  </w:footnote>
  <w:footnote w:id="16">
    <w:p w14:paraId="306B73C7" w14:textId="77777777" w:rsidR="00A367E3" w:rsidRDefault="00A367E3">
      <w:pPr>
        <w:pStyle w:val="Lbjegyzetszveg"/>
      </w:pPr>
      <w:r>
        <w:rPr>
          <w:rStyle w:val="Lbjegyzet-hivatkozs"/>
        </w:rPr>
        <w:footnoteRef/>
      </w:r>
      <w:r>
        <w:t xml:space="preserve"> Kiegészítette:</w:t>
      </w:r>
      <w:r w:rsidRPr="00C22C62">
        <w:rPr>
          <w:sz w:val="18"/>
          <w:szCs w:val="18"/>
        </w:rPr>
        <w:t xml:space="preserve"> </w:t>
      </w:r>
      <w:r>
        <w:rPr>
          <w:sz w:val="18"/>
          <w:szCs w:val="18"/>
        </w:rPr>
        <w:t>Abony Város Önkormányzat Képviselő-testülete 31/2018. (XI.30.) önkormányzati rendeletének 1. § -a. Hatályos: 2018. december 1-től.</w:t>
      </w:r>
    </w:p>
  </w:footnote>
  <w:footnote w:id="17">
    <w:p w14:paraId="25456665" w14:textId="77777777" w:rsidR="00A367E3" w:rsidRPr="004960A3"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4. § (1) bekezdése. Hatályos: 2016. február 15-től.</w:t>
      </w:r>
    </w:p>
  </w:footnote>
  <w:footnote w:id="18">
    <w:p w14:paraId="72760702" w14:textId="77777777" w:rsidR="00A367E3" w:rsidRPr="007F6D15" w:rsidRDefault="00A367E3">
      <w:pPr>
        <w:pStyle w:val="Lbjegyzetszveg"/>
        <w:rPr>
          <w:sz w:val="18"/>
          <w:szCs w:val="18"/>
        </w:rPr>
      </w:pPr>
      <w:r>
        <w:rPr>
          <w:rStyle w:val="Lbjegyzet-hivatkozs"/>
        </w:rPr>
        <w:footnoteRef/>
      </w:r>
      <w:r>
        <w:t xml:space="preserve"> </w:t>
      </w:r>
      <w:r>
        <w:rPr>
          <w:sz w:val="18"/>
          <w:szCs w:val="18"/>
        </w:rPr>
        <w:t>Kiegészítette: Abony Város Önkormányzat Képviselő-testülete 3/2016. (I. 29.) önkormányzati rendeletének 4. § (2) bekezdése. Hatályos: 2016. február 15-től.</w:t>
      </w:r>
    </w:p>
  </w:footnote>
  <w:footnote w:id="19">
    <w:p w14:paraId="34F7BB28" w14:textId="77777777" w:rsidR="00A367E3" w:rsidRPr="005A452F" w:rsidRDefault="00A367E3">
      <w:pPr>
        <w:pStyle w:val="Lbjegyzetszveg"/>
        <w:rPr>
          <w:sz w:val="18"/>
          <w:szCs w:val="18"/>
        </w:rPr>
      </w:pPr>
      <w:r>
        <w:rPr>
          <w:rStyle w:val="Lbjegyzet-hivatkozs"/>
        </w:rPr>
        <w:footnoteRef/>
      </w:r>
      <w:r>
        <w:t xml:space="preserve"> </w:t>
      </w:r>
      <w:r>
        <w:rPr>
          <w:sz w:val="18"/>
          <w:szCs w:val="18"/>
        </w:rPr>
        <w:t>Kiegészítette: Abony Város Önkormányzat Képviselő-testülete 3/2016. (I. 29.) önkormányzati rendeletének 5. § (1) bekezdése. Hatályos: 2016. február 15-től.</w:t>
      </w:r>
    </w:p>
  </w:footnote>
  <w:footnote w:id="20">
    <w:p w14:paraId="1ED3C8DF" w14:textId="77777777" w:rsidR="00A367E3" w:rsidRDefault="00A367E3">
      <w:pPr>
        <w:pStyle w:val="Lbjegyzetszveg"/>
      </w:pPr>
      <w:r>
        <w:rPr>
          <w:rStyle w:val="Lbjegyzet-hivatkozs"/>
        </w:rPr>
        <w:footnoteRef/>
      </w:r>
      <w:r>
        <w:t xml:space="preserve"> Módosította: Abony Város Önkormányzat Képviselő-testülete 31/2018.(XI.30.) önkormányzati rendeletének 2.§-a . Hatályos: 2018. december 1-től</w:t>
      </w:r>
    </w:p>
  </w:footnote>
  <w:footnote w:id="21">
    <w:p w14:paraId="1CAE7F48" w14:textId="54758312"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1.§-</w:t>
      </w:r>
      <w:r w:rsidR="007A7F33">
        <w:rPr>
          <w:sz w:val="18"/>
          <w:szCs w:val="18"/>
        </w:rPr>
        <w:t>a</w:t>
      </w:r>
    </w:p>
  </w:footnote>
  <w:footnote w:id="22">
    <w:p w14:paraId="2C5E7EAC" w14:textId="0CC93A52" w:rsidR="007A7F33" w:rsidRDefault="007A7F33">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2</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23">
    <w:p w14:paraId="6D559C82" w14:textId="77777777" w:rsidR="00A367E3" w:rsidRPr="005373F1"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5. § (2) bekezdése. Hatályos: 2016. február 15-től</w:t>
      </w:r>
    </w:p>
  </w:footnote>
  <w:footnote w:id="24">
    <w:p w14:paraId="37648629" w14:textId="30B99031"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1.§-</w:t>
      </w:r>
      <w:r w:rsidR="007A7F33">
        <w:rPr>
          <w:sz w:val="18"/>
          <w:szCs w:val="18"/>
        </w:rPr>
        <w:t>a</w:t>
      </w:r>
    </w:p>
  </w:footnote>
  <w:footnote w:id="25">
    <w:p w14:paraId="345223F1" w14:textId="6530D625" w:rsidR="007A7F33" w:rsidRDefault="007A7F33">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 xml:space="preserve">2.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26">
    <w:p w14:paraId="267B937C" w14:textId="77777777"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1.§-a</w:t>
      </w:r>
    </w:p>
    <w:p w14:paraId="6DD5C58D" w14:textId="77777777" w:rsidR="00A367E3" w:rsidRPr="00620039" w:rsidRDefault="00A367E3" w:rsidP="009253E6">
      <w:pPr>
        <w:pStyle w:val="Lbjegyzetszveg"/>
        <w:rPr>
          <w:sz w:val="18"/>
          <w:szCs w:val="18"/>
        </w:rPr>
      </w:pPr>
      <w:r w:rsidRPr="00620039">
        <w:rPr>
          <w:sz w:val="18"/>
          <w:szCs w:val="18"/>
        </w:rPr>
        <w:t xml:space="preserve">Hatályos: 2007. </w:t>
      </w:r>
      <w:r>
        <w:rPr>
          <w:sz w:val="18"/>
          <w:szCs w:val="18"/>
        </w:rPr>
        <w:t>december 5-től</w:t>
      </w:r>
    </w:p>
  </w:footnote>
  <w:footnote w:id="27">
    <w:p w14:paraId="3D089355" w14:textId="77777777" w:rsidR="00A367E3" w:rsidRDefault="00A367E3" w:rsidP="009253E6">
      <w:pPr>
        <w:pStyle w:val="Lbjegyzetszveg"/>
        <w:rPr>
          <w:sz w:val="18"/>
          <w:szCs w:val="18"/>
        </w:rPr>
      </w:pPr>
      <w:r>
        <w:rPr>
          <w:rStyle w:val="Lbjegyzet-hivatkozs"/>
        </w:rPr>
        <w:footnoteRef/>
      </w:r>
      <w:r>
        <w:t xml:space="preserve"> Hatályon kívül helyezte</w:t>
      </w:r>
      <w:r w:rsidRPr="00FA3363">
        <w:rPr>
          <w:sz w:val="18"/>
          <w:szCs w:val="18"/>
        </w:rPr>
        <w:t>: Abony Város Önkormányzat</w:t>
      </w:r>
      <w:r>
        <w:rPr>
          <w:sz w:val="18"/>
          <w:szCs w:val="18"/>
        </w:rPr>
        <w:t xml:space="preserve"> Képviselő-testülete 29/2011. (</w:t>
      </w:r>
      <w:r w:rsidRPr="00FA3363">
        <w:rPr>
          <w:sz w:val="18"/>
          <w:szCs w:val="18"/>
        </w:rPr>
        <w:t>X</w:t>
      </w:r>
      <w:r>
        <w:rPr>
          <w:sz w:val="18"/>
          <w:szCs w:val="18"/>
        </w:rPr>
        <w:t>I</w:t>
      </w:r>
      <w:r w:rsidRPr="00FA3363">
        <w:rPr>
          <w:sz w:val="18"/>
          <w:szCs w:val="18"/>
        </w:rPr>
        <w:t>.</w:t>
      </w:r>
      <w:r>
        <w:rPr>
          <w:sz w:val="18"/>
          <w:szCs w:val="18"/>
        </w:rPr>
        <w:t>28</w:t>
      </w:r>
      <w:r w:rsidRPr="00FA3363">
        <w:rPr>
          <w:sz w:val="18"/>
          <w:szCs w:val="18"/>
        </w:rPr>
        <w:t>.) ön</w:t>
      </w:r>
      <w:r>
        <w:rPr>
          <w:sz w:val="18"/>
          <w:szCs w:val="18"/>
        </w:rPr>
        <w:t>kormányzati rendeletének 1. §-a</w:t>
      </w:r>
    </w:p>
    <w:p w14:paraId="0D08E6F1" w14:textId="77777777" w:rsidR="00A367E3" w:rsidRPr="00FA3363" w:rsidRDefault="00A367E3" w:rsidP="009253E6">
      <w:pPr>
        <w:pStyle w:val="Lbjegyzetszveg"/>
        <w:rPr>
          <w:sz w:val="18"/>
          <w:szCs w:val="18"/>
        </w:rPr>
      </w:pPr>
      <w:r>
        <w:rPr>
          <w:sz w:val="18"/>
          <w:szCs w:val="18"/>
        </w:rPr>
        <w:t xml:space="preserve">  </w:t>
      </w:r>
      <w:r w:rsidRPr="00FA3363">
        <w:rPr>
          <w:sz w:val="18"/>
          <w:szCs w:val="18"/>
        </w:rPr>
        <w:t>Hatály</w:t>
      </w:r>
      <w:r>
        <w:rPr>
          <w:sz w:val="18"/>
          <w:szCs w:val="18"/>
        </w:rPr>
        <w:t>talan</w:t>
      </w:r>
      <w:r w:rsidRPr="00FA3363">
        <w:rPr>
          <w:sz w:val="18"/>
          <w:szCs w:val="18"/>
        </w:rPr>
        <w:t>: 201</w:t>
      </w:r>
      <w:r>
        <w:rPr>
          <w:sz w:val="18"/>
          <w:szCs w:val="18"/>
        </w:rPr>
        <w:t>2</w:t>
      </w:r>
      <w:r w:rsidRPr="00FA3363">
        <w:rPr>
          <w:sz w:val="18"/>
          <w:szCs w:val="18"/>
        </w:rPr>
        <w:t>.</w:t>
      </w:r>
      <w:r>
        <w:rPr>
          <w:sz w:val="18"/>
          <w:szCs w:val="18"/>
        </w:rPr>
        <w:t>január 01-től</w:t>
      </w:r>
    </w:p>
  </w:footnote>
  <w:footnote w:id="28">
    <w:p w14:paraId="299074D5" w14:textId="77777777"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2.§-a</w:t>
      </w:r>
    </w:p>
    <w:p w14:paraId="25DEDB95" w14:textId="77777777" w:rsidR="00A367E3" w:rsidRPr="00620039" w:rsidRDefault="00A367E3" w:rsidP="009253E6">
      <w:pPr>
        <w:pStyle w:val="Lbjegyzetszveg"/>
        <w:rPr>
          <w:sz w:val="18"/>
          <w:szCs w:val="18"/>
        </w:rPr>
      </w:pPr>
      <w:r w:rsidRPr="00620039">
        <w:rPr>
          <w:sz w:val="18"/>
          <w:szCs w:val="18"/>
        </w:rPr>
        <w:t xml:space="preserve">Hatályos: 2007. </w:t>
      </w:r>
      <w:r>
        <w:rPr>
          <w:sz w:val="18"/>
          <w:szCs w:val="18"/>
        </w:rPr>
        <w:t>december 5-től</w:t>
      </w:r>
    </w:p>
  </w:footnote>
  <w:footnote w:id="29">
    <w:p w14:paraId="719AB28D" w14:textId="77777777"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2.§-a</w:t>
      </w:r>
    </w:p>
    <w:p w14:paraId="56C0B9BE" w14:textId="77777777" w:rsidR="00A367E3" w:rsidRPr="00620039" w:rsidRDefault="00A367E3" w:rsidP="009253E6">
      <w:pPr>
        <w:pStyle w:val="Lbjegyzetszveg"/>
        <w:rPr>
          <w:sz w:val="18"/>
          <w:szCs w:val="18"/>
        </w:rPr>
      </w:pPr>
      <w:r w:rsidRPr="00620039">
        <w:rPr>
          <w:sz w:val="18"/>
          <w:szCs w:val="18"/>
        </w:rPr>
        <w:t>Hatályos: 2007. december 5-től</w:t>
      </w:r>
    </w:p>
  </w:footnote>
  <w:footnote w:id="30">
    <w:p w14:paraId="3AA284DE"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w:t>
      </w:r>
      <w:r>
        <w:rPr>
          <w:sz w:val="18"/>
          <w:szCs w:val="18"/>
        </w:rPr>
        <w:t>ormányzat Képviselő-testülete 31/2013</w:t>
      </w:r>
      <w:r w:rsidRPr="00620039">
        <w:rPr>
          <w:sz w:val="18"/>
          <w:szCs w:val="18"/>
        </w:rPr>
        <w:t>.(</w:t>
      </w:r>
      <w:r>
        <w:rPr>
          <w:sz w:val="18"/>
          <w:szCs w:val="18"/>
        </w:rPr>
        <w:t>XII.03</w:t>
      </w:r>
      <w:r w:rsidRPr="00620039">
        <w:rPr>
          <w:sz w:val="18"/>
          <w:szCs w:val="18"/>
        </w:rPr>
        <w:t>.) számú rendeletének 1.§-a</w:t>
      </w:r>
    </w:p>
    <w:p w14:paraId="07D00022" w14:textId="77777777" w:rsidR="00A367E3" w:rsidRDefault="00A367E3" w:rsidP="009253E6">
      <w:pPr>
        <w:pStyle w:val="Lbjegyzetszveg"/>
      </w:pPr>
      <w:r>
        <w:rPr>
          <w:sz w:val="18"/>
          <w:szCs w:val="18"/>
        </w:rPr>
        <w:t>Hatályos: 2014</w:t>
      </w:r>
      <w:r w:rsidRPr="00620039">
        <w:rPr>
          <w:sz w:val="18"/>
          <w:szCs w:val="18"/>
        </w:rPr>
        <w:t xml:space="preserve">. </w:t>
      </w:r>
      <w:r>
        <w:rPr>
          <w:sz w:val="18"/>
          <w:szCs w:val="18"/>
        </w:rPr>
        <w:t>január 1-től.</w:t>
      </w:r>
    </w:p>
  </w:footnote>
  <w:footnote w:id="31">
    <w:p w14:paraId="51A1D6C4" w14:textId="77777777"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2.§-a</w:t>
      </w:r>
    </w:p>
    <w:p w14:paraId="48B902CE" w14:textId="77777777" w:rsidR="00A367E3" w:rsidRPr="00620039" w:rsidRDefault="00A367E3" w:rsidP="009253E6">
      <w:pPr>
        <w:pStyle w:val="Lbjegyzetszveg"/>
        <w:rPr>
          <w:sz w:val="18"/>
          <w:szCs w:val="18"/>
        </w:rPr>
      </w:pPr>
      <w:r w:rsidRPr="00620039">
        <w:rPr>
          <w:sz w:val="18"/>
          <w:szCs w:val="18"/>
        </w:rPr>
        <w:t>Hatályos: 2007. december 5-től</w:t>
      </w:r>
    </w:p>
  </w:footnote>
  <w:footnote w:id="32">
    <w:p w14:paraId="7CAD7E5C" w14:textId="77777777"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Módosította: Abony Város Önkormányzat Képviselő-testülete 42/2007.(XII.05.) számú rendeletének 2.§-a</w:t>
      </w:r>
    </w:p>
    <w:p w14:paraId="26D59459" w14:textId="77777777" w:rsidR="00A367E3" w:rsidRPr="00620039" w:rsidRDefault="00A367E3" w:rsidP="009253E6">
      <w:pPr>
        <w:pStyle w:val="Lbjegyzetszveg"/>
        <w:rPr>
          <w:sz w:val="18"/>
          <w:szCs w:val="18"/>
        </w:rPr>
      </w:pPr>
      <w:r w:rsidRPr="00620039">
        <w:rPr>
          <w:sz w:val="18"/>
          <w:szCs w:val="18"/>
        </w:rPr>
        <w:t>Hatályos: 2007. december 5-től</w:t>
      </w:r>
    </w:p>
  </w:footnote>
  <w:footnote w:id="33">
    <w:p w14:paraId="6AA8D6CC" w14:textId="77777777" w:rsidR="00A367E3" w:rsidRPr="007337D3" w:rsidRDefault="00A367E3">
      <w:pPr>
        <w:pStyle w:val="Lbjegyzetszveg"/>
        <w:rPr>
          <w:sz w:val="18"/>
          <w:szCs w:val="18"/>
        </w:rPr>
      </w:pPr>
      <w:r>
        <w:rPr>
          <w:rStyle w:val="Lbjegyzet-hivatkozs"/>
        </w:rPr>
        <w:footnoteRef/>
      </w:r>
      <w:r>
        <w:t xml:space="preserve"> </w:t>
      </w:r>
      <w:r>
        <w:rPr>
          <w:sz w:val="18"/>
          <w:szCs w:val="18"/>
        </w:rPr>
        <w:t>Kiegészítette: Abony Város Önkormányzat Képviselő-testülete 3/2016. (I. 29.) önkormányzati rendeletének 6. §-a. Hatályos: 2016. február 15-től</w:t>
      </w:r>
    </w:p>
  </w:footnote>
  <w:footnote w:id="34">
    <w:p w14:paraId="6A45405A" w14:textId="77777777" w:rsidR="00A367E3" w:rsidRPr="002A6327" w:rsidRDefault="00A367E3" w:rsidP="009253E6">
      <w:pPr>
        <w:pStyle w:val="Lbjegyzetszveg"/>
        <w:rPr>
          <w:sz w:val="18"/>
          <w:szCs w:val="18"/>
        </w:rPr>
      </w:pPr>
      <w:r>
        <w:rPr>
          <w:rStyle w:val="Lbjegyzet-hivatkozs"/>
        </w:rPr>
        <w:footnoteRef/>
      </w:r>
      <w:r>
        <w:t xml:space="preserve"> </w:t>
      </w:r>
      <w:r w:rsidRPr="002A6327">
        <w:rPr>
          <w:sz w:val="18"/>
          <w:szCs w:val="18"/>
        </w:rPr>
        <w:t xml:space="preserve">Kiegészítette: Abony Város Önkormányzat Képviselő-testülete </w:t>
      </w:r>
      <w:r>
        <w:rPr>
          <w:sz w:val="18"/>
          <w:szCs w:val="18"/>
        </w:rPr>
        <w:t>28</w:t>
      </w:r>
      <w:r w:rsidRPr="002A6327">
        <w:rPr>
          <w:sz w:val="18"/>
          <w:szCs w:val="18"/>
        </w:rPr>
        <w:t>/2012.(</w:t>
      </w:r>
      <w:r>
        <w:rPr>
          <w:sz w:val="18"/>
          <w:szCs w:val="18"/>
        </w:rPr>
        <w:t>IX.14.</w:t>
      </w:r>
      <w:r w:rsidRPr="002A6327">
        <w:rPr>
          <w:sz w:val="18"/>
          <w:szCs w:val="18"/>
        </w:rPr>
        <w:t>) számú rendeletének 2.§-a</w:t>
      </w:r>
    </w:p>
    <w:p w14:paraId="7DC29A47" w14:textId="77777777" w:rsidR="00A367E3" w:rsidRDefault="00A367E3" w:rsidP="009253E6">
      <w:pPr>
        <w:pStyle w:val="Lbjegyzetszveg"/>
      </w:pPr>
      <w:r>
        <w:rPr>
          <w:sz w:val="18"/>
          <w:szCs w:val="18"/>
        </w:rPr>
        <w:t>Hatályos: 2012. szeptember 14-től</w:t>
      </w:r>
    </w:p>
  </w:footnote>
  <w:footnote w:id="35">
    <w:p w14:paraId="2DA590FA" w14:textId="77777777" w:rsidR="00A367E3" w:rsidRPr="00620039" w:rsidRDefault="00A367E3" w:rsidP="009253E6">
      <w:pPr>
        <w:pStyle w:val="Lbjegyzetszveg"/>
        <w:rPr>
          <w:sz w:val="18"/>
          <w:szCs w:val="18"/>
        </w:rPr>
      </w:pPr>
      <w:r w:rsidRPr="00620039">
        <w:rPr>
          <w:rStyle w:val="Lbjegyzet-hivatkozs"/>
          <w:sz w:val="18"/>
          <w:szCs w:val="18"/>
        </w:rPr>
        <w:footnoteRef/>
      </w:r>
      <w:r w:rsidRPr="00620039">
        <w:rPr>
          <w:sz w:val="18"/>
          <w:szCs w:val="18"/>
        </w:rPr>
        <w:t xml:space="preserve"> Kiegészítette: Abony Város Önkormányzat Képviselő-testülete 33/2009. (XII.17.) számú rendeletének 1. §-a</w:t>
      </w:r>
    </w:p>
    <w:p w14:paraId="43B791F9" w14:textId="77777777" w:rsidR="00A367E3" w:rsidRPr="00620039" w:rsidRDefault="00A367E3" w:rsidP="009253E6">
      <w:pPr>
        <w:pStyle w:val="Lbjegyzetszveg"/>
        <w:rPr>
          <w:sz w:val="18"/>
          <w:szCs w:val="18"/>
        </w:rPr>
      </w:pPr>
      <w:r w:rsidRPr="00620039">
        <w:rPr>
          <w:sz w:val="18"/>
          <w:szCs w:val="18"/>
        </w:rPr>
        <w:t>Hatályos: 2009. december 17-től</w:t>
      </w:r>
    </w:p>
  </w:footnote>
  <w:footnote w:id="36">
    <w:p w14:paraId="7467DE69"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Módosította: Abony Város Önkormányzat Képviselő-testülete 42/2007.(XII.05.) számú rendeletének 3.§-a</w:t>
      </w:r>
    </w:p>
    <w:p w14:paraId="4FCC63FF" w14:textId="77777777" w:rsidR="00A367E3" w:rsidRPr="009A608B" w:rsidRDefault="00A367E3" w:rsidP="009253E6">
      <w:pPr>
        <w:pStyle w:val="Lbjegyzetszveg"/>
        <w:rPr>
          <w:sz w:val="18"/>
          <w:szCs w:val="18"/>
        </w:rPr>
      </w:pPr>
      <w:r w:rsidRPr="009A608B">
        <w:rPr>
          <w:sz w:val="18"/>
          <w:szCs w:val="18"/>
        </w:rPr>
        <w:t>Hatályos: 2007. december 5-től</w:t>
      </w:r>
    </w:p>
  </w:footnote>
  <w:footnote w:id="37">
    <w:p w14:paraId="6F24FF3B"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Módosította: Abony Város Önkormányzat Képviselő-testülete 42/2007.(XII.05.) számú rendeletének 4.§-a</w:t>
      </w:r>
    </w:p>
    <w:p w14:paraId="79607337" w14:textId="77777777" w:rsidR="00A367E3" w:rsidRPr="009A608B" w:rsidRDefault="00A367E3" w:rsidP="009253E6">
      <w:pPr>
        <w:pStyle w:val="Lbjegyzetszveg"/>
        <w:rPr>
          <w:sz w:val="18"/>
          <w:szCs w:val="18"/>
        </w:rPr>
      </w:pPr>
      <w:r w:rsidRPr="009A608B">
        <w:rPr>
          <w:sz w:val="18"/>
          <w:szCs w:val="18"/>
        </w:rPr>
        <w:t>Hatályos: 2007. december 5-től</w:t>
      </w:r>
    </w:p>
  </w:footnote>
  <w:footnote w:id="38">
    <w:p w14:paraId="0430FDB2" w14:textId="77777777" w:rsidR="00A367E3" w:rsidRPr="005F68E8"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7. § (1) bekezdése. Hatályos: 2016. február 15-től</w:t>
      </w:r>
    </w:p>
  </w:footnote>
  <w:footnote w:id="39">
    <w:p w14:paraId="66813AC0" w14:textId="77777777" w:rsidR="00A367E3" w:rsidRPr="00E32D4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w:t>
      </w:r>
      <w:r w:rsidRPr="00E32D4B">
        <w:rPr>
          <w:sz w:val="18"/>
          <w:szCs w:val="18"/>
        </w:rPr>
        <w:t>Módosította: Abony Város Önkormányzat Képviselő-testülete 12/2011. (IV. 05.) önkormányzati rendeletének 3.§-a</w:t>
      </w:r>
    </w:p>
    <w:p w14:paraId="06B7D496" w14:textId="77777777" w:rsidR="00A367E3" w:rsidRPr="00E32D4B" w:rsidRDefault="00A367E3" w:rsidP="009253E6">
      <w:pPr>
        <w:pStyle w:val="Lbjegyzetszveg"/>
        <w:rPr>
          <w:sz w:val="18"/>
          <w:szCs w:val="18"/>
        </w:rPr>
      </w:pPr>
      <w:r w:rsidRPr="00E32D4B">
        <w:rPr>
          <w:sz w:val="18"/>
          <w:szCs w:val="18"/>
        </w:rPr>
        <w:t>Hatályos: 2011. április 06-tól</w:t>
      </w:r>
    </w:p>
  </w:footnote>
  <w:footnote w:id="40">
    <w:p w14:paraId="55632322" w14:textId="77777777" w:rsidR="00A367E3" w:rsidRDefault="00A367E3" w:rsidP="004D0EB1">
      <w:pPr>
        <w:pStyle w:val="Lbjegyzetszveg"/>
        <w:jc w:val="both"/>
      </w:pPr>
      <w:r>
        <w:rPr>
          <w:rStyle w:val="Lbjegyzet-hivatkozs"/>
        </w:rPr>
        <w:footnoteRef/>
      </w:r>
      <w:r>
        <w:t xml:space="preserve"> Kiegészítette: </w:t>
      </w:r>
      <w:r w:rsidRPr="00EE5E1D">
        <w:rPr>
          <w:sz w:val="18"/>
          <w:szCs w:val="18"/>
        </w:rPr>
        <w:t xml:space="preserve">Abony Város Önkormányzat Képviselő-testülete 27/2018.(IX.28.) önkormányzati rendeletének </w:t>
      </w:r>
      <w:r>
        <w:rPr>
          <w:sz w:val="18"/>
          <w:szCs w:val="18"/>
        </w:rPr>
        <w:t>2</w:t>
      </w:r>
      <w:r w:rsidRPr="00EE5E1D">
        <w:rPr>
          <w:sz w:val="18"/>
          <w:szCs w:val="18"/>
        </w:rPr>
        <w:t>.§-a. Hatályos: 2018.09.29-től</w:t>
      </w:r>
      <w:r>
        <w:rPr>
          <w:sz w:val="18"/>
          <w:szCs w:val="18"/>
        </w:rPr>
        <w:t xml:space="preserve"> </w:t>
      </w:r>
    </w:p>
  </w:footnote>
  <w:footnote w:id="41">
    <w:p w14:paraId="07F296F7" w14:textId="3474BB09" w:rsidR="00603E5C" w:rsidRDefault="00603E5C">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3</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42">
    <w:p w14:paraId="5747A25F" w14:textId="77777777" w:rsidR="00A367E3" w:rsidRDefault="00A367E3" w:rsidP="009253E6">
      <w:pPr>
        <w:pStyle w:val="Lbjegyzetszveg"/>
        <w:rPr>
          <w:sz w:val="18"/>
          <w:szCs w:val="18"/>
        </w:rPr>
      </w:pPr>
      <w:r>
        <w:rPr>
          <w:rStyle w:val="Lbjegyzet-hivatkozs"/>
        </w:rPr>
        <w:footnoteRef/>
      </w:r>
      <w:r>
        <w:t xml:space="preserve"> </w:t>
      </w:r>
      <w:r>
        <w:rPr>
          <w:sz w:val="18"/>
          <w:szCs w:val="18"/>
        </w:rPr>
        <w:t>Módosította: Abony Város Önkormányzat Képviselő-testülete 28/2012. (IX.14.) önkormányzati rendeletének 3.§-a</w:t>
      </w:r>
    </w:p>
    <w:p w14:paraId="722CFA3D" w14:textId="77777777" w:rsidR="00A367E3" w:rsidRPr="00793E5D" w:rsidRDefault="00A367E3" w:rsidP="009253E6">
      <w:pPr>
        <w:pStyle w:val="Lbjegyzetszveg"/>
        <w:rPr>
          <w:sz w:val="18"/>
          <w:szCs w:val="18"/>
        </w:rPr>
      </w:pPr>
      <w:r>
        <w:rPr>
          <w:sz w:val="18"/>
          <w:szCs w:val="18"/>
        </w:rPr>
        <w:t>Hatályos: 2012. szeptember 14-től</w:t>
      </w:r>
    </w:p>
  </w:footnote>
  <w:footnote w:id="43">
    <w:p w14:paraId="4288ED4C"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w:t>
      </w:r>
      <w:r>
        <w:rPr>
          <w:sz w:val="18"/>
          <w:szCs w:val="18"/>
        </w:rPr>
        <w:t>ormányzat Képviselő-testülete 31/2013</w:t>
      </w:r>
      <w:r w:rsidRPr="00620039">
        <w:rPr>
          <w:sz w:val="18"/>
          <w:szCs w:val="18"/>
        </w:rPr>
        <w:t>.(</w:t>
      </w:r>
      <w:r>
        <w:rPr>
          <w:sz w:val="18"/>
          <w:szCs w:val="18"/>
        </w:rPr>
        <w:t>XII.03.) számú rendeletének 2</w:t>
      </w:r>
      <w:r w:rsidRPr="00620039">
        <w:rPr>
          <w:sz w:val="18"/>
          <w:szCs w:val="18"/>
        </w:rPr>
        <w:t>.§-a</w:t>
      </w:r>
    </w:p>
    <w:p w14:paraId="1A044F42" w14:textId="77777777" w:rsidR="00A367E3" w:rsidRDefault="00A367E3" w:rsidP="009253E6">
      <w:pPr>
        <w:pStyle w:val="Lbjegyzetszveg"/>
      </w:pPr>
      <w:r>
        <w:rPr>
          <w:sz w:val="18"/>
          <w:szCs w:val="18"/>
        </w:rPr>
        <w:t>Hatályos: 2014</w:t>
      </w:r>
      <w:r w:rsidRPr="00620039">
        <w:rPr>
          <w:sz w:val="18"/>
          <w:szCs w:val="18"/>
        </w:rPr>
        <w:t xml:space="preserve">. </w:t>
      </w:r>
      <w:r>
        <w:rPr>
          <w:sz w:val="18"/>
          <w:szCs w:val="18"/>
        </w:rPr>
        <w:t>január 1-től.</w:t>
      </w:r>
    </w:p>
  </w:footnote>
  <w:footnote w:id="44">
    <w:p w14:paraId="326157DE" w14:textId="77777777" w:rsidR="00A367E3" w:rsidRDefault="00A367E3" w:rsidP="002C344F">
      <w:pPr>
        <w:pStyle w:val="Lbjegyzetszveg"/>
      </w:pPr>
      <w:r>
        <w:rPr>
          <w:rStyle w:val="Lbjegyzet-hivatkozs"/>
        </w:rPr>
        <w:footnoteRef/>
      </w:r>
      <w:r>
        <w:t xml:space="preserve"> Módosította Abony Város Önkormányzat 23/2015.(XI.30.) számú önkormányzati rendelet 4.§ (2) Hatályos:2016. január 1-től</w:t>
      </w:r>
    </w:p>
    <w:p w14:paraId="5B749EA9" w14:textId="77777777" w:rsidR="00A367E3" w:rsidRDefault="00A367E3">
      <w:pPr>
        <w:pStyle w:val="Lbjegyzetszveg"/>
      </w:pPr>
      <w:r>
        <w:t>Módosította Abony Város Önkormányzat 23/2015.(XI.30.) számú önkormányzati rendelete Hatályos:2016. január 1-től</w:t>
      </w:r>
    </w:p>
  </w:footnote>
  <w:footnote w:id="45">
    <w:p w14:paraId="23F7B062" w14:textId="77777777" w:rsidR="00A367E3" w:rsidRDefault="00A367E3">
      <w:pPr>
        <w:pStyle w:val="Lbjegyzetszveg"/>
      </w:pPr>
      <w:r>
        <w:rPr>
          <w:rStyle w:val="Lbjegyzet-hivatkozs"/>
        </w:rPr>
        <w:footnoteRef/>
      </w:r>
      <w:r>
        <w:t xml:space="preserve"> Módosította Abony Város Önkormányzat 23/2015.(XI.30.) számú önkormányzati rendelete Hatályos:2016. január 1-től</w:t>
      </w:r>
    </w:p>
  </w:footnote>
  <w:footnote w:id="46">
    <w:p w14:paraId="70366429" w14:textId="77777777" w:rsidR="00A367E3" w:rsidRDefault="00A367E3">
      <w:pPr>
        <w:pStyle w:val="Lbjegyzetszveg"/>
      </w:pPr>
      <w:r>
        <w:rPr>
          <w:rStyle w:val="Lbjegyzet-hivatkozs"/>
        </w:rPr>
        <w:footnoteRef/>
      </w:r>
      <w:r>
        <w:t xml:space="preserve"> Módosította Abony Város Önkormányzat 23/2015.(XI.30.) számú önkormányzati rendelet 4.§(2) Hatályos:2016. január 1-től</w:t>
      </w:r>
    </w:p>
  </w:footnote>
  <w:footnote w:id="47">
    <w:p w14:paraId="71AD5A73" w14:textId="77777777" w:rsidR="00A367E3" w:rsidRDefault="00A367E3">
      <w:pPr>
        <w:pStyle w:val="Lbjegyzetszveg"/>
      </w:pPr>
      <w:r>
        <w:rPr>
          <w:rStyle w:val="Lbjegyzet-hivatkozs"/>
        </w:rPr>
        <w:footnoteRef/>
      </w:r>
      <w:r>
        <w:t xml:space="preserve"> Módosította Abony Város Önkormányzat 23/2015.(XI.30.) számú önkormányzati rendelete Hatályos:2016. január 1-től</w:t>
      </w:r>
    </w:p>
  </w:footnote>
  <w:footnote w:id="48">
    <w:p w14:paraId="2273DACD"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Módosította: Abony Város Önkormányzat Képviselő-testülete 42/2007.(XII.05.) számú rendeletének 5.§-a</w:t>
      </w:r>
    </w:p>
    <w:p w14:paraId="286AB1D0" w14:textId="39158381" w:rsidR="00A367E3" w:rsidRPr="009A608B" w:rsidRDefault="00A367E3" w:rsidP="009253E6">
      <w:pPr>
        <w:pStyle w:val="Lbjegyzetszveg"/>
        <w:rPr>
          <w:sz w:val="18"/>
          <w:szCs w:val="18"/>
        </w:rPr>
      </w:pPr>
      <w:r w:rsidRPr="009A608B">
        <w:rPr>
          <w:sz w:val="18"/>
          <w:szCs w:val="18"/>
        </w:rPr>
        <w:t xml:space="preserve">Hatályos: 2007. </w:t>
      </w:r>
      <w:r>
        <w:rPr>
          <w:sz w:val="18"/>
          <w:szCs w:val="18"/>
        </w:rPr>
        <w:t>december 5-től</w:t>
      </w:r>
    </w:p>
  </w:footnote>
  <w:footnote w:id="49">
    <w:p w14:paraId="3E8BC0E8" w14:textId="0962C734" w:rsidR="00603E5C" w:rsidRDefault="00603E5C" w:rsidP="00603E5C">
      <w:pPr>
        <w:pStyle w:val="Lbjegyzetszveg"/>
      </w:pPr>
      <w:r>
        <w:rPr>
          <w:rStyle w:val="Lbjegyzet-hivatkozs"/>
        </w:rPr>
        <w:footnoteRef/>
      </w:r>
      <w:r>
        <w:t xml:space="preserve"> Módosította Abony Város Önkormányzat 23/2015.(XI.30.) számú önkormányzati rendelet 4.§ (2) Hatályos:2016. január 1-től</w:t>
      </w:r>
    </w:p>
  </w:footnote>
  <w:footnote w:id="50">
    <w:p w14:paraId="7F0636FE" w14:textId="254C3360" w:rsidR="00603E5C" w:rsidRDefault="00603E5C">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4</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51">
    <w:p w14:paraId="158E5120" w14:textId="3CFCC967" w:rsidR="00A367E3" w:rsidRDefault="00A367E3">
      <w:pPr>
        <w:pStyle w:val="Lbjegyzetszveg"/>
      </w:pPr>
      <w:r>
        <w:rPr>
          <w:rStyle w:val="Lbjegyzet-hivatkozs"/>
        </w:rPr>
        <w:footnoteRef/>
      </w:r>
      <w:r>
        <w:t xml:space="preserve"> Módosította Abony Város Önkormányzat 23/2015.(XI.30.) számú önkormányzati rendelete Hatályos:2016. január 1-től</w:t>
      </w:r>
    </w:p>
  </w:footnote>
  <w:footnote w:id="52">
    <w:p w14:paraId="792C2375" w14:textId="48C741BE" w:rsidR="00A367E3" w:rsidRDefault="00A367E3">
      <w:pPr>
        <w:pStyle w:val="Lbjegyzetszveg"/>
      </w:pPr>
      <w:r>
        <w:rPr>
          <w:rStyle w:val="Lbjegyzet-hivatkozs"/>
        </w:rPr>
        <w:footnoteRef/>
      </w:r>
      <w:r>
        <w:t xml:space="preserve"> Módosította Abony Város Önkormányzat 23/2015.(XI.30.) számú önkormányzati rendelete Hatályos:2016. január 1-től</w:t>
      </w:r>
    </w:p>
  </w:footnote>
  <w:footnote w:id="53">
    <w:p w14:paraId="2D59387A" w14:textId="77777777" w:rsidR="00A367E3" w:rsidRPr="009A608B" w:rsidRDefault="00A367E3" w:rsidP="009253E6">
      <w:pPr>
        <w:pStyle w:val="Lbjegyzetszveg"/>
        <w:rPr>
          <w:sz w:val="18"/>
          <w:szCs w:val="18"/>
        </w:rPr>
      </w:pPr>
      <w:r>
        <w:rPr>
          <w:rStyle w:val="Lbjegyzet-hivatkozs"/>
        </w:rPr>
        <w:footnoteRef/>
      </w:r>
      <w:r>
        <w:t xml:space="preserve"> </w:t>
      </w:r>
      <w:r w:rsidRPr="009A608B">
        <w:rPr>
          <w:sz w:val="18"/>
          <w:szCs w:val="18"/>
        </w:rPr>
        <w:t>Módosította: Abony Város Önk</w:t>
      </w:r>
      <w:r>
        <w:rPr>
          <w:sz w:val="18"/>
          <w:szCs w:val="18"/>
        </w:rPr>
        <w:t>ormányzat Képviselő-testülete 3/2013.(II.15.) számú rendeletének 1</w:t>
      </w:r>
      <w:r w:rsidRPr="009A608B">
        <w:rPr>
          <w:sz w:val="18"/>
          <w:szCs w:val="18"/>
        </w:rPr>
        <w:t>.§-a</w:t>
      </w:r>
    </w:p>
    <w:p w14:paraId="52D87104" w14:textId="77777777" w:rsidR="00A367E3" w:rsidRDefault="00A367E3" w:rsidP="009253E6">
      <w:pPr>
        <w:pStyle w:val="Lbjegyzetszveg"/>
      </w:pPr>
      <w:r>
        <w:rPr>
          <w:sz w:val="18"/>
          <w:szCs w:val="18"/>
        </w:rPr>
        <w:t>Hatályos: 2013</w:t>
      </w:r>
      <w:r w:rsidRPr="009A608B">
        <w:rPr>
          <w:sz w:val="18"/>
          <w:szCs w:val="18"/>
        </w:rPr>
        <w:t xml:space="preserve">. </w:t>
      </w:r>
      <w:r>
        <w:rPr>
          <w:sz w:val="18"/>
          <w:szCs w:val="18"/>
        </w:rPr>
        <w:t>február 16-től</w:t>
      </w:r>
    </w:p>
  </w:footnote>
  <w:footnote w:id="54">
    <w:p w14:paraId="1AC7F0E5" w14:textId="627EFEAB" w:rsidR="00603E5C" w:rsidRDefault="00603E5C">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5</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55">
    <w:p w14:paraId="7BABE485" w14:textId="1150539F" w:rsidR="005A5861" w:rsidRDefault="005A5861">
      <w:pPr>
        <w:pStyle w:val="Lbjegyzetszveg"/>
      </w:pPr>
      <w:r>
        <w:rPr>
          <w:rStyle w:val="Lbjegyzet-hivatkozs"/>
        </w:rPr>
        <w:footnoteRef/>
      </w:r>
      <w:r>
        <w:t xml:space="preserve"> Hatályon kívül helyezte: </w:t>
      </w:r>
      <w:r w:rsidRPr="006E3754">
        <w:t xml:space="preserve">Abony Város Önkormányzat Képviselő-testületének </w:t>
      </w:r>
      <w:r>
        <w:t>16</w:t>
      </w:r>
      <w:r w:rsidRPr="006E3754">
        <w:t>/202</w:t>
      </w:r>
      <w:r>
        <w:t>2</w:t>
      </w:r>
      <w:r w:rsidRPr="006E3754">
        <w:t>. (</w:t>
      </w:r>
      <w:r>
        <w:t>VIII</w:t>
      </w:r>
      <w:r w:rsidRPr="006E3754">
        <w:t>.</w:t>
      </w:r>
      <w:r>
        <w:t>26</w:t>
      </w:r>
      <w:r w:rsidRPr="006E3754">
        <w:t xml:space="preserve">.) önkormányzati rendelete </w:t>
      </w:r>
      <w:r>
        <w:t>10</w:t>
      </w:r>
      <w:r>
        <w:t xml:space="preserve">. </w:t>
      </w:r>
      <w:r w:rsidRPr="006E3754">
        <w:t>§</w:t>
      </w:r>
      <w:r>
        <w:t>.</w:t>
      </w:r>
      <w:r w:rsidRPr="006E3754">
        <w:t xml:space="preserve"> Hatál</w:t>
      </w:r>
      <w:r>
        <w:t>ytalan</w:t>
      </w:r>
      <w:r w:rsidRPr="006E3754">
        <w:t>: 202</w:t>
      </w:r>
      <w:r>
        <w:t>2</w:t>
      </w:r>
      <w:r w:rsidRPr="006E3754">
        <w:t xml:space="preserve">. </w:t>
      </w:r>
      <w:r>
        <w:t>VIII</w:t>
      </w:r>
      <w:r w:rsidRPr="006E3754">
        <w:t xml:space="preserve">. </w:t>
      </w:r>
      <w:r>
        <w:t>27</w:t>
      </w:r>
      <w:r w:rsidRPr="006E3754">
        <w:t>-t</w:t>
      </w:r>
      <w:r>
        <w:t>ő</w:t>
      </w:r>
      <w:r w:rsidRPr="006E3754">
        <w:t>l</w:t>
      </w:r>
    </w:p>
  </w:footnote>
  <w:footnote w:id="56">
    <w:p w14:paraId="29619CB7" w14:textId="40965179" w:rsidR="00D201DB" w:rsidRDefault="00D201DB">
      <w:pPr>
        <w:pStyle w:val="Lbjegyzetszveg"/>
      </w:pPr>
      <w:r>
        <w:rPr>
          <w:rStyle w:val="Lbjegyzet-hivatkozs"/>
        </w:rPr>
        <w:footnoteRef/>
      </w:r>
      <w:r>
        <w:t xml:space="preserve"> Módosította: </w:t>
      </w:r>
      <w:r w:rsidRPr="006E3754">
        <w:t xml:space="preserve">Abony Város Önkormányzat Képviselő-testületének </w:t>
      </w:r>
      <w:r>
        <w:t>16</w:t>
      </w:r>
      <w:r w:rsidRPr="006E3754">
        <w:t>/202</w:t>
      </w:r>
      <w:r>
        <w:t>2</w:t>
      </w:r>
      <w:r w:rsidRPr="006E3754">
        <w:t>. (</w:t>
      </w:r>
      <w:r>
        <w:t>VIII</w:t>
      </w:r>
      <w:r w:rsidRPr="006E3754">
        <w:t>.</w:t>
      </w:r>
      <w:r>
        <w:t>26</w:t>
      </w:r>
      <w:r w:rsidRPr="006E3754">
        <w:t xml:space="preserve">.) önkormányzati rendelete </w:t>
      </w:r>
      <w:r>
        <w:t>6</w:t>
      </w:r>
      <w:r>
        <w:t xml:space="preserve">. </w:t>
      </w:r>
      <w:r w:rsidRPr="006E3754">
        <w:t>§</w:t>
      </w:r>
      <w:r>
        <w:t xml:space="preserve"> (1)</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57">
    <w:p w14:paraId="54749858" w14:textId="77777777" w:rsidR="00A367E3" w:rsidRPr="00BD3C68" w:rsidRDefault="00A367E3" w:rsidP="00443D86">
      <w:pPr>
        <w:pStyle w:val="Lbjegyzetszveg"/>
        <w:jc w:val="both"/>
        <w:rPr>
          <w:sz w:val="18"/>
          <w:szCs w:val="18"/>
        </w:rPr>
      </w:pPr>
      <w:r>
        <w:rPr>
          <w:rStyle w:val="Lbjegyzet-hivatkozs"/>
        </w:rPr>
        <w:footnoteRef/>
      </w:r>
      <w:r>
        <w:t xml:space="preserve"> </w:t>
      </w:r>
      <w:r>
        <w:rPr>
          <w:sz w:val="18"/>
          <w:szCs w:val="18"/>
        </w:rPr>
        <w:t>Módosította: Abony Város Önkormányzat Képviselő-testülete 3/2016. (I. 29.) önkormányzati rendeletének 7. § (2) bekezdése. Hatályos: 2016. február 15-től</w:t>
      </w:r>
    </w:p>
  </w:footnote>
  <w:footnote w:id="58">
    <w:p w14:paraId="7F117432" w14:textId="3BE4DC1D" w:rsidR="00D201DB" w:rsidRDefault="00D201DB">
      <w:pPr>
        <w:pStyle w:val="Lbjegyzetszveg"/>
      </w:pPr>
      <w:r>
        <w:rPr>
          <w:rStyle w:val="Lbjegyzet-hivatkozs"/>
        </w:rPr>
        <w:footnoteRef/>
      </w:r>
      <w:r>
        <w:t xml:space="preserve"> </w:t>
      </w:r>
      <w:r>
        <w:t xml:space="preserve">Módosította: </w:t>
      </w:r>
      <w:r w:rsidRPr="006E3754">
        <w:t xml:space="preserve">Abony Város Önkormányzat Képviselő-testületének </w:t>
      </w:r>
      <w:r>
        <w:t>16</w:t>
      </w:r>
      <w:r w:rsidRPr="006E3754">
        <w:t>/202</w:t>
      </w:r>
      <w:r>
        <w:t>2</w:t>
      </w:r>
      <w:r w:rsidRPr="006E3754">
        <w:t>. (</w:t>
      </w:r>
      <w:r>
        <w:t>VIII</w:t>
      </w:r>
      <w:r w:rsidRPr="006E3754">
        <w:t>.</w:t>
      </w:r>
      <w:r>
        <w:t>26</w:t>
      </w:r>
      <w:r w:rsidRPr="006E3754">
        <w:t xml:space="preserve">.) önkormányzati rendelete </w:t>
      </w:r>
      <w:r>
        <w:t xml:space="preserve">6. </w:t>
      </w:r>
      <w:r w:rsidRPr="006E3754">
        <w:t>§</w:t>
      </w:r>
      <w:r>
        <w:t xml:space="preserve"> (</w:t>
      </w:r>
      <w:r>
        <w:t>2</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59">
    <w:p w14:paraId="18054568" w14:textId="77777777" w:rsidR="00A367E3" w:rsidRPr="00E32D4B" w:rsidRDefault="00A367E3" w:rsidP="00443D86">
      <w:pPr>
        <w:pStyle w:val="Lbjegyzetszveg"/>
        <w:jc w:val="both"/>
        <w:rPr>
          <w:sz w:val="18"/>
          <w:szCs w:val="18"/>
        </w:rPr>
      </w:pPr>
      <w:r>
        <w:rPr>
          <w:rStyle w:val="Lbjegyzet-hivatkozs"/>
        </w:rPr>
        <w:footnoteRef/>
      </w:r>
      <w:r>
        <w:t xml:space="preserve"> </w:t>
      </w:r>
      <w:r>
        <w:rPr>
          <w:sz w:val="18"/>
          <w:szCs w:val="18"/>
        </w:rPr>
        <w:t>Kiegészítette</w:t>
      </w:r>
      <w:r w:rsidRPr="00E32D4B">
        <w:rPr>
          <w:sz w:val="18"/>
          <w:szCs w:val="18"/>
        </w:rPr>
        <w:t xml:space="preserve">: Abony Város Önkormányzat Képviselő-testülete 12/2011. (IV. 05.) önkormányzati rendeletének </w:t>
      </w:r>
      <w:r>
        <w:rPr>
          <w:sz w:val="18"/>
          <w:szCs w:val="18"/>
        </w:rPr>
        <w:t>4</w:t>
      </w:r>
      <w:r w:rsidRPr="00E32D4B">
        <w:rPr>
          <w:sz w:val="18"/>
          <w:szCs w:val="18"/>
        </w:rPr>
        <w:t>.§-a</w:t>
      </w:r>
    </w:p>
    <w:p w14:paraId="1D446DAA" w14:textId="77777777" w:rsidR="00A367E3" w:rsidRDefault="00A367E3" w:rsidP="00443D86">
      <w:pPr>
        <w:pStyle w:val="Lbjegyzetszveg"/>
        <w:jc w:val="both"/>
        <w:rPr>
          <w:sz w:val="18"/>
          <w:szCs w:val="18"/>
        </w:rPr>
      </w:pPr>
      <w:r w:rsidRPr="00E32D4B">
        <w:rPr>
          <w:sz w:val="18"/>
          <w:szCs w:val="18"/>
        </w:rPr>
        <w:t>Hatályos: 2011. április 06-tól</w:t>
      </w:r>
    </w:p>
    <w:p w14:paraId="652FE627" w14:textId="77777777" w:rsidR="00A367E3" w:rsidRDefault="00A367E3" w:rsidP="00443D86">
      <w:pPr>
        <w:pStyle w:val="Lbjegyzetszveg"/>
        <w:jc w:val="both"/>
      </w:pPr>
    </w:p>
  </w:footnote>
  <w:footnote w:id="60">
    <w:p w14:paraId="799D465F" w14:textId="77777777" w:rsidR="00A367E3" w:rsidRPr="00C668A9" w:rsidRDefault="00A367E3" w:rsidP="00443D86">
      <w:pPr>
        <w:pStyle w:val="Lbjegyzetszveg"/>
        <w:jc w:val="both"/>
        <w:rPr>
          <w:sz w:val="18"/>
          <w:szCs w:val="18"/>
        </w:rPr>
      </w:pPr>
      <w:r>
        <w:rPr>
          <w:rStyle w:val="Lbjegyzet-hivatkozs"/>
        </w:rPr>
        <w:footnoteRef/>
      </w:r>
      <w:r>
        <w:t xml:space="preserve"> </w:t>
      </w:r>
      <w:r>
        <w:rPr>
          <w:sz w:val="18"/>
          <w:szCs w:val="18"/>
        </w:rPr>
        <w:t>Módosította: Abony Város Önkormányzat 24/2016. (IX. 30) önkormányzati rendeletének 1. §-a. Hatályos: 2016. október 01-től.</w:t>
      </w:r>
    </w:p>
  </w:footnote>
  <w:footnote w:id="61">
    <w:p w14:paraId="21A1B368" w14:textId="77777777" w:rsidR="00A367E3" w:rsidRPr="00472EDE" w:rsidRDefault="00A367E3" w:rsidP="00443D86">
      <w:pPr>
        <w:pStyle w:val="Lbjegyzetszveg"/>
        <w:jc w:val="both"/>
        <w:rPr>
          <w:sz w:val="18"/>
          <w:szCs w:val="18"/>
        </w:rPr>
      </w:pPr>
      <w:r>
        <w:rPr>
          <w:rStyle w:val="Lbjegyzet-hivatkozs"/>
        </w:rPr>
        <w:footnoteRef/>
      </w:r>
      <w:r>
        <w:t xml:space="preserve"> </w:t>
      </w:r>
      <w:r>
        <w:rPr>
          <w:sz w:val="18"/>
          <w:szCs w:val="18"/>
        </w:rPr>
        <w:t>Módosította: Abony Város Önkormányzat Képviselő-testülete 3/2016. (I. 29.) önkormányzati rendeletének 7. § (3) bekezdése. Hatályos: 2016. február 15-től</w:t>
      </w:r>
    </w:p>
  </w:footnote>
  <w:footnote w:id="62">
    <w:p w14:paraId="6ADD3320" w14:textId="7AD5C2FF" w:rsidR="00D201DB" w:rsidRDefault="00D201DB">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7</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63">
    <w:p w14:paraId="536C7139" w14:textId="77777777" w:rsidR="00A367E3" w:rsidRDefault="00A367E3" w:rsidP="00C8782F">
      <w:pPr>
        <w:pStyle w:val="Lbjegyzetszveg"/>
      </w:pPr>
      <w:r>
        <w:rPr>
          <w:rStyle w:val="Lbjegyzet-hivatkozs"/>
        </w:rPr>
        <w:footnoteRef/>
      </w:r>
      <w:r>
        <w:t xml:space="preserve"> Kiegészítette: </w:t>
      </w:r>
      <w:r w:rsidRPr="00EE5E1D">
        <w:rPr>
          <w:sz w:val="18"/>
          <w:szCs w:val="18"/>
        </w:rPr>
        <w:t xml:space="preserve">Abony Város Önkormányzat Képviselő-testülete 27/2018.(IX.28.) önkormányzati rendeletének </w:t>
      </w:r>
      <w:r>
        <w:rPr>
          <w:sz w:val="18"/>
          <w:szCs w:val="18"/>
        </w:rPr>
        <w:t>3</w:t>
      </w:r>
      <w:r w:rsidRPr="00EE5E1D">
        <w:rPr>
          <w:sz w:val="18"/>
          <w:szCs w:val="18"/>
        </w:rPr>
        <w:t>.§-a. Hatályos: 2018.09.29-től</w:t>
      </w:r>
    </w:p>
  </w:footnote>
  <w:footnote w:id="64">
    <w:p w14:paraId="35562934" w14:textId="082ECC50" w:rsidR="005A5861" w:rsidRDefault="005A5861">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8</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65">
    <w:p w14:paraId="02408CC0" w14:textId="77777777" w:rsidR="00A367E3" w:rsidRPr="006604E1" w:rsidRDefault="00A367E3" w:rsidP="009253E6">
      <w:pPr>
        <w:pStyle w:val="Lbjegyzetszveg"/>
        <w:rPr>
          <w:sz w:val="18"/>
          <w:szCs w:val="18"/>
        </w:rPr>
      </w:pPr>
      <w:r w:rsidRPr="006604E1">
        <w:rPr>
          <w:rStyle w:val="Lbjegyzet-hivatkozs"/>
          <w:sz w:val="18"/>
          <w:szCs w:val="18"/>
        </w:rPr>
        <w:footnoteRef/>
      </w:r>
      <w:r w:rsidRPr="006604E1">
        <w:rPr>
          <w:sz w:val="18"/>
          <w:szCs w:val="18"/>
        </w:rPr>
        <w:t xml:space="preserve"> Kiegészítette: Abony Város Önkormányzat Képviselő-testülete 33/2009. (XII.17.) számú rendeletének 2. § (1) bekezdése</w:t>
      </w:r>
    </w:p>
    <w:p w14:paraId="01644A97" w14:textId="77777777" w:rsidR="00A367E3" w:rsidRPr="006604E1" w:rsidRDefault="00A367E3" w:rsidP="009253E6">
      <w:pPr>
        <w:pStyle w:val="Lbjegyzetszveg"/>
        <w:rPr>
          <w:sz w:val="18"/>
          <w:szCs w:val="18"/>
        </w:rPr>
      </w:pPr>
      <w:r w:rsidRPr="006604E1">
        <w:rPr>
          <w:sz w:val="18"/>
          <w:szCs w:val="18"/>
        </w:rPr>
        <w:t>Hatályos: 2009. december 17-től</w:t>
      </w:r>
    </w:p>
  </w:footnote>
  <w:footnote w:id="66">
    <w:p w14:paraId="7F8E361B" w14:textId="77777777" w:rsidR="00A367E3" w:rsidRPr="006604E1" w:rsidRDefault="00A367E3" w:rsidP="009253E6">
      <w:pPr>
        <w:pStyle w:val="Lbjegyzetszveg"/>
        <w:rPr>
          <w:sz w:val="18"/>
          <w:szCs w:val="18"/>
        </w:rPr>
      </w:pPr>
      <w:r>
        <w:rPr>
          <w:rStyle w:val="Lbjegyzet-hivatkozs"/>
        </w:rPr>
        <w:footnoteRef/>
      </w:r>
      <w:r>
        <w:t xml:space="preserve"> </w:t>
      </w:r>
      <w:r w:rsidRPr="006604E1">
        <w:rPr>
          <w:sz w:val="18"/>
          <w:szCs w:val="18"/>
        </w:rPr>
        <w:t>Kiegészítette: Abony Város Önkormányzat Képviselő-testülete 33/2009. (XII.17.) számú rendeletének 2. § (</w:t>
      </w:r>
      <w:r>
        <w:rPr>
          <w:sz w:val="18"/>
          <w:szCs w:val="18"/>
        </w:rPr>
        <w:t>2</w:t>
      </w:r>
      <w:r w:rsidRPr="006604E1">
        <w:rPr>
          <w:sz w:val="18"/>
          <w:szCs w:val="18"/>
        </w:rPr>
        <w:t>) bekezdése</w:t>
      </w:r>
    </w:p>
    <w:p w14:paraId="0DBEA3F0" w14:textId="77777777" w:rsidR="00A367E3" w:rsidRDefault="00A367E3" w:rsidP="009253E6">
      <w:pPr>
        <w:pStyle w:val="Lbjegyzetszveg"/>
      </w:pPr>
      <w:r w:rsidRPr="006604E1">
        <w:rPr>
          <w:sz w:val="18"/>
          <w:szCs w:val="18"/>
        </w:rPr>
        <w:t>Hatályos: 2009. december 17-től</w:t>
      </w:r>
    </w:p>
  </w:footnote>
  <w:footnote w:id="67">
    <w:p w14:paraId="65A3F7D7"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w:t>
      </w:r>
      <w:r>
        <w:rPr>
          <w:sz w:val="18"/>
          <w:szCs w:val="18"/>
        </w:rPr>
        <w:t>ormányzat Képviselő-testülete 31/2013</w:t>
      </w:r>
      <w:r w:rsidRPr="00620039">
        <w:rPr>
          <w:sz w:val="18"/>
          <w:szCs w:val="18"/>
        </w:rPr>
        <w:t>.(</w:t>
      </w:r>
      <w:r>
        <w:rPr>
          <w:sz w:val="18"/>
          <w:szCs w:val="18"/>
        </w:rPr>
        <w:t>XII.03.) számú rendeletének 3</w:t>
      </w:r>
      <w:r w:rsidRPr="00620039">
        <w:rPr>
          <w:sz w:val="18"/>
          <w:szCs w:val="18"/>
        </w:rPr>
        <w:t>.§-a</w:t>
      </w:r>
    </w:p>
    <w:p w14:paraId="5E67E226" w14:textId="77777777" w:rsidR="00A367E3" w:rsidRDefault="00A367E3" w:rsidP="009253E6">
      <w:pPr>
        <w:pStyle w:val="Lbjegyzetszveg"/>
      </w:pPr>
      <w:r>
        <w:rPr>
          <w:sz w:val="18"/>
          <w:szCs w:val="18"/>
        </w:rPr>
        <w:t>Hatályos: 2014</w:t>
      </w:r>
      <w:r w:rsidRPr="00620039">
        <w:rPr>
          <w:sz w:val="18"/>
          <w:szCs w:val="18"/>
        </w:rPr>
        <w:t xml:space="preserve">. </w:t>
      </w:r>
      <w:r>
        <w:rPr>
          <w:sz w:val="18"/>
          <w:szCs w:val="18"/>
        </w:rPr>
        <w:t>január 1-től.</w:t>
      </w:r>
    </w:p>
  </w:footnote>
  <w:footnote w:id="68">
    <w:p w14:paraId="390A53EF" w14:textId="71290D26" w:rsidR="005A5861" w:rsidRDefault="005A5861">
      <w:pPr>
        <w:pStyle w:val="Lbjegyzetszveg"/>
      </w:pPr>
      <w:r>
        <w:rPr>
          <w:rStyle w:val="Lbjegyzet-hivatkozs"/>
        </w:rPr>
        <w:footnoteRef/>
      </w:r>
      <w:r>
        <w:t xml:space="preserve"> </w:t>
      </w:r>
      <w:r>
        <w:t>Módosította</w:t>
      </w:r>
      <w:r w:rsidRPr="006E3754">
        <w:t xml:space="preserve">: Abony Város Önkormányzat Képviselő-testületének </w:t>
      </w:r>
      <w:r>
        <w:t>16</w:t>
      </w:r>
      <w:r w:rsidRPr="006E3754">
        <w:t>/202</w:t>
      </w:r>
      <w:r>
        <w:t>2</w:t>
      </w:r>
      <w:r w:rsidRPr="006E3754">
        <w:t>. (</w:t>
      </w:r>
      <w:r>
        <w:t>VIII</w:t>
      </w:r>
      <w:r w:rsidRPr="006E3754">
        <w:t>.</w:t>
      </w:r>
      <w:r>
        <w:t>26</w:t>
      </w:r>
      <w:r w:rsidRPr="006E3754">
        <w:t xml:space="preserve">.) önkormányzati rendelete </w:t>
      </w:r>
      <w:r>
        <w:t>9</w:t>
      </w:r>
      <w:r>
        <w:t xml:space="preserve">. </w:t>
      </w:r>
      <w:r w:rsidRPr="006E3754">
        <w:t>§</w:t>
      </w:r>
      <w:r>
        <w:t>.</w:t>
      </w:r>
      <w:r w:rsidRPr="006E3754">
        <w:t xml:space="preserve"> Hatályos: 202</w:t>
      </w:r>
      <w:r>
        <w:t>2</w:t>
      </w:r>
      <w:r w:rsidRPr="006E3754">
        <w:t xml:space="preserve">. </w:t>
      </w:r>
      <w:r>
        <w:t>VIII</w:t>
      </w:r>
      <w:r w:rsidRPr="006E3754">
        <w:t xml:space="preserve">. </w:t>
      </w:r>
      <w:r>
        <w:t>27</w:t>
      </w:r>
      <w:r w:rsidRPr="006E3754">
        <w:t>-t</w:t>
      </w:r>
      <w:r>
        <w:t>ő</w:t>
      </w:r>
      <w:r w:rsidRPr="006E3754">
        <w:t>l</w:t>
      </w:r>
    </w:p>
  </w:footnote>
  <w:footnote w:id="69">
    <w:p w14:paraId="2F23F5B6" w14:textId="77777777" w:rsidR="00A367E3" w:rsidRPr="009E6E59"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8. § (1) bekezdése. Hatályos: 2016. február 15-től</w:t>
      </w:r>
    </w:p>
  </w:footnote>
  <w:footnote w:id="70">
    <w:p w14:paraId="119613B2" w14:textId="77777777" w:rsidR="00A367E3" w:rsidRPr="009E6E59"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8. § (2) bekezdése. Hatályos: 2016. február 15-től</w:t>
      </w:r>
    </w:p>
  </w:footnote>
  <w:footnote w:id="71">
    <w:p w14:paraId="457E5F91" w14:textId="77777777" w:rsidR="00A367E3" w:rsidRPr="009A608B" w:rsidRDefault="00A367E3" w:rsidP="002D447D">
      <w:pPr>
        <w:pStyle w:val="Lbjegyzetszveg"/>
        <w:jc w:val="both"/>
      </w:pPr>
      <w:r w:rsidRPr="009A608B">
        <w:rPr>
          <w:rStyle w:val="Lbjegyzet-hivatkozs"/>
        </w:rPr>
        <w:footnoteRef/>
      </w:r>
      <w:r w:rsidRPr="009A608B">
        <w:t xml:space="preserve"> Módosította: Abony Város Önkormányzat Képviselő-testülete 5/2008.(II.15.) számú rendeletének 1.§-a</w:t>
      </w:r>
    </w:p>
    <w:p w14:paraId="1C251798" w14:textId="77777777" w:rsidR="00A367E3" w:rsidRDefault="00A367E3" w:rsidP="002D447D">
      <w:pPr>
        <w:pStyle w:val="Lbjegyzetszveg"/>
        <w:jc w:val="both"/>
      </w:pPr>
      <w:r w:rsidRPr="009A608B">
        <w:t>Hatályos: 200</w:t>
      </w:r>
      <w:r>
        <w:t>8. február 25-től</w:t>
      </w:r>
    </w:p>
    <w:p w14:paraId="5606D47F" w14:textId="77777777" w:rsidR="00A367E3" w:rsidRPr="009A608B" w:rsidRDefault="00A367E3" w:rsidP="002D447D">
      <w:pPr>
        <w:pStyle w:val="Lbjegyzetszveg"/>
        <w:jc w:val="both"/>
      </w:pPr>
    </w:p>
  </w:footnote>
  <w:footnote w:id="72">
    <w:p w14:paraId="5F12E167" w14:textId="77777777" w:rsidR="00A367E3" w:rsidRDefault="00A367E3" w:rsidP="002D447D">
      <w:pPr>
        <w:pStyle w:val="Lbjegyzetszveg"/>
        <w:jc w:val="both"/>
      </w:pPr>
      <w:r>
        <w:rPr>
          <w:rStyle w:val="Lbjegyzet-hivatkozs"/>
        </w:rPr>
        <w:footnoteRef/>
      </w:r>
      <w:r>
        <w:t xml:space="preserve"> Hatályon kívül helyezte: Abony Város Önkormányzat Képviselő-testülete 3/2016. (I. 29.) önkormányzati rendeletének 18. § (2) bekezdése. Hatályos: 2016. február 15.</w:t>
      </w:r>
    </w:p>
  </w:footnote>
  <w:footnote w:id="73">
    <w:p w14:paraId="725E2161" w14:textId="77777777" w:rsidR="00A367E3" w:rsidRPr="0005754A" w:rsidRDefault="00A367E3" w:rsidP="002D447D">
      <w:pPr>
        <w:pStyle w:val="Lbjegyzetszveg"/>
        <w:jc w:val="both"/>
      </w:pPr>
      <w:r>
        <w:rPr>
          <w:rStyle w:val="Lbjegyzet-hivatkozs"/>
        </w:rPr>
        <w:footnoteRef/>
      </w:r>
      <w:r>
        <w:t xml:space="preserve"> Kiegészítette: Abony Város Önkormányzat Képviselő-testülete 5</w:t>
      </w:r>
      <w:r w:rsidRPr="0005754A">
        <w:t>/200</w:t>
      </w:r>
      <w:r>
        <w:t>8</w:t>
      </w:r>
      <w:r w:rsidRPr="0005754A">
        <w:t>.(</w:t>
      </w:r>
      <w:r>
        <w:t>II.15.) számú rendeletének 1</w:t>
      </w:r>
      <w:r w:rsidRPr="0005754A">
        <w:t>.§-a</w:t>
      </w:r>
    </w:p>
    <w:p w14:paraId="203374D6" w14:textId="77777777" w:rsidR="00A367E3" w:rsidRDefault="00A367E3" w:rsidP="002D447D">
      <w:pPr>
        <w:pStyle w:val="Lbjegyzetszveg"/>
        <w:jc w:val="both"/>
      </w:pPr>
      <w:r w:rsidRPr="0005754A">
        <w:t>Hatályos: 200</w:t>
      </w:r>
      <w:r>
        <w:t>8. február 25-től</w:t>
      </w:r>
    </w:p>
    <w:p w14:paraId="7115ED1D" w14:textId="77777777" w:rsidR="00A367E3" w:rsidRDefault="00A367E3" w:rsidP="009253E6">
      <w:pPr>
        <w:pStyle w:val="Lbjegyzetszveg"/>
      </w:pPr>
    </w:p>
  </w:footnote>
  <w:footnote w:id="74">
    <w:p w14:paraId="7136544A" w14:textId="77777777" w:rsidR="00A367E3" w:rsidRDefault="00A367E3" w:rsidP="002D447D">
      <w:pPr>
        <w:pStyle w:val="Lbjegyzetszveg"/>
        <w:jc w:val="both"/>
      </w:pPr>
      <w:r>
        <w:rPr>
          <w:rStyle w:val="Lbjegyzet-hivatkozs"/>
        </w:rPr>
        <w:footnoteRef/>
      </w:r>
      <w:r>
        <w:t xml:space="preserve"> Hatályon kívül helyezte: Abony Város Önkormányzat Képviselő-testülete 3/2016. (I. 29.) önkormányzati rendeletének 18. § (2) bekezdése. Hatályos: 2016. február 15.</w:t>
      </w:r>
    </w:p>
  </w:footnote>
  <w:footnote w:id="75">
    <w:p w14:paraId="4C4C844E" w14:textId="77777777" w:rsidR="00A367E3" w:rsidRPr="00A10AA6"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8. § (3) bekezdése. Hatályos: 2016. február 15-től</w:t>
      </w:r>
    </w:p>
  </w:footnote>
  <w:footnote w:id="76">
    <w:p w14:paraId="2E7C940E" w14:textId="77777777" w:rsidR="00A367E3" w:rsidRDefault="00A367E3" w:rsidP="00900E87">
      <w:pPr>
        <w:pStyle w:val="Lbjegyzetszveg"/>
      </w:pPr>
      <w:r>
        <w:rPr>
          <w:rStyle w:val="Lbjegyzet-hivatkozs"/>
        </w:rPr>
        <w:footnoteRef/>
      </w:r>
      <w:r>
        <w:t xml:space="preserve"> Módosította Abony Város Önkormányzat 23/2015.(XI.30.) számú önkormányzati rendelet 4.§ (3)Hatályos:2016. január 1-től</w:t>
      </w:r>
    </w:p>
    <w:p w14:paraId="7C48B041" w14:textId="77777777" w:rsidR="00A367E3" w:rsidRDefault="00A367E3">
      <w:pPr>
        <w:pStyle w:val="Lbjegyzetszveg"/>
      </w:pPr>
    </w:p>
  </w:footnote>
  <w:footnote w:id="77">
    <w:p w14:paraId="0B9E9F48" w14:textId="77777777" w:rsidR="00A367E3" w:rsidRDefault="00A367E3" w:rsidP="00C16FFC">
      <w:pPr>
        <w:pStyle w:val="Lbjegyzetszveg"/>
      </w:pPr>
      <w:r>
        <w:rPr>
          <w:rStyle w:val="Lbjegyzet-hivatkozs"/>
        </w:rPr>
        <w:footnoteRef/>
      </w:r>
      <w:r>
        <w:t xml:space="preserve"> Módosította Abony Város Önkormányzat 23/2015.(XI.30.) számú önkormányzati rendelet 4.§ (2) Hatályos:2016. január 1-től</w:t>
      </w:r>
    </w:p>
    <w:p w14:paraId="5F5155C3" w14:textId="77777777" w:rsidR="00A367E3" w:rsidRDefault="00A367E3">
      <w:pPr>
        <w:pStyle w:val="Lbjegyzetszveg"/>
      </w:pPr>
    </w:p>
  </w:footnote>
  <w:footnote w:id="78">
    <w:p w14:paraId="4E53F40E" w14:textId="77777777" w:rsidR="00A367E3" w:rsidRPr="00AC446A"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9. §-a. Hatályos: 2016. február 15-től.</w:t>
      </w:r>
    </w:p>
  </w:footnote>
  <w:footnote w:id="79">
    <w:p w14:paraId="05C68B3D" w14:textId="77777777" w:rsidR="00A367E3" w:rsidRPr="00C3225B"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10. §-a. Hatályos: 2016. február 15-től</w:t>
      </w:r>
    </w:p>
  </w:footnote>
  <w:footnote w:id="80">
    <w:p w14:paraId="2CD867F2"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Önkormányzat Képviselő-testület</w:t>
      </w:r>
      <w:r>
        <w:rPr>
          <w:sz w:val="18"/>
          <w:szCs w:val="18"/>
        </w:rPr>
        <w:t>e</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IX.14.) számú rendeletének 4</w:t>
      </w:r>
      <w:r w:rsidRPr="00620039">
        <w:rPr>
          <w:sz w:val="18"/>
          <w:szCs w:val="18"/>
        </w:rPr>
        <w:t>.§-a</w:t>
      </w:r>
    </w:p>
    <w:p w14:paraId="05187F04" w14:textId="77777777" w:rsidR="00A367E3" w:rsidRDefault="00A367E3" w:rsidP="009253E6">
      <w:pPr>
        <w:pStyle w:val="Lbjegyzetszveg"/>
        <w:rPr>
          <w:sz w:val="18"/>
          <w:szCs w:val="18"/>
        </w:rPr>
      </w:pPr>
      <w:r>
        <w:rPr>
          <w:sz w:val="18"/>
          <w:szCs w:val="18"/>
        </w:rPr>
        <w:t>Hatályos: 2012. szeptember 14-től</w:t>
      </w:r>
    </w:p>
    <w:p w14:paraId="17CD769A" w14:textId="77777777" w:rsidR="00A367E3" w:rsidRDefault="00A367E3" w:rsidP="009253E6">
      <w:pPr>
        <w:pStyle w:val="Lbjegyzetszveg"/>
      </w:pPr>
    </w:p>
  </w:footnote>
  <w:footnote w:id="81">
    <w:p w14:paraId="404BA3A0"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Önkormányzat Képviselő-testület</w:t>
      </w:r>
      <w:r>
        <w:rPr>
          <w:sz w:val="18"/>
          <w:szCs w:val="18"/>
        </w:rPr>
        <w:t>e</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IX.14.) számú rendeletének 4</w:t>
      </w:r>
      <w:r w:rsidRPr="00620039">
        <w:rPr>
          <w:sz w:val="18"/>
          <w:szCs w:val="18"/>
        </w:rPr>
        <w:t>.§-a</w:t>
      </w:r>
    </w:p>
    <w:p w14:paraId="30D0F503" w14:textId="77777777" w:rsidR="00A367E3" w:rsidRDefault="00A367E3" w:rsidP="009253E6">
      <w:pPr>
        <w:pStyle w:val="Lbjegyzetszveg"/>
        <w:rPr>
          <w:sz w:val="18"/>
          <w:szCs w:val="18"/>
        </w:rPr>
      </w:pPr>
      <w:r>
        <w:rPr>
          <w:sz w:val="18"/>
          <w:szCs w:val="18"/>
        </w:rPr>
        <w:t>Hatályos: 2012. szeptember 14-től</w:t>
      </w:r>
    </w:p>
    <w:p w14:paraId="5B543D4B" w14:textId="77777777" w:rsidR="00A367E3" w:rsidRDefault="00A367E3" w:rsidP="009253E6">
      <w:pPr>
        <w:pStyle w:val="Lbjegyzetszveg"/>
      </w:pPr>
    </w:p>
  </w:footnote>
  <w:footnote w:id="82">
    <w:p w14:paraId="49C051D8"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Önkormányzat Képviselő-testület</w:t>
      </w:r>
      <w:r>
        <w:rPr>
          <w:sz w:val="18"/>
          <w:szCs w:val="18"/>
        </w:rPr>
        <w:t>e</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IX.14.) számú rendeletének 5</w:t>
      </w:r>
      <w:r w:rsidRPr="00620039">
        <w:rPr>
          <w:sz w:val="18"/>
          <w:szCs w:val="18"/>
        </w:rPr>
        <w:t>.§-a</w:t>
      </w:r>
    </w:p>
    <w:p w14:paraId="72109F03" w14:textId="77777777" w:rsidR="00A367E3" w:rsidRDefault="00A367E3" w:rsidP="009253E6">
      <w:pPr>
        <w:pStyle w:val="Lbjegyzetszveg"/>
        <w:rPr>
          <w:sz w:val="18"/>
          <w:szCs w:val="18"/>
        </w:rPr>
      </w:pPr>
      <w:r>
        <w:rPr>
          <w:sz w:val="18"/>
          <w:szCs w:val="18"/>
        </w:rPr>
        <w:t>Hatályos: 2012. szeptember 14-től</w:t>
      </w:r>
    </w:p>
    <w:p w14:paraId="02B1243D" w14:textId="77777777" w:rsidR="00A367E3" w:rsidRDefault="00A367E3" w:rsidP="009253E6">
      <w:pPr>
        <w:pStyle w:val="Lbjegyzetszveg"/>
      </w:pPr>
    </w:p>
  </w:footnote>
  <w:footnote w:id="83">
    <w:p w14:paraId="60C7EC3C" w14:textId="77777777" w:rsidR="00A367E3" w:rsidRDefault="00A367E3" w:rsidP="00D556C7">
      <w:pPr>
        <w:pStyle w:val="Lbjegyzetszveg"/>
      </w:pPr>
      <w:r>
        <w:rPr>
          <w:rStyle w:val="Lbjegyzet-hivatkozs"/>
        </w:rPr>
        <w:footnoteRef/>
      </w:r>
      <w:r>
        <w:t xml:space="preserve"> Módosította Abony Város Önkormányzat 23/2015.(XI.30.) számú önkormányzati rendelet 4.§(3) Hatályos:2016. január 1-től</w:t>
      </w:r>
    </w:p>
    <w:p w14:paraId="70BE9CDA" w14:textId="77777777" w:rsidR="00A367E3" w:rsidRDefault="00A367E3" w:rsidP="00D556C7">
      <w:pPr>
        <w:pStyle w:val="Lbjegyzetszveg"/>
      </w:pPr>
    </w:p>
  </w:footnote>
  <w:footnote w:id="84">
    <w:p w14:paraId="5B944CFB" w14:textId="77777777" w:rsidR="00A367E3" w:rsidRDefault="00A367E3" w:rsidP="00D556C7">
      <w:pPr>
        <w:pStyle w:val="Lbjegyzetszveg"/>
      </w:pPr>
      <w:r>
        <w:rPr>
          <w:rStyle w:val="Lbjegyzet-hivatkozs"/>
        </w:rPr>
        <w:footnoteRef/>
      </w:r>
      <w:r>
        <w:t xml:space="preserve"> Módosította Abony Város Önkormányzat 23/2015.(XI.30.) számú önkormányzati rendelet 4. §(2)Hatályos:2016. január 1-től</w:t>
      </w:r>
    </w:p>
    <w:p w14:paraId="635A27B3" w14:textId="77777777" w:rsidR="00A367E3" w:rsidRDefault="00A367E3" w:rsidP="00D556C7">
      <w:pPr>
        <w:pStyle w:val="Lbjegyzetszveg"/>
      </w:pPr>
    </w:p>
  </w:footnote>
  <w:footnote w:id="85">
    <w:p w14:paraId="14B1FB29"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Önkormányzat Képviselő-testület</w:t>
      </w:r>
      <w:r>
        <w:rPr>
          <w:sz w:val="18"/>
          <w:szCs w:val="18"/>
        </w:rPr>
        <w:t>e</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IX.14.)) számú rendeletének 5</w:t>
      </w:r>
      <w:r w:rsidRPr="00620039">
        <w:rPr>
          <w:sz w:val="18"/>
          <w:szCs w:val="18"/>
        </w:rPr>
        <w:t>.§-a</w:t>
      </w:r>
    </w:p>
    <w:p w14:paraId="0AFD1469" w14:textId="77777777" w:rsidR="00A367E3" w:rsidRPr="00D3763F" w:rsidRDefault="00A367E3" w:rsidP="009253E6">
      <w:pPr>
        <w:pStyle w:val="Lbjegyzetszveg"/>
        <w:rPr>
          <w:sz w:val="18"/>
          <w:szCs w:val="18"/>
        </w:rPr>
      </w:pPr>
      <w:r>
        <w:rPr>
          <w:sz w:val="18"/>
          <w:szCs w:val="18"/>
        </w:rPr>
        <w:t>Hatályos: 2012. szeptember 14-től</w:t>
      </w:r>
    </w:p>
    <w:p w14:paraId="2A04C2AF" w14:textId="77777777" w:rsidR="00A367E3" w:rsidRDefault="00A367E3" w:rsidP="009253E6">
      <w:pPr>
        <w:pStyle w:val="Lbjegyzetszveg"/>
      </w:pPr>
    </w:p>
  </w:footnote>
  <w:footnote w:id="86">
    <w:p w14:paraId="13AD7271"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Önkormányzat Képviselő-testület</w:t>
      </w:r>
      <w:r>
        <w:rPr>
          <w:sz w:val="18"/>
          <w:szCs w:val="18"/>
        </w:rPr>
        <w:t>e</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IX.14.) számú rendeletének 5</w:t>
      </w:r>
      <w:r w:rsidRPr="00620039">
        <w:rPr>
          <w:sz w:val="18"/>
          <w:szCs w:val="18"/>
        </w:rPr>
        <w:t>.§-a</w:t>
      </w:r>
    </w:p>
    <w:p w14:paraId="000C1BBE" w14:textId="77777777" w:rsidR="00A367E3" w:rsidRDefault="00A367E3" w:rsidP="009253E6">
      <w:pPr>
        <w:pStyle w:val="Lbjegyzetszveg"/>
        <w:rPr>
          <w:sz w:val="18"/>
          <w:szCs w:val="18"/>
        </w:rPr>
      </w:pPr>
      <w:r>
        <w:rPr>
          <w:sz w:val="18"/>
          <w:szCs w:val="18"/>
        </w:rPr>
        <w:t>Hatályos: 2012. szeptember 14-től</w:t>
      </w:r>
    </w:p>
    <w:p w14:paraId="6B90EE76" w14:textId="77777777" w:rsidR="00A367E3" w:rsidRDefault="00A367E3" w:rsidP="009253E6">
      <w:pPr>
        <w:pStyle w:val="Lbjegyzetszveg"/>
      </w:pPr>
    </w:p>
  </w:footnote>
  <w:footnote w:id="87">
    <w:p w14:paraId="321905AD" w14:textId="77777777" w:rsidR="00A367E3" w:rsidRPr="00C3225B"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11. §-a. Hatályos: 2016. február 15-től</w:t>
      </w:r>
    </w:p>
  </w:footnote>
  <w:footnote w:id="88">
    <w:p w14:paraId="04FB9930"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Önkormányzat Képviselő-testület</w:t>
      </w:r>
      <w:r>
        <w:rPr>
          <w:sz w:val="18"/>
          <w:szCs w:val="18"/>
        </w:rPr>
        <w:t>e</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IX.14.) számú rendeletének 6</w:t>
      </w:r>
      <w:r w:rsidRPr="00620039">
        <w:rPr>
          <w:sz w:val="18"/>
          <w:szCs w:val="18"/>
        </w:rPr>
        <w:t>.§-a</w:t>
      </w:r>
    </w:p>
    <w:p w14:paraId="43308A06" w14:textId="77777777" w:rsidR="00A367E3" w:rsidRDefault="00A367E3" w:rsidP="009253E6">
      <w:pPr>
        <w:pStyle w:val="Lbjegyzetszveg"/>
      </w:pPr>
      <w:r>
        <w:rPr>
          <w:sz w:val="18"/>
          <w:szCs w:val="18"/>
        </w:rPr>
        <w:t>Hatályos: 2012. szeptember 14-től</w:t>
      </w:r>
    </w:p>
  </w:footnote>
  <w:footnote w:id="89">
    <w:p w14:paraId="382BDBE0" w14:textId="77777777" w:rsidR="00A367E3" w:rsidRPr="002D447D" w:rsidRDefault="00A367E3">
      <w:pPr>
        <w:pStyle w:val="Lbjegyzetszveg"/>
        <w:rPr>
          <w:sz w:val="18"/>
          <w:szCs w:val="18"/>
        </w:rPr>
      </w:pPr>
      <w:r w:rsidRPr="002D447D">
        <w:rPr>
          <w:rStyle w:val="Lbjegyzet-hivatkozs"/>
          <w:sz w:val="18"/>
          <w:szCs w:val="18"/>
        </w:rPr>
        <w:footnoteRef/>
      </w:r>
      <w:r w:rsidRPr="002D447D">
        <w:rPr>
          <w:sz w:val="18"/>
          <w:szCs w:val="18"/>
        </w:rPr>
        <w:t xml:space="preserve"> Hatályon kívül helyezte: Abony Város Önkormányzat Képviselő-testülete 3/2016. (I. 29.) önkormányzati rendeletének 18. § (2) bekezdése. Hatályos: 2016. február 15-től</w:t>
      </w:r>
    </w:p>
  </w:footnote>
  <w:footnote w:id="90">
    <w:p w14:paraId="059EF619"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Kiegészítette: Abony Város Önkormányzat Képviselő-testülete 23/2008. (IX.01.) számú rendeletének 1.§-a</w:t>
      </w:r>
    </w:p>
    <w:p w14:paraId="3E53C8C4" w14:textId="77777777" w:rsidR="00A367E3" w:rsidRDefault="00A367E3" w:rsidP="009253E6">
      <w:pPr>
        <w:pStyle w:val="Lbjegyzetszveg"/>
        <w:rPr>
          <w:sz w:val="18"/>
          <w:szCs w:val="18"/>
        </w:rPr>
      </w:pPr>
      <w:r w:rsidRPr="009A608B">
        <w:rPr>
          <w:sz w:val="18"/>
          <w:szCs w:val="18"/>
        </w:rPr>
        <w:t>Hatályos: 2008. szeptember 1-től</w:t>
      </w:r>
    </w:p>
    <w:p w14:paraId="2F49DD13" w14:textId="77777777" w:rsidR="00A367E3" w:rsidRPr="009A608B" w:rsidRDefault="00A367E3" w:rsidP="009253E6">
      <w:pPr>
        <w:pStyle w:val="Lbjegyzetszveg"/>
        <w:rPr>
          <w:sz w:val="18"/>
          <w:szCs w:val="18"/>
        </w:rPr>
      </w:pPr>
    </w:p>
  </w:footnote>
  <w:footnote w:id="91">
    <w:p w14:paraId="3FB2DB86" w14:textId="77777777" w:rsidR="00A367E3" w:rsidRDefault="00A367E3" w:rsidP="00D556C7">
      <w:pPr>
        <w:pStyle w:val="Lbjegyzetszveg"/>
      </w:pPr>
      <w:r>
        <w:rPr>
          <w:rStyle w:val="Lbjegyzet-hivatkozs"/>
        </w:rPr>
        <w:footnoteRef/>
      </w:r>
      <w:r>
        <w:t xml:space="preserve"> Módosította Abony Város Önkormányzat 23/2015.(XI.30.) számú önkormányzati rendelet 4.§ (2) Hatályos:2016. január 1-től</w:t>
      </w:r>
    </w:p>
    <w:p w14:paraId="4B9C714E" w14:textId="77777777" w:rsidR="00A367E3" w:rsidRDefault="00A367E3" w:rsidP="00D556C7">
      <w:pPr>
        <w:pStyle w:val="Lbjegyzetszveg"/>
      </w:pPr>
    </w:p>
  </w:footnote>
  <w:footnote w:id="92">
    <w:p w14:paraId="4BB39E11" w14:textId="77777777" w:rsidR="00A367E3" w:rsidRPr="008B05F7"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12. §-a. Hatályos: 2016. február 15-től</w:t>
      </w:r>
    </w:p>
  </w:footnote>
  <w:footnote w:id="93">
    <w:p w14:paraId="44C3DF1F"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Kiegészítette: Abony Város Önkormányzat Képviselő-testülete 23/2008. (IX.01.) számú rendeletének 2.§-a</w:t>
      </w:r>
    </w:p>
    <w:p w14:paraId="29538626" w14:textId="77777777" w:rsidR="00A367E3" w:rsidRDefault="00A367E3" w:rsidP="009253E6">
      <w:pPr>
        <w:pStyle w:val="Lbjegyzetszveg"/>
        <w:rPr>
          <w:sz w:val="18"/>
          <w:szCs w:val="18"/>
        </w:rPr>
      </w:pPr>
      <w:r w:rsidRPr="009A608B">
        <w:rPr>
          <w:sz w:val="18"/>
          <w:szCs w:val="18"/>
        </w:rPr>
        <w:t>Hatályos: 2008. szeptember 1-től</w:t>
      </w:r>
    </w:p>
    <w:p w14:paraId="044E2A23" w14:textId="77777777" w:rsidR="00A367E3" w:rsidRPr="009A608B" w:rsidRDefault="00A367E3" w:rsidP="009253E6">
      <w:pPr>
        <w:pStyle w:val="Lbjegyzetszveg"/>
        <w:rPr>
          <w:sz w:val="18"/>
          <w:szCs w:val="18"/>
        </w:rPr>
      </w:pPr>
    </w:p>
  </w:footnote>
  <w:footnote w:id="94">
    <w:p w14:paraId="45B33B62"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Kiegészítette: Abony Város Önkormányzat Képviselő-testülete 5/2009. (II.27.) számú rendeletének 1.§-a</w:t>
      </w:r>
    </w:p>
    <w:p w14:paraId="07FA0110" w14:textId="77777777" w:rsidR="00A367E3" w:rsidRDefault="00A367E3" w:rsidP="009253E6">
      <w:pPr>
        <w:pStyle w:val="Lbjegyzetszveg"/>
        <w:rPr>
          <w:sz w:val="18"/>
          <w:szCs w:val="18"/>
        </w:rPr>
      </w:pPr>
      <w:r w:rsidRPr="009A608B">
        <w:rPr>
          <w:sz w:val="18"/>
          <w:szCs w:val="18"/>
        </w:rPr>
        <w:t>Hatályos: 2009. március 10-től</w:t>
      </w:r>
    </w:p>
    <w:p w14:paraId="1D0769DA" w14:textId="77777777" w:rsidR="00A367E3" w:rsidRPr="009A608B" w:rsidRDefault="00A367E3" w:rsidP="009253E6">
      <w:pPr>
        <w:pStyle w:val="Lbjegyzetszveg"/>
        <w:rPr>
          <w:sz w:val="18"/>
          <w:szCs w:val="18"/>
        </w:rPr>
      </w:pPr>
    </w:p>
  </w:footnote>
  <w:footnote w:id="95">
    <w:p w14:paraId="40749C06"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Módosította: Abony Város Önk</w:t>
      </w:r>
      <w:r>
        <w:rPr>
          <w:sz w:val="18"/>
          <w:szCs w:val="18"/>
        </w:rPr>
        <w:t>ormányzat Képviselő-testülete 31/2013</w:t>
      </w:r>
      <w:r w:rsidRPr="00620039">
        <w:rPr>
          <w:sz w:val="18"/>
          <w:szCs w:val="18"/>
        </w:rPr>
        <w:t>.(</w:t>
      </w:r>
      <w:r>
        <w:rPr>
          <w:sz w:val="18"/>
          <w:szCs w:val="18"/>
        </w:rPr>
        <w:t>XII.03.) számú rendeletének 4</w:t>
      </w:r>
      <w:r w:rsidRPr="00620039">
        <w:rPr>
          <w:sz w:val="18"/>
          <w:szCs w:val="18"/>
        </w:rPr>
        <w:t>.§-a</w:t>
      </w:r>
    </w:p>
    <w:p w14:paraId="54926520" w14:textId="77777777" w:rsidR="00A367E3" w:rsidRDefault="00A367E3" w:rsidP="009253E6">
      <w:pPr>
        <w:pStyle w:val="Lbjegyzetszveg"/>
      </w:pPr>
      <w:r>
        <w:rPr>
          <w:sz w:val="18"/>
          <w:szCs w:val="18"/>
        </w:rPr>
        <w:t>Hatályos: 2014</w:t>
      </w:r>
      <w:r w:rsidRPr="00620039">
        <w:rPr>
          <w:sz w:val="18"/>
          <w:szCs w:val="18"/>
        </w:rPr>
        <w:t xml:space="preserve">. </w:t>
      </w:r>
      <w:r>
        <w:rPr>
          <w:sz w:val="18"/>
          <w:szCs w:val="18"/>
        </w:rPr>
        <w:t>január 1-től.</w:t>
      </w:r>
    </w:p>
  </w:footnote>
  <w:footnote w:id="96">
    <w:p w14:paraId="0F3E5964" w14:textId="77777777" w:rsidR="00A367E3" w:rsidRDefault="00A367E3" w:rsidP="00582E1B">
      <w:pPr>
        <w:pStyle w:val="Lbjegyzetszveg"/>
      </w:pPr>
      <w:r>
        <w:rPr>
          <w:rStyle w:val="Lbjegyzet-hivatkozs"/>
        </w:rPr>
        <w:footnoteRef/>
      </w:r>
      <w:r>
        <w:t xml:space="preserve"> Módosította Abony Város Önkormányzat 23/2015.(XI.30.) számú önkormányzati rendelet 3. §-a.  Hatályos:2016. január 1-től</w:t>
      </w:r>
    </w:p>
    <w:p w14:paraId="65F7FFDB" w14:textId="77777777" w:rsidR="00A367E3" w:rsidRDefault="00A367E3">
      <w:pPr>
        <w:pStyle w:val="Lbjegyzetszveg"/>
      </w:pPr>
    </w:p>
  </w:footnote>
  <w:footnote w:id="97">
    <w:p w14:paraId="761F6D0A" w14:textId="77777777" w:rsidR="00A367E3" w:rsidRPr="008B05F7" w:rsidRDefault="00A367E3">
      <w:pPr>
        <w:pStyle w:val="Lbjegyzetszveg"/>
        <w:rPr>
          <w:sz w:val="18"/>
          <w:szCs w:val="18"/>
        </w:rPr>
      </w:pPr>
      <w:r>
        <w:rPr>
          <w:rStyle w:val="Lbjegyzet-hivatkozs"/>
        </w:rPr>
        <w:footnoteRef/>
      </w:r>
      <w:r>
        <w:t xml:space="preserve"> </w:t>
      </w:r>
      <w:r>
        <w:rPr>
          <w:sz w:val="18"/>
          <w:szCs w:val="18"/>
        </w:rPr>
        <w:t>Módosította: Abony Város Önkormányzat Képviselő-testülete 3/2016. (I. 29.) önkormányzati rendeletének 13. § (1) bekezdése: Hatályos: 2016. február 15-től</w:t>
      </w:r>
    </w:p>
  </w:footnote>
  <w:footnote w:id="98">
    <w:p w14:paraId="2EA71BD5" w14:textId="77777777" w:rsidR="00A367E3" w:rsidRDefault="00A367E3">
      <w:pPr>
        <w:pStyle w:val="Lbjegyzetszveg"/>
      </w:pPr>
      <w:r>
        <w:rPr>
          <w:rStyle w:val="Lbjegyzet-hivatkozs"/>
        </w:rPr>
        <w:footnoteRef/>
      </w:r>
      <w:r>
        <w:t xml:space="preserve"> Hatályon kívül helyezte a 23/2015.(XI.30.) számú önkormányzati rendeletének 4.§ (5) Hatálytalan:2016. január 1-től</w:t>
      </w:r>
    </w:p>
  </w:footnote>
  <w:footnote w:id="99">
    <w:p w14:paraId="5BE39651" w14:textId="77777777" w:rsidR="00A367E3" w:rsidRPr="00F72969" w:rsidRDefault="00A367E3">
      <w:pPr>
        <w:pStyle w:val="Lbjegyzetszveg"/>
        <w:rPr>
          <w:sz w:val="18"/>
          <w:szCs w:val="18"/>
        </w:rPr>
      </w:pPr>
      <w:r>
        <w:rPr>
          <w:rStyle w:val="Lbjegyzet-hivatkozs"/>
        </w:rPr>
        <w:footnoteRef/>
      </w:r>
      <w:r>
        <w:t xml:space="preserve"> </w:t>
      </w:r>
      <w:r w:rsidRPr="00F72969">
        <w:t>Módosította: Abony Város Önkormányzat Képviselő-testülete 3/2016. (I. 29.) önkormányzati rendeletének 13. § (2) bekezdése. Hatályos: 2016. február 15-től</w:t>
      </w:r>
    </w:p>
  </w:footnote>
  <w:footnote w:id="100">
    <w:p w14:paraId="450A7665"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14. § (1) bekezdése. Hatályos: 2016. február 15-től</w:t>
      </w:r>
    </w:p>
  </w:footnote>
  <w:footnote w:id="101">
    <w:p w14:paraId="3D6CD9C8"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14. § (2) bekezdése. Hatályos: 2016. február 15-től</w:t>
      </w:r>
    </w:p>
  </w:footnote>
  <w:footnote w:id="102">
    <w:p w14:paraId="13EBA660"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14. § (3) bekezdése. Hatályos: 2016. február 15-től</w:t>
      </w:r>
    </w:p>
  </w:footnote>
  <w:footnote w:id="103">
    <w:p w14:paraId="525A66BF" w14:textId="77777777" w:rsidR="00A367E3" w:rsidRDefault="00A367E3" w:rsidP="00094FFD">
      <w:pPr>
        <w:pStyle w:val="Lbjegyzetszveg"/>
      </w:pPr>
      <w:r>
        <w:rPr>
          <w:rStyle w:val="Lbjegyzet-hivatkozs"/>
        </w:rPr>
        <w:footnoteRef/>
      </w:r>
      <w:r>
        <w:t xml:space="preserve"> Módosította Abony Város Önkormányzat 23/2015.(XI.30.) számú önkormányzati rendelet 4.§ (2) Hatályos:2016. január 1-től</w:t>
      </w:r>
    </w:p>
    <w:p w14:paraId="71249E3A" w14:textId="77777777" w:rsidR="00A367E3" w:rsidRDefault="00A367E3">
      <w:pPr>
        <w:pStyle w:val="Lbjegyzetszveg"/>
      </w:pPr>
    </w:p>
  </w:footnote>
  <w:footnote w:id="104">
    <w:p w14:paraId="24D7060B" w14:textId="77777777" w:rsidR="00A367E3" w:rsidRDefault="00A367E3" w:rsidP="00094FFD">
      <w:pPr>
        <w:pStyle w:val="Lbjegyzetszveg"/>
      </w:pPr>
      <w:r>
        <w:rPr>
          <w:rStyle w:val="Lbjegyzet-hivatkozs"/>
        </w:rPr>
        <w:footnoteRef/>
      </w:r>
      <w:r>
        <w:t xml:space="preserve"> Módosította Abony Város Önkormányzat 23/2015.(XI.30.) számú önkormányzati rendelet 4.§ (2) Hatályos:2016. január 1-től</w:t>
      </w:r>
    </w:p>
    <w:p w14:paraId="680F87EB" w14:textId="77777777" w:rsidR="00A367E3" w:rsidRDefault="00A367E3">
      <w:pPr>
        <w:pStyle w:val="Lbjegyzetszveg"/>
      </w:pPr>
    </w:p>
  </w:footnote>
  <w:footnote w:id="105">
    <w:p w14:paraId="36DE3DDB" w14:textId="77777777" w:rsidR="00A367E3" w:rsidRPr="00620039" w:rsidRDefault="00A367E3" w:rsidP="009253E6">
      <w:pPr>
        <w:pStyle w:val="Lbjegyzetszveg"/>
        <w:rPr>
          <w:sz w:val="18"/>
          <w:szCs w:val="18"/>
        </w:rPr>
      </w:pPr>
      <w:r>
        <w:rPr>
          <w:rStyle w:val="Lbjegyzet-hivatkozs"/>
        </w:rPr>
        <w:footnoteRef/>
      </w:r>
      <w:r>
        <w:t xml:space="preserve"> </w:t>
      </w:r>
      <w:r w:rsidRPr="00620039">
        <w:rPr>
          <w:sz w:val="18"/>
          <w:szCs w:val="18"/>
        </w:rPr>
        <w:t xml:space="preserve">Módosította: Abony Város </w:t>
      </w:r>
      <w:r>
        <w:rPr>
          <w:sz w:val="18"/>
          <w:szCs w:val="18"/>
        </w:rPr>
        <w:t>Önkormányzat Képviselő-testületének</w:t>
      </w:r>
      <w:r w:rsidRPr="00620039">
        <w:rPr>
          <w:sz w:val="18"/>
          <w:szCs w:val="18"/>
        </w:rPr>
        <w:t xml:space="preserve"> </w:t>
      </w:r>
      <w:r>
        <w:rPr>
          <w:sz w:val="18"/>
          <w:szCs w:val="18"/>
        </w:rPr>
        <w:t>28</w:t>
      </w:r>
      <w:r w:rsidRPr="00620039">
        <w:rPr>
          <w:sz w:val="18"/>
          <w:szCs w:val="18"/>
        </w:rPr>
        <w:t>/20</w:t>
      </w:r>
      <w:r>
        <w:rPr>
          <w:sz w:val="18"/>
          <w:szCs w:val="18"/>
        </w:rPr>
        <w:t>12</w:t>
      </w:r>
      <w:r w:rsidRPr="00620039">
        <w:rPr>
          <w:sz w:val="18"/>
          <w:szCs w:val="18"/>
        </w:rPr>
        <w:t>.</w:t>
      </w:r>
      <w:r>
        <w:rPr>
          <w:sz w:val="18"/>
          <w:szCs w:val="18"/>
        </w:rPr>
        <w:t xml:space="preserve"> </w:t>
      </w:r>
      <w:r w:rsidRPr="00620039">
        <w:rPr>
          <w:sz w:val="18"/>
          <w:szCs w:val="18"/>
        </w:rPr>
        <w:t>(</w:t>
      </w:r>
      <w:r>
        <w:rPr>
          <w:sz w:val="18"/>
          <w:szCs w:val="18"/>
        </w:rPr>
        <w:t>IX.14.) számú rendeletének 7</w:t>
      </w:r>
      <w:r w:rsidRPr="00620039">
        <w:rPr>
          <w:sz w:val="18"/>
          <w:szCs w:val="18"/>
        </w:rPr>
        <w:t>.§-a</w:t>
      </w:r>
    </w:p>
    <w:p w14:paraId="06F7BB3A" w14:textId="77777777" w:rsidR="00A367E3" w:rsidRDefault="00A367E3" w:rsidP="009253E6">
      <w:pPr>
        <w:pStyle w:val="Lbjegyzetszveg"/>
        <w:rPr>
          <w:sz w:val="18"/>
          <w:szCs w:val="18"/>
        </w:rPr>
      </w:pPr>
      <w:r>
        <w:rPr>
          <w:sz w:val="18"/>
          <w:szCs w:val="18"/>
        </w:rPr>
        <w:t>Hatályos: 2012. szeptember 14-től</w:t>
      </w:r>
    </w:p>
    <w:p w14:paraId="68D64A2E" w14:textId="77777777" w:rsidR="00A367E3" w:rsidRDefault="00A367E3" w:rsidP="009253E6">
      <w:pPr>
        <w:pStyle w:val="Lbjegyzetszveg"/>
      </w:pPr>
    </w:p>
  </w:footnote>
  <w:footnote w:id="106">
    <w:p w14:paraId="7FE8A3B2"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15. § (1) bekezdése. Hatályos: 2016. február 15-től</w:t>
      </w:r>
    </w:p>
  </w:footnote>
  <w:footnote w:id="107">
    <w:p w14:paraId="1ADCCD77" w14:textId="77777777" w:rsidR="00A367E3" w:rsidRDefault="00A367E3" w:rsidP="008133D1">
      <w:pPr>
        <w:pStyle w:val="Lbjegyzetszveg"/>
      </w:pPr>
      <w:r>
        <w:rPr>
          <w:rStyle w:val="Lbjegyzet-hivatkozs"/>
        </w:rPr>
        <w:footnoteRef/>
      </w:r>
      <w:r>
        <w:t xml:space="preserve"> Módosította Abony Város Önkormányzat 23/2015.(XI.30.) számú önkormányzati rendelete Hatályos:2016. január 1-től</w:t>
      </w:r>
    </w:p>
    <w:p w14:paraId="23C313FE" w14:textId="77777777" w:rsidR="00A367E3" w:rsidRDefault="00A367E3">
      <w:pPr>
        <w:pStyle w:val="Lbjegyzetszveg"/>
      </w:pPr>
    </w:p>
  </w:footnote>
  <w:footnote w:id="108">
    <w:p w14:paraId="0DE2AEE0" w14:textId="77777777" w:rsidR="00A367E3" w:rsidRDefault="00A367E3" w:rsidP="008133D1">
      <w:pPr>
        <w:pStyle w:val="Lbjegyzetszveg"/>
      </w:pPr>
      <w:r>
        <w:rPr>
          <w:rStyle w:val="Lbjegyzet-hivatkozs"/>
        </w:rPr>
        <w:footnoteRef/>
      </w:r>
      <w:r>
        <w:t xml:space="preserve"> Módosította Abony Város Önkormányzat 23/2015.(XI.30.) számú önkormányzati rendelete Hatályos:2016. január 1-től</w:t>
      </w:r>
    </w:p>
    <w:p w14:paraId="4C5B724F" w14:textId="77777777" w:rsidR="00A367E3" w:rsidRDefault="00A367E3">
      <w:pPr>
        <w:pStyle w:val="Lbjegyzetszveg"/>
      </w:pPr>
    </w:p>
  </w:footnote>
  <w:footnote w:id="109">
    <w:p w14:paraId="6B3D1D9C"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15. § (2) bekezdése. Hatályos: 2016. február 15-től</w:t>
      </w:r>
    </w:p>
  </w:footnote>
  <w:footnote w:id="110">
    <w:p w14:paraId="22A5CC81" w14:textId="77777777" w:rsidR="00A367E3" w:rsidRDefault="00A367E3" w:rsidP="008133D1">
      <w:pPr>
        <w:pStyle w:val="Lbjegyzetszveg"/>
      </w:pPr>
      <w:r>
        <w:rPr>
          <w:rStyle w:val="Lbjegyzet-hivatkozs"/>
        </w:rPr>
        <w:footnoteRef/>
      </w:r>
      <w:r>
        <w:t xml:space="preserve"> Módosította Abony Város Önkormányzat 23/2015.(XI.30.) számú önkormányzati rendelete Hatályos:2016. január 1-től</w:t>
      </w:r>
    </w:p>
    <w:p w14:paraId="4DA33AD1" w14:textId="77777777" w:rsidR="00A367E3" w:rsidRDefault="00A367E3">
      <w:pPr>
        <w:pStyle w:val="Lbjegyzetszveg"/>
      </w:pPr>
    </w:p>
  </w:footnote>
  <w:footnote w:id="111">
    <w:p w14:paraId="0A14487C" w14:textId="77777777" w:rsidR="00A367E3" w:rsidRDefault="00A367E3" w:rsidP="008C6C0A">
      <w:pPr>
        <w:pStyle w:val="Lbjegyzetszveg"/>
      </w:pPr>
      <w:r>
        <w:rPr>
          <w:rStyle w:val="Lbjegyzet-hivatkozs"/>
        </w:rPr>
        <w:footnoteRef/>
      </w:r>
      <w:r>
        <w:t xml:space="preserve"> Módosította Abony Város Önkormányzat 23/2015.(XI.30.) számú önkormányzati rendelete Hatályos:2016. január 1-től</w:t>
      </w:r>
    </w:p>
    <w:p w14:paraId="472D6762" w14:textId="77777777" w:rsidR="00A367E3" w:rsidRDefault="00A367E3">
      <w:pPr>
        <w:pStyle w:val="Lbjegyzetszveg"/>
      </w:pPr>
    </w:p>
  </w:footnote>
  <w:footnote w:id="112">
    <w:p w14:paraId="33E3E621" w14:textId="77777777" w:rsidR="00A367E3" w:rsidRPr="00620039" w:rsidRDefault="00A367E3" w:rsidP="009253E6">
      <w:pPr>
        <w:pStyle w:val="Lbjegyzetszveg"/>
        <w:rPr>
          <w:sz w:val="18"/>
          <w:szCs w:val="18"/>
        </w:rPr>
      </w:pPr>
      <w:r>
        <w:rPr>
          <w:rStyle w:val="Lbjegyzet-hivatkozs"/>
        </w:rPr>
        <w:footnoteRef/>
      </w:r>
      <w:r>
        <w:t xml:space="preserve"> </w:t>
      </w:r>
      <w:r w:rsidRPr="004B0DBA">
        <w:rPr>
          <w:sz w:val="18"/>
          <w:szCs w:val="18"/>
        </w:rPr>
        <w:t>Kiegészítette:</w:t>
      </w:r>
      <w:r w:rsidRPr="00620039">
        <w:rPr>
          <w:sz w:val="18"/>
          <w:szCs w:val="18"/>
        </w:rPr>
        <w:t xml:space="preserve"> Abony Város Ö</w:t>
      </w:r>
      <w:r>
        <w:rPr>
          <w:sz w:val="18"/>
          <w:szCs w:val="18"/>
        </w:rPr>
        <w:t>nkormányzat Képviselő-testületének 28</w:t>
      </w:r>
      <w:r w:rsidRPr="00620039">
        <w:rPr>
          <w:sz w:val="18"/>
          <w:szCs w:val="18"/>
        </w:rPr>
        <w:t>/20</w:t>
      </w:r>
      <w:r>
        <w:rPr>
          <w:sz w:val="18"/>
          <w:szCs w:val="18"/>
        </w:rPr>
        <w:t>12</w:t>
      </w:r>
      <w:r w:rsidRPr="00620039">
        <w:rPr>
          <w:sz w:val="18"/>
          <w:szCs w:val="18"/>
        </w:rPr>
        <w:t>.</w:t>
      </w:r>
      <w:r>
        <w:rPr>
          <w:sz w:val="18"/>
          <w:szCs w:val="18"/>
        </w:rPr>
        <w:t xml:space="preserve"> </w:t>
      </w:r>
      <w:r w:rsidRPr="00620039">
        <w:rPr>
          <w:sz w:val="18"/>
          <w:szCs w:val="18"/>
        </w:rPr>
        <w:t>(</w:t>
      </w:r>
      <w:r>
        <w:rPr>
          <w:sz w:val="18"/>
          <w:szCs w:val="18"/>
        </w:rPr>
        <w:t>IX.14.) számú rendeletének 8</w:t>
      </w:r>
      <w:r w:rsidRPr="00620039">
        <w:rPr>
          <w:sz w:val="18"/>
          <w:szCs w:val="18"/>
        </w:rPr>
        <w:t>.§-a</w:t>
      </w:r>
    </w:p>
    <w:p w14:paraId="49005D6C" w14:textId="77777777" w:rsidR="00A367E3" w:rsidRDefault="00A367E3" w:rsidP="009253E6">
      <w:pPr>
        <w:pStyle w:val="Lbjegyzetszveg"/>
        <w:rPr>
          <w:sz w:val="18"/>
          <w:szCs w:val="18"/>
        </w:rPr>
      </w:pPr>
      <w:r>
        <w:rPr>
          <w:sz w:val="18"/>
          <w:szCs w:val="18"/>
        </w:rPr>
        <w:t>Hatályos: 2012. szeptember 14-től</w:t>
      </w:r>
    </w:p>
    <w:p w14:paraId="2E0CE57B" w14:textId="77777777" w:rsidR="00A367E3" w:rsidRDefault="00A367E3" w:rsidP="009253E6">
      <w:pPr>
        <w:pStyle w:val="Lbjegyzetszveg"/>
      </w:pPr>
    </w:p>
  </w:footnote>
  <w:footnote w:id="113">
    <w:p w14:paraId="3FCC7314"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15. § (3) bekezdése. Hatályos: 2016. február 15-től</w:t>
      </w:r>
    </w:p>
  </w:footnote>
  <w:footnote w:id="114">
    <w:p w14:paraId="2167A67A" w14:textId="77777777" w:rsidR="00A367E3" w:rsidRDefault="00A367E3" w:rsidP="008C6C0A">
      <w:pPr>
        <w:pStyle w:val="Lbjegyzetszveg"/>
      </w:pPr>
      <w:r>
        <w:rPr>
          <w:rStyle w:val="Lbjegyzet-hivatkozs"/>
        </w:rPr>
        <w:footnoteRef/>
      </w:r>
      <w:r>
        <w:t xml:space="preserve"> Módosította Abony Város Önkormányzat 23/2015.(XI.30.) számú önkormányzati rendelet 4.§ (2)Hatályos:2016. január 1-től</w:t>
      </w:r>
    </w:p>
    <w:p w14:paraId="206A527D" w14:textId="77777777" w:rsidR="00A367E3" w:rsidRDefault="00A367E3">
      <w:pPr>
        <w:pStyle w:val="Lbjegyzetszveg"/>
      </w:pPr>
    </w:p>
  </w:footnote>
  <w:footnote w:id="115">
    <w:p w14:paraId="29EB59C8" w14:textId="77777777" w:rsidR="00A367E3" w:rsidRDefault="00A367E3" w:rsidP="008C6C0A">
      <w:pPr>
        <w:pStyle w:val="Lbjegyzetszveg"/>
      </w:pPr>
      <w:r>
        <w:rPr>
          <w:rStyle w:val="Lbjegyzet-hivatkozs"/>
        </w:rPr>
        <w:footnoteRef/>
      </w:r>
      <w:r>
        <w:t xml:space="preserve"> Módosította Abony Város Önkormányzat 23/2015.(XI.30.) számú önkormányzati rendelet 4.§ (2) Hatályos:2016. január 1-től</w:t>
      </w:r>
    </w:p>
    <w:p w14:paraId="44E0155D" w14:textId="77777777" w:rsidR="00A367E3" w:rsidRDefault="00A367E3" w:rsidP="00A55F13">
      <w:pPr>
        <w:pStyle w:val="Lbjegyzetszveg"/>
      </w:pPr>
      <w:r>
        <w:t>Módosította Abony Város Önkormányzat 23/2015.(XI.30.) számú önkormányzati rendelete Hatályos:2016. január 1-től</w:t>
      </w:r>
    </w:p>
    <w:p w14:paraId="63A0641B" w14:textId="77777777" w:rsidR="00A367E3" w:rsidRDefault="00A367E3">
      <w:pPr>
        <w:pStyle w:val="Lbjegyzetszveg"/>
      </w:pPr>
    </w:p>
  </w:footnote>
  <w:footnote w:id="116">
    <w:p w14:paraId="1B2D390D" w14:textId="77777777" w:rsidR="00A367E3" w:rsidRDefault="00A367E3">
      <w:pPr>
        <w:pStyle w:val="Lbjegyzetszveg"/>
      </w:pPr>
      <w:r>
        <w:rPr>
          <w:rStyle w:val="Lbjegyzet-hivatkozs"/>
        </w:rPr>
        <w:footnoteRef/>
      </w:r>
      <w:r>
        <w:t xml:space="preserve"> Kiegészítette: Abony Város Önkormányzat Képviselő-testülete 3/2016. (I. 29.) önkormányzati rendeletének 15. § (4) bekezdése. Hatályos: 2016. február 15-től</w:t>
      </w:r>
    </w:p>
  </w:footnote>
  <w:footnote w:id="117">
    <w:p w14:paraId="30F26803" w14:textId="77777777" w:rsidR="00A367E3" w:rsidRDefault="00A367E3" w:rsidP="00900E87">
      <w:pPr>
        <w:pStyle w:val="Lbjegyzetszveg"/>
      </w:pPr>
      <w:r>
        <w:rPr>
          <w:rStyle w:val="Lbjegyzet-hivatkozs"/>
        </w:rPr>
        <w:footnoteRef/>
      </w:r>
      <w:r>
        <w:t xml:space="preserve"> Módosította Abony Város Önkormányzat 23/2015.(XI.30.) számú önkormányzati rendelet 4.§ (2) Hatályos:2016. január 1-től</w:t>
      </w:r>
    </w:p>
    <w:p w14:paraId="5E8D0F15" w14:textId="77777777" w:rsidR="00A367E3" w:rsidRDefault="00A367E3">
      <w:pPr>
        <w:pStyle w:val="Lbjegyzetszveg"/>
      </w:pPr>
    </w:p>
  </w:footnote>
  <w:footnote w:id="118">
    <w:p w14:paraId="64888A38" w14:textId="77777777" w:rsidR="00A367E3" w:rsidRDefault="00A367E3" w:rsidP="00900E87">
      <w:pPr>
        <w:pStyle w:val="Lbjegyzetszveg"/>
      </w:pPr>
      <w:r>
        <w:rPr>
          <w:rStyle w:val="Lbjegyzet-hivatkozs"/>
        </w:rPr>
        <w:footnoteRef/>
      </w:r>
      <w:r>
        <w:t xml:space="preserve"> Módosította Abony Város Önkormányzat 23/2015.(XI.30.) számú önkormányzati rendelet 4.§ (2)Hatályos:2016. január 1-től</w:t>
      </w:r>
    </w:p>
    <w:p w14:paraId="652B6E44" w14:textId="77777777" w:rsidR="00A367E3" w:rsidRDefault="00A367E3">
      <w:pPr>
        <w:pStyle w:val="Lbjegyzetszveg"/>
      </w:pPr>
    </w:p>
  </w:footnote>
  <w:footnote w:id="119">
    <w:p w14:paraId="4E32246F" w14:textId="77777777" w:rsidR="00A367E3" w:rsidRDefault="00A367E3" w:rsidP="00443D86">
      <w:pPr>
        <w:pStyle w:val="Lbjegyzetszveg"/>
        <w:jc w:val="both"/>
      </w:pPr>
      <w:r>
        <w:rPr>
          <w:rStyle w:val="Lbjegyzet-hivatkozs"/>
        </w:rPr>
        <w:footnoteRef/>
      </w:r>
      <w:r>
        <w:t xml:space="preserve"> Módosította: Abony Város Önkormányzat Képviselő-testülete 3/2016. (I. 29.) önkormányzati rendeletének 15. § (5) bekezdése. Hatályos: 2016. február 15-től</w:t>
      </w:r>
    </w:p>
  </w:footnote>
  <w:footnote w:id="120">
    <w:p w14:paraId="74AC8838" w14:textId="77777777" w:rsidR="00A367E3" w:rsidRDefault="00A367E3" w:rsidP="00443D86">
      <w:pPr>
        <w:pStyle w:val="Lbjegyzetszveg"/>
        <w:jc w:val="both"/>
        <w:rPr>
          <w:sz w:val="18"/>
          <w:szCs w:val="18"/>
        </w:rPr>
      </w:pPr>
      <w:r>
        <w:rPr>
          <w:rStyle w:val="Lbjegyzet-hivatkozs"/>
        </w:rPr>
        <w:footnoteRef/>
      </w:r>
      <w:r>
        <w:t xml:space="preserve"> </w:t>
      </w:r>
      <w:r>
        <w:rPr>
          <w:sz w:val="18"/>
          <w:szCs w:val="18"/>
        </w:rPr>
        <w:t xml:space="preserve">Módosította: Abony Város Önkormányzat 21/2017. (VIII. 31.) önkormányzati rendeletének 1. § (1) bekezdése. </w:t>
      </w:r>
    </w:p>
    <w:p w14:paraId="19F2BAA4" w14:textId="77777777" w:rsidR="00A367E3" w:rsidRPr="00F768DA" w:rsidRDefault="00A367E3" w:rsidP="00443D86">
      <w:pPr>
        <w:pStyle w:val="Lbjegyzetszveg"/>
        <w:jc w:val="both"/>
        <w:rPr>
          <w:sz w:val="18"/>
          <w:szCs w:val="18"/>
        </w:rPr>
      </w:pPr>
      <w:r>
        <w:rPr>
          <w:sz w:val="18"/>
          <w:szCs w:val="18"/>
        </w:rPr>
        <w:t>Hatályos: 2017. szeptember 01-től.</w:t>
      </w:r>
    </w:p>
  </w:footnote>
  <w:footnote w:id="121">
    <w:p w14:paraId="0FEEE771" w14:textId="77777777" w:rsidR="00A367E3" w:rsidRPr="00B061E8" w:rsidRDefault="00A367E3">
      <w:pPr>
        <w:pStyle w:val="Lbjegyzetszveg"/>
        <w:rPr>
          <w:sz w:val="18"/>
          <w:szCs w:val="18"/>
        </w:rPr>
      </w:pPr>
      <w:r w:rsidRPr="00B061E8">
        <w:rPr>
          <w:rStyle w:val="Lbjegyzet-hivatkozs"/>
          <w:sz w:val="18"/>
          <w:szCs w:val="18"/>
        </w:rPr>
        <w:footnoteRef/>
      </w:r>
      <w:r w:rsidRPr="00B061E8">
        <w:rPr>
          <w:sz w:val="18"/>
          <w:szCs w:val="18"/>
        </w:rPr>
        <w:t xml:space="preserve"> Kiegészítette: Abony Város Önkormányzat 21/2017. (VIII. 31.) önkormányzati rendeletének 1. § (2) bekezdése.</w:t>
      </w:r>
    </w:p>
    <w:p w14:paraId="5B31A6ED" w14:textId="77777777" w:rsidR="00A367E3" w:rsidRPr="00B061E8" w:rsidRDefault="00A367E3">
      <w:pPr>
        <w:pStyle w:val="Lbjegyzetszveg"/>
        <w:rPr>
          <w:sz w:val="18"/>
          <w:szCs w:val="18"/>
        </w:rPr>
      </w:pPr>
      <w:r w:rsidRPr="00B061E8">
        <w:rPr>
          <w:sz w:val="18"/>
          <w:szCs w:val="18"/>
        </w:rPr>
        <w:t>Hatályos: 2017. szeptember 01-től</w:t>
      </w:r>
    </w:p>
  </w:footnote>
  <w:footnote w:id="122">
    <w:p w14:paraId="1ADDB9E0" w14:textId="77777777" w:rsidR="00A367E3" w:rsidRPr="009A608B" w:rsidRDefault="00A367E3" w:rsidP="00443D86">
      <w:pPr>
        <w:pStyle w:val="Lbjegyzetszveg"/>
        <w:jc w:val="both"/>
        <w:rPr>
          <w:sz w:val="18"/>
          <w:szCs w:val="18"/>
        </w:rPr>
      </w:pPr>
      <w:r w:rsidRPr="009A608B">
        <w:rPr>
          <w:rStyle w:val="Lbjegyzet-hivatkozs"/>
          <w:sz w:val="18"/>
          <w:szCs w:val="18"/>
        </w:rPr>
        <w:footnoteRef/>
      </w:r>
      <w:r w:rsidRPr="009A608B">
        <w:rPr>
          <w:sz w:val="18"/>
          <w:szCs w:val="18"/>
        </w:rPr>
        <w:t xml:space="preserve"> Kiegészítette: Abony Város Önkormányzat Képviselő-testülete 16/2010. (VI.28.) számú rendeletének 1. §-a</w:t>
      </w:r>
    </w:p>
    <w:p w14:paraId="47308FCE" w14:textId="77777777" w:rsidR="00A367E3" w:rsidRDefault="00A367E3" w:rsidP="00443D86">
      <w:pPr>
        <w:pStyle w:val="Lbjegyzetszveg"/>
        <w:jc w:val="both"/>
        <w:rPr>
          <w:sz w:val="18"/>
          <w:szCs w:val="18"/>
        </w:rPr>
      </w:pPr>
      <w:r w:rsidRPr="009A608B">
        <w:rPr>
          <w:sz w:val="18"/>
          <w:szCs w:val="18"/>
        </w:rPr>
        <w:t>Hatályos: 2010. július 1-től</w:t>
      </w:r>
    </w:p>
    <w:p w14:paraId="2D09ABFA" w14:textId="77777777" w:rsidR="00A367E3" w:rsidRPr="009A608B" w:rsidRDefault="00A367E3" w:rsidP="00443D86">
      <w:pPr>
        <w:pStyle w:val="Lbjegyzetszveg"/>
        <w:jc w:val="both"/>
        <w:rPr>
          <w:sz w:val="18"/>
          <w:szCs w:val="18"/>
        </w:rPr>
      </w:pPr>
    </w:p>
  </w:footnote>
  <w:footnote w:id="123">
    <w:p w14:paraId="67175D00" w14:textId="77777777" w:rsidR="00A367E3" w:rsidRPr="009A608B" w:rsidRDefault="00A367E3" w:rsidP="00443D86">
      <w:pPr>
        <w:pStyle w:val="Lbjegyzetszveg"/>
        <w:jc w:val="both"/>
        <w:rPr>
          <w:sz w:val="18"/>
          <w:szCs w:val="18"/>
        </w:rPr>
      </w:pPr>
      <w:r w:rsidRPr="009A608B">
        <w:rPr>
          <w:rStyle w:val="Lbjegyzet-hivatkozs"/>
          <w:sz w:val="18"/>
          <w:szCs w:val="18"/>
        </w:rPr>
        <w:footnoteRef/>
      </w:r>
      <w:r w:rsidRPr="009A608B">
        <w:rPr>
          <w:sz w:val="18"/>
          <w:szCs w:val="18"/>
        </w:rPr>
        <w:t xml:space="preserve"> Módosította: Abony Város Önkormányzat Képviselő-testülete 31/2007.(X.25.) számú rendeletének 1.§-a</w:t>
      </w:r>
    </w:p>
    <w:p w14:paraId="0657B846" w14:textId="77777777" w:rsidR="00A367E3" w:rsidRDefault="00A367E3" w:rsidP="00443D86">
      <w:pPr>
        <w:pStyle w:val="Lbjegyzetszveg"/>
        <w:jc w:val="both"/>
        <w:rPr>
          <w:sz w:val="18"/>
          <w:szCs w:val="18"/>
        </w:rPr>
      </w:pPr>
      <w:r w:rsidRPr="009A608B">
        <w:rPr>
          <w:sz w:val="18"/>
          <w:szCs w:val="18"/>
        </w:rPr>
        <w:t>Hatályos: 2007. október 25-től</w:t>
      </w:r>
    </w:p>
    <w:p w14:paraId="6E44FECA" w14:textId="77777777" w:rsidR="00A367E3" w:rsidRPr="009A608B" w:rsidRDefault="00A367E3" w:rsidP="009253E6">
      <w:pPr>
        <w:pStyle w:val="Lbjegyzetszveg"/>
        <w:rPr>
          <w:sz w:val="18"/>
          <w:szCs w:val="18"/>
        </w:rPr>
      </w:pPr>
    </w:p>
  </w:footnote>
  <w:footnote w:id="124">
    <w:p w14:paraId="67EF6F69" w14:textId="77777777" w:rsidR="00A367E3" w:rsidRPr="009A608B" w:rsidRDefault="00A367E3" w:rsidP="00892006">
      <w:pPr>
        <w:pStyle w:val="Lbjegyzetszveg"/>
        <w:jc w:val="both"/>
        <w:rPr>
          <w:sz w:val="18"/>
          <w:szCs w:val="18"/>
        </w:rPr>
      </w:pPr>
      <w:r w:rsidRPr="009A608B">
        <w:rPr>
          <w:rStyle w:val="Lbjegyzet-hivatkozs"/>
          <w:sz w:val="18"/>
          <w:szCs w:val="18"/>
        </w:rPr>
        <w:footnoteRef/>
      </w:r>
      <w:r w:rsidRPr="009A608B">
        <w:rPr>
          <w:sz w:val="18"/>
          <w:szCs w:val="18"/>
        </w:rPr>
        <w:t xml:space="preserve"> Hatályon kívül helyezte: Abony Város Önkormányzat Képviselő-testülete 16/2010.(VI. 28.) számú rendeletének 3. § (2) bekezdése</w:t>
      </w:r>
    </w:p>
    <w:p w14:paraId="6791FBDD" w14:textId="77777777" w:rsidR="00A367E3" w:rsidRPr="009A608B" w:rsidRDefault="00A367E3" w:rsidP="00892006">
      <w:pPr>
        <w:pStyle w:val="Lbjegyzetszveg"/>
        <w:jc w:val="both"/>
        <w:rPr>
          <w:sz w:val="18"/>
          <w:szCs w:val="18"/>
        </w:rPr>
      </w:pPr>
      <w:r w:rsidRPr="009A608B">
        <w:rPr>
          <w:sz w:val="18"/>
          <w:szCs w:val="18"/>
        </w:rPr>
        <w:t>Hatálytalan: 2010. július 1-től</w:t>
      </w:r>
    </w:p>
  </w:footnote>
  <w:footnote w:id="125">
    <w:p w14:paraId="66783CA0" w14:textId="77777777" w:rsidR="00A367E3" w:rsidRPr="00892006" w:rsidRDefault="00A367E3" w:rsidP="00892006">
      <w:pPr>
        <w:pStyle w:val="Lbjegyzetszveg"/>
        <w:jc w:val="both"/>
        <w:rPr>
          <w:sz w:val="18"/>
          <w:szCs w:val="18"/>
        </w:rPr>
      </w:pPr>
      <w:r>
        <w:rPr>
          <w:rStyle w:val="Lbjegyzet-hivatkozs"/>
        </w:rPr>
        <w:footnoteRef/>
      </w:r>
      <w:r>
        <w:t xml:space="preserve"> </w:t>
      </w:r>
      <w:r>
        <w:rPr>
          <w:sz w:val="18"/>
          <w:szCs w:val="18"/>
        </w:rPr>
        <w:t>Módosította: Abony Város Önkormányzat 24/2016. (IX. 30.) önkormányzati rendeletének 3. § (1) bekezdése. Hatályos: 2016. október 01-től.</w:t>
      </w:r>
    </w:p>
  </w:footnote>
  <w:footnote w:id="126">
    <w:p w14:paraId="2DBAC32F" w14:textId="77777777" w:rsidR="00A367E3" w:rsidRDefault="00A367E3" w:rsidP="00892006">
      <w:pPr>
        <w:pStyle w:val="Lbjegyzetszveg"/>
        <w:jc w:val="both"/>
      </w:pPr>
      <w:r>
        <w:rPr>
          <w:rStyle w:val="Lbjegyzet-hivatkozs"/>
        </w:rPr>
        <w:footnoteRef/>
      </w:r>
      <w:r>
        <w:t xml:space="preserve"> </w:t>
      </w:r>
      <w:r>
        <w:rPr>
          <w:sz w:val="18"/>
          <w:szCs w:val="18"/>
        </w:rPr>
        <w:t>Módosította: Abony Város Önkormányzat 24/2016. (IX. 30.) önkormányzati rendeletének 3. § (2) bekezdése. Hatályos: 2016. október 01-től.</w:t>
      </w:r>
    </w:p>
  </w:footnote>
  <w:footnote w:id="127">
    <w:p w14:paraId="70DE9B9E" w14:textId="77777777" w:rsidR="00A367E3" w:rsidRDefault="00A367E3" w:rsidP="00892006">
      <w:pPr>
        <w:pStyle w:val="Lbjegyzetszveg"/>
        <w:jc w:val="both"/>
      </w:pPr>
      <w:r>
        <w:rPr>
          <w:rStyle w:val="Lbjegyzet-hivatkozs"/>
        </w:rPr>
        <w:footnoteRef/>
      </w:r>
      <w:r>
        <w:t xml:space="preserve"> Módosította: Abony Város Önkormányzat Képviselő-testülete 3/2016. (I. 29.) önkormányzati rendeletének 16. § (1) bekezdése. Hatályos: 2016. február 15-től</w:t>
      </w:r>
    </w:p>
  </w:footnote>
  <w:footnote w:id="128">
    <w:p w14:paraId="2704E96C" w14:textId="77777777" w:rsidR="00A367E3" w:rsidRDefault="00A367E3" w:rsidP="00892006">
      <w:pPr>
        <w:pStyle w:val="Lbjegyzetszveg"/>
        <w:jc w:val="both"/>
      </w:pPr>
      <w:r>
        <w:rPr>
          <w:rStyle w:val="Lbjegyzet-hivatkozs"/>
        </w:rPr>
        <w:footnoteRef/>
      </w:r>
      <w:r>
        <w:t xml:space="preserve"> Módosította: Abony Város Önkormányzat Képviselő-testülete 3/2016. (I. 29.) önkormányzati rendeletének 16. § (2) bekezdése. Hatályos: 2016. február 15-től</w:t>
      </w:r>
    </w:p>
  </w:footnote>
  <w:footnote w:id="129">
    <w:p w14:paraId="027B92CE"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16. § (3) bekezdése. Hatályos: 2016. február 15-től</w:t>
      </w:r>
    </w:p>
  </w:footnote>
  <w:footnote w:id="130">
    <w:p w14:paraId="59BB8FA6" w14:textId="77777777" w:rsidR="00A367E3" w:rsidRPr="009A608B" w:rsidRDefault="00A367E3" w:rsidP="009253E6">
      <w:pPr>
        <w:pStyle w:val="Lbjegyzetszveg"/>
        <w:rPr>
          <w:sz w:val="18"/>
          <w:szCs w:val="18"/>
        </w:rPr>
      </w:pPr>
      <w:r w:rsidRPr="009A608B">
        <w:rPr>
          <w:rStyle w:val="Lbjegyzet-hivatkozs"/>
          <w:sz w:val="18"/>
          <w:szCs w:val="18"/>
        </w:rPr>
        <w:footnoteRef/>
      </w:r>
      <w:r w:rsidRPr="009A608B">
        <w:rPr>
          <w:sz w:val="18"/>
          <w:szCs w:val="18"/>
        </w:rPr>
        <w:t xml:space="preserve"> Kiegészítette: Abony Város Önkormányzat Képviselő-testülete 16/2010. (VI.28.) számú rendeletének 2. § (1) bekezdése</w:t>
      </w:r>
    </w:p>
    <w:p w14:paraId="0B82B099" w14:textId="77777777" w:rsidR="00A367E3" w:rsidRPr="009A608B" w:rsidRDefault="00A367E3" w:rsidP="009253E6">
      <w:pPr>
        <w:pStyle w:val="Lbjegyzetszveg"/>
        <w:rPr>
          <w:sz w:val="18"/>
          <w:szCs w:val="18"/>
        </w:rPr>
      </w:pPr>
      <w:r w:rsidRPr="009A608B">
        <w:rPr>
          <w:sz w:val="18"/>
          <w:szCs w:val="18"/>
        </w:rPr>
        <w:t>Hatályos: 2010. július 1-től</w:t>
      </w:r>
    </w:p>
  </w:footnote>
  <w:footnote w:id="131">
    <w:p w14:paraId="2FBD872B" w14:textId="77777777" w:rsidR="00A367E3" w:rsidRDefault="00A367E3">
      <w:pPr>
        <w:pStyle w:val="Lbjegyzetszveg"/>
      </w:pPr>
      <w:r>
        <w:rPr>
          <w:rStyle w:val="Lbjegyzet-hivatkozs"/>
        </w:rPr>
        <w:footnoteRef/>
      </w:r>
      <w:r>
        <w:t xml:space="preserve"> Módosította: Abony Város Önkormányzat Képviselő-testülete 3/2016. (I. 29.) önkormányzati rendeletének 17. § (1) bekezdése. Hatályos: 2016. február 15-től</w:t>
      </w:r>
    </w:p>
  </w:footnote>
  <w:footnote w:id="132">
    <w:p w14:paraId="14F74F32" w14:textId="77777777" w:rsidR="00A367E3" w:rsidRDefault="00A367E3" w:rsidP="009253E6">
      <w:pPr>
        <w:pStyle w:val="Lbjegyzetszveg"/>
      </w:pPr>
      <w:r>
        <w:rPr>
          <w:rStyle w:val="Lbjegyzet-hivatkozs"/>
        </w:rPr>
        <w:footnoteRef/>
      </w:r>
      <w:r>
        <w:t xml:space="preserve"> Módosította:  Abony Város Önkormányzat Képviselő-testülete 36/2014. (XII.03.) önkormányzati rendeletének</w:t>
      </w:r>
    </w:p>
    <w:p w14:paraId="6EA5EB15" w14:textId="77777777" w:rsidR="00A367E3" w:rsidRDefault="00A367E3" w:rsidP="009253E6">
      <w:pPr>
        <w:pStyle w:val="Lbjegyzetszveg"/>
      </w:pPr>
      <w:r>
        <w:t xml:space="preserve">  1 §-a.  Hatályos: 2015. január 01-től</w:t>
      </w:r>
    </w:p>
  </w:footnote>
  <w:footnote w:id="133">
    <w:p w14:paraId="6E386E20" w14:textId="77777777" w:rsidR="00A367E3" w:rsidRDefault="00A367E3">
      <w:pPr>
        <w:pStyle w:val="Lbjegyzetszveg"/>
      </w:pPr>
      <w:r>
        <w:rPr>
          <w:rStyle w:val="Lbjegyzet-hivatkozs"/>
        </w:rPr>
        <w:footnoteRef/>
      </w:r>
      <w:r>
        <w:t xml:space="preserve"> Megállapította Abony Város Önkormányzat Képviselő-testülete 23/2015.(XI.30.) önkormányzati rendelete</w:t>
      </w:r>
    </w:p>
    <w:p w14:paraId="05E5B83E" w14:textId="77777777" w:rsidR="00A367E3" w:rsidRDefault="00A367E3">
      <w:pPr>
        <w:pStyle w:val="Lbjegyzetszveg"/>
      </w:pPr>
      <w:r>
        <w:t>Hatályos:2016. január 1-től</w:t>
      </w:r>
    </w:p>
  </w:footnote>
  <w:footnote w:id="134">
    <w:p w14:paraId="58D9C451" w14:textId="4BEFC4FF" w:rsidR="00A367E3" w:rsidRDefault="00A367E3">
      <w:pPr>
        <w:pStyle w:val="Lbjegyzetszveg"/>
      </w:pPr>
      <w:bookmarkStart w:id="16" w:name="_Hlk106650648"/>
      <w:r>
        <w:rPr>
          <w:rStyle w:val="Lbjegyzet-hivatkozs"/>
        </w:rPr>
        <w:footnoteRef/>
      </w:r>
      <w:r>
        <w:t xml:space="preserve"> Módosította: Abony Város Önkormányzat 16/2018. (IV. 27.) önkormányzati rendelet 1. §</w:t>
      </w:r>
      <w:r w:rsidR="0045567D">
        <w:t>.</w:t>
      </w:r>
    </w:p>
    <w:p w14:paraId="7C3E4740" w14:textId="77777777" w:rsidR="005D1EDA" w:rsidRDefault="005D1EDA" w:rsidP="005D1EDA">
      <w:pPr>
        <w:pStyle w:val="Lbjegyzetszveg"/>
      </w:pPr>
      <w:r>
        <w:t>Módosította: Abony Város Önkormányzat 11/2021. (VIII. 27.) önkormányzati rendelet 1. §.</w:t>
      </w:r>
    </w:p>
    <w:p w14:paraId="48655376" w14:textId="7C406166" w:rsidR="005D1EDA" w:rsidRDefault="005D1EDA" w:rsidP="005D1EDA">
      <w:pPr>
        <w:pStyle w:val="Lbjegyzetszveg"/>
      </w:pPr>
      <w:r>
        <w:t xml:space="preserve">Módosította: </w:t>
      </w:r>
      <w:r w:rsidRPr="006E3754">
        <w:t>Abony Város Önkormányzat Képviselő-testületének</w:t>
      </w:r>
      <w:r>
        <w:t xml:space="preserve"> 10/2022. (V. 27.) önkormányzati rendelete 1. §. Hatályos: 2022. V. 28-tól</w:t>
      </w:r>
    </w:p>
    <w:bookmarkEnd w:id="16"/>
  </w:footnote>
  <w:footnote w:id="135">
    <w:p w14:paraId="28109074" w14:textId="77777777" w:rsidR="00326C24" w:rsidRPr="00806BF3" w:rsidRDefault="00A367E3" w:rsidP="00326C24">
      <w:pPr>
        <w:pStyle w:val="Lbjegyzetszveg"/>
        <w:jc w:val="both"/>
      </w:pPr>
      <w:r>
        <w:rPr>
          <w:rStyle w:val="Lbjegyzet-hivatkozs"/>
        </w:rPr>
        <w:footnoteRef/>
      </w:r>
      <w:r>
        <w:t xml:space="preserve"> </w:t>
      </w:r>
      <w:bookmarkStart w:id="17" w:name="_Hlk106650738"/>
      <w:r w:rsidR="00326C24" w:rsidRPr="00806BF3">
        <w:t>Módosította: Abony Város Önkormányzat 16/2018. (IV. 27.) önkormányzati rendeletének 2. §-a.</w:t>
      </w:r>
    </w:p>
    <w:p w14:paraId="1E827F52" w14:textId="77777777" w:rsidR="00326C24" w:rsidRPr="00806BF3" w:rsidRDefault="00326C24" w:rsidP="00326C24">
      <w:pPr>
        <w:pStyle w:val="Lbjegyzetszveg"/>
        <w:jc w:val="both"/>
      </w:pPr>
      <w:r w:rsidRPr="00806BF3">
        <w:t>Módosította: Abony Város Önkormányzat 13/2019. (V.30.) önkormányzati rendeletének 1. §-a.</w:t>
      </w:r>
    </w:p>
    <w:p w14:paraId="0F5B23B7" w14:textId="77777777" w:rsidR="00326C24" w:rsidRPr="00806BF3" w:rsidRDefault="00326C24" w:rsidP="00326C24">
      <w:pPr>
        <w:rPr>
          <w:sz w:val="20"/>
          <w:szCs w:val="20"/>
        </w:rPr>
      </w:pPr>
      <w:bookmarkStart w:id="18" w:name="_Hlk106650859"/>
      <w:r w:rsidRPr="00806BF3">
        <w:rPr>
          <w:sz w:val="20"/>
          <w:szCs w:val="20"/>
        </w:rPr>
        <w:t>Módosította: Abony Város Önkormányzat Képviselő-testületének 10/2022. (V. 27.) önkormányzati rendelete 2. §. Hatályos: 2022. V. 28-tól</w:t>
      </w:r>
    </w:p>
    <w:bookmarkEnd w:id="18"/>
    <w:p w14:paraId="52F776D0" w14:textId="3675DC6D" w:rsidR="00326C24" w:rsidRDefault="00326C24" w:rsidP="00E633B6">
      <w:pPr>
        <w:pStyle w:val="Lbjegyzetszveg"/>
        <w:jc w:val="both"/>
      </w:pPr>
    </w:p>
    <w:bookmarkStart w:id="19" w:name="_Hlk106650816"/>
    <w:bookmarkStart w:id="20" w:name="_Hlk106650817"/>
    <w:bookmarkEnd w:id="17"/>
  </w:footnote>
  <w:footnote w:id="136">
    <w:p w14:paraId="29E780A8" w14:textId="77777777" w:rsidR="00326C24" w:rsidRDefault="00A367E3" w:rsidP="00326C24">
      <w:pPr>
        <w:pStyle w:val="Lbjegyzetszveg"/>
      </w:pPr>
      <w:bookmarkStart w:id="21" w:name="_Hlk106650816"/>
      <w:bookmarkStart w:id="22" w:name="_Hlk106650817"/>
      <w:r>
        <w:rPr>
          <w:rStyle w:val="Lbjegyzet-hivatkozs"/>
        </w:rPr>
        <w:footnoteRef/>
      </w:r>
      <w:r>
        <w:t xml:space="preserve"> </w:t>
      </w:r>
      <w:r w:rsidR="00326C24">
        <w:t>Kiegészítette: Abony Város Önkormányzat Képviselő-testülete 3/2016. (I. 29.) önkormányzati rendeletének 17. § (3) bekezdése.</w:t>
      </w:r>
    </w:p>
    <w:p w14:paraId="313F738A" w14:textId="77777777" w:rsidR="00326C24" w:rsidRDefault="00326C24" w:rsidP="00326C24">
      <w:pPr>
        <w:pStyle w:val="Lbjegyzetszveg"/>
      </w:pPr>
      <w:r>
        <w:t>Kiegészítette: Abony Város Önkormányzat Képviselő-testülete 30/2016. (XII. 02.) önkormányzati rendeletének 1. §-a.</w:t>
      </w:r>
    </w:p>
    <w:p w14:paraId="6A404C0C" w14:textId="77777777" w:rsidR="00326C24" w:rsidRDefault="00326C24" w:rsidP="00326C24">
      <w:pPr>
        <w:pStyle w:val="Lbjegyzetszveg"/>
        <w:jc w:val="both"/>
      </w:pPr>
      <w:r>
        <w:t>Módosította: Abony Város Önkormányzat 13/2019. (V.30.) önkormányzati rendeletének 2. §-a.</w:t>
      </w:r>
    </w:p>
    <w:p w14:paraId="72FF799D" w14:textId="3FB25D2C" w:rsidR="00A367E3" w:rsidRDefault="00326C24" w:rsidP="00326C24">
      <w:pPr>
        <w:pStyle w:val="Lbjegyzetszveg"/>
      </w:pPr>
      <w:r w:rsidRPr="00806BF3">
        <w:t xml:space="preserve">Módosította: Abony Város Önkormányzat Képviselő-testületének 10/2022. (V. 27.) önkormányzati rendelete </w:t>
      </w:r>
      <w:r>
        <w:t>3</w:t>
      </w:r>
      <w:r w:rsidRPr="00806BF3">
        <w:t>. §. Hatályos: 2022. V. 28-tól</w:t>
      </w:r>
      <w:bookmarkEnd w:id="21"/>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5B4" w14:textId="77777777" w:rsidR="00A367E3" w:rsidRPr="00527D08" w:rsidRDefault="00A367E3" w:rsidP="004802BF">
    <w:pPr>
      <w:pStyle w:val="lfej"/>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29D"/>
    <w:multiLevelType w:val="hybridMultilevel"/>
    <w:tmpl w:val="A7A8441C"/>
    <w:lvl w:ilvl="0" w:tplc="41104E98">
      <w:start w:val="1"/>
      <w:numFmt w:val="lowerLetter"/>
      <w:lvlText w:val="%1)"/>
      <w:lvlJc w:val="left"/>
      <w:pPr>
        <w:ind w:left="360" w:firstLine="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C17544"/>
    <w:multiLevelType w:val="hybridMultilevel"/>
    <w:tmpl w:val="16BA51EC"/>
    <w:lvl w:ilvl="0" w:tplc="A5B0FD16">
      <w:start w:val="1"/>
      <w:numFmt w:val="lowerLetter"/>
      <w:lvlText w:val="%1)"/>
      <w:lvlJc w:val="left"/>
      <w:pPr>
        <w:ind w:left="1776"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 w15:restartNumberingAfterBreak="0">
    <w:nsid w:val="1A086850"/>
    <w:multiLevelType w:val="hybridMultilevel"/>
    <w:tmpl w:val="FF32C5A0"/>
    <w:lvl w:ilvl="0" w:tplc="A5B0FD16">
      <w:start w:val="1"/>
      <w:numFmt w:val="lowerLetter"/>
      <w:lvlText w:val="%1)"/>
      <w:lvlJc w:val="left"/>
      <w:pPr>
        <w:ind w:left="1776"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15:restartNumberingAfterBreak="0">
    <w:nsid w:val="21AF6009"/>
    <w:multiLevelType w:val="hybridMultilevel"/>
    <w:tmpl w:val="FA842A1E"/>
    <w:lvl w:ilvl="0" w:tplc="7B04C9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A96838"/>
    <w:multiLevelType w:val="hybridMultilevel"/>
    <w:tmpl w:val="CE004A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CBA74D9"/>
    <w:multiLevelType w:val="hybridMultilevel"/>
    <w:tmpl w:val="EDC64842"/>
    <w:lvl w:ilvl="0" w:tplc="9C144C5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F3472"/>
    <w:multiLevelType w:val="hybridMultilevel"/>
    <w:tmpl w:val="54300E72"/>
    <w:lvl w:ilvl="0" w:tplc="A5B0FD16">
      <w:start w:val="1"/>
      <w:numFmt w:val="lowerLetter"/>
      <w:lvlText w:val="%1)"/>
      <w:lvlJc w:val="left"/>
      <w:pPr>
        <w:ind w:left="2058" w:hanging="360"/>
      </w:pPr>
      <w:rPr>
        <w:rFonts w:hint="default"/>
      </w:rPr>
    </w:lvl>
    <w:lvl w:ilvl="1" w:tplc="040E0019" w:tentative="1">
      <w:start w:val="1"/>
      <w:numFmt w:val="lowerLetter"/>
      <w:lvlText w:val="%2."/>
      <w:lvlJc w:val="left"/>
      <w:pPr>
        <w:ind w:left="2430" w:hanging="360"/>
      </w:pPr>
    </w:lvl>
    <w:lvl w:ilvl="2" w:tplc="040E001B" w:tentative="1">
      <w:start w:val="1"/>
      <w:numFmt w:val="lowerRoman"/>
      <w:lvlText w:val="%3."/>
      <w:lvlJc w:val="right"/>
      <w:pPr>
        <w:ind w:left="3150" w:hanging="180"/>
      </w:pPr>
    </w:lvl>
    <w:lvl w:ilvl="3" w:tplc="040E000F" w:tentative="1">
      <w:start w:val="1"/>
      <w:numFmt w:val="decimal"/>
      <w:lvlText w:val="%4."/>
      <w:lvlJc w:val="left"/>
      <w:pPr>
        <w:ind w:left="3870" w:hanging="360"/>
      </w:pPr>
    </w:lvl>
    <w:lvl w:ilvl="4" w:tplc="040E0019" w:tentative="1">
      <w:start w:val="1"/>
      <w:numFmt w:val="lowerLetter"/>
      <w:lvlText w:val="%5."/>
      <w:lvlJc w:val="left"/>
      <w:pPr>
        <w:ind w:left="4590" w:hanging="360"/>
      </w:pPr>
    </w:lvl>
    <w:lvl w:ilvl="5" w:tplc="040E001B" w:tentative="1">
      <w:start w:val="1"/>
      <w:numFmt w:val="lowerRoman"/>
      <w:lvlText w:val="%6."/>
      <w:lvlJc w:val="right"/>
      <w:pPr>
        <w:ind w:left="5310" w:hanging="180"/>
      </w:pPr>
    </w:lvl>
    <w:lvl w:ilvl="6" w:tplc="040E000F" w:tentative="1">
      <w:start w:val="1"/>
      <w:numFmt w:val="decimal"/>
      <w:lvlText w:val="%7."/>
      <w:lvlJc w:val="left"/>
      <w:pPr>
        <w:ind w:left="6030" w:hanging="360"/>
      </w:pPr>
    </w:lvl>
    <w:lvl w:ilvl="7" w:tplc="040E0019" w:tentative="1">
      <w:start w:val="1"/>
      <w:numFmt w:val="lowerLetter"/>
      <w:lvlText w:val="%8."/>
      <w:lvlJc w:val="left"/>
      <w:pPr>
        <w:ind w:left="6750" w:hanging="360"/>
      </w:pPr>
    </w:lvl>
    <w:lvl w:ilvl="8" w:tplc="040E001B" w:tentative="1">
      <w:start w:val="1"/>
      <w:numFmt w:val="lowerRoman"/>
      <w:lvlText w:val="%9."/>
      <w:lvlJc w:val="right"/>
      <w:pPr>
        <w:ind w:left="7470" w:hanging="180"/>
      </w:pPr>
    </w:lvl>
  </w:abstractNum>
  <w:num w:numId="1" w16cid:durableId="1063061363">
    <w:abstractNumId w:val="5"/>
  </w:num>
  <w:num w:numId="2" w16cid:durableId="186217727">
    <w:abstractNumId w:val="4"/>
  </w:num>
  <w:num w:numId="3" w16cid:durableId="745997598">
    <w:abstractNumId w:val="2"/>
  </w:num>
  <w:num w:numId="4" w16cid:durableId="800851794">
    <w:abstractNumId w:val="6"/>
  </w:num>
  <w:num w:numId="5" w16cid:durableId="1915047716">
    <w:abstractNumId w:val="1"/>
  </w:num>
  <w:num w:numId="6" w16cid:durableId="1557350928">
    <w:abstractNumId w:val="0"/>
  </w:num>
  <w:num w:numId="7" w16cid:durableId="20146068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6"/>
    <w:rsid w:val="00024451"/>
    <w:rsid w:val="00037452"/>
    <w:rsid w:val="00054E29"/>
    <w:rsid w:val="00060C78"/>
    <w:rsid w:val="000761D9"/>
    <w:rsid w:val="000763F3"/>
    <w:rsid w:val="00094597"/>
    <w:rsid w:val="00094FFD"/>
    <w:rsid w:val="000B5C9C"/>
    <w:rsid w:val="000F57B0"/>
    <w:rsid w:val="001006F3"/>
    <w:rsid w:val="00115B7F"/>
    <w:rsid w:val="00154A15"/>
    <w:rsid w:val="001627DE"/>
    <w:rsid w:val="0017583A"/>
    <w:rsid w:val="0019073D"/>
    <w:rsid w:val="001A6443"/>
    <w:rsid w:val="001C62FE"/>
    <w:rsid w:val="001F39F3"/>
    <w:rsid w:val="0023450A"/>
    <w:rsid w:val="00236A45"/>
    <w:rsid w:val="00243F82"/>
    <w:rsid w:val="0026307A"/>
    <w:rsid w:val="002673FF"/>
    <w:rsid w:val="00276917"/>
    <w:rsid w:val="00281265"/>
    <w:rsid w:val="002A3648"/>
    <w:rsid w:val="002B6701"/>
    <w:rsid w:val="002C344F"/>
    <w:rsid w:val="002D17EC"/>
    <w:rsid w:val="002D447D"/>
    <w:rsid w:val="002E220B"/>
    <w:rsid w:val="002E26A5"/>
    <w:rsid w:val="002E44FC"/>
    <w:rsid w:val="00312099"/>
    <w:rsid w:val="00313F64"/>
    <w:rsid w:val="00314D9A"/>
    <w:rsid w:val="003224A8"/>
    <w:rsid w:val="00326C24"/>
    <w:rsid w:val="00334A7E"/>
    <w:rsid w:val="003450FC"/>
    <w:rsid w:val="00354BE6"/>
    <w:rsid w:val="00366C21"/>
    <w:rsid w:val="003866BB"/>
    <w:rsid w:val="00391D6E"/>
    <w:rsid w:val="00392CAF"/>
    <w:rsid w:val="003A405B"/>
    <w:rsid w:val="003B24BA"/>
    <w:rsid w:val="003B4FAC"/>
    <w:rsid w:val="003F4EDE"/>
    <w:rsid w:val="00403855"/>
    <w:rsid w:val="00406C35"/>
    <w:rsid w:val="00434BDB"/>
    <w:rsid w:val="00443D86"/>
    <w:rsid w:val="0045567D"/>
    <w:rsid w:val="00460CA7"/>
    <w:rsid w:val="004647E3"/>
    <w:rsid w:val="00472EDE"/>
    <w:rsid w:val="004802BF"/>
    <w:rsid w:val="004960A3"/>
    <w:rsid w:val="004A16BE"/>
    <w:rsid w:val="004D0EB1"/>
    <w:rsid w:val="004E4738"/>
    <w:rsid w:val="00522C4E"/>
    <w:rsid w:val="005373F1"/>
    <w:rsid w:val="0055570E"/>
    <w:rsid w:val="005562C4"/>
    <w:rsid w:val="00556B4F"/>
    <w:rsid w:val="00574F7F"/>
    <w:rsid w:val="00582E1B"/>
    <w:rsid w:val="005A0C9D"/>
    <w:rsid w:val="005A452F"/>
    <w:rsid w:val="005A5861"/>
    <w:rsid w:val="005B38B3"/>
    <w:rsid w:val="005B56EA"/>
    <w:rsid w:val="005B5FA6"/>
    <w:rsid w:val="005C12FA"/>
    <w:rsid w:val="005C5B89"/>
    <w:rsid w:val="005D1EDA"/>
    <w:rsid w:val="005F68E8"/>
    <w:rsid w:val="00603E5C"/>
    <w:rsid w:val="00605003"/>
    <w:rsid w:val="00656BDD"/>
    <w:rsid w:val="00667C0C"/>
    <w:rsid w:val="006E172A"/>
    <w:rsid w:val="006E2572"/>
    <w:rsid w:val="006F28A6"/>
    <w:rsid w:val="0073151D"/>
    <w:rsid w:val="007337D3"/>
    <w:rsid w:val="00740A8E"/>
    <w:rsid w:val="00773BEA"/>
    <w:rsid w:val="00781936"/>
    <w:rsid w:val="00791C33"/>
    <w:rsid w:val="007A7F33"/>
    <w:rsid w:val="007C1989"/>
    <w:rsid w:val="007E04F9"/>
    <w:rsid w:val="007E386B"/>
    <w:rsid w:val="007F1906"/>
    <w:rsid w:val="007F6D15"/>
    <w:rsid w:val="008133D1"/>
    <w:rsid w:val="00817AC9"/>
    <w:rsid w:val="00826694"/>
    <w:rsid w:val="00847FC1"/>
    <w:rsid w:val="00876537"/>
    <w:rsid w:val="00892006"/>
    <w:rsid w:val="008B05F7"/>
    <w:rsid w:val="008C1EA3"/>
    <w:rsid w:val="008C6C0A"/>
    <w:rsid w:val="008D2C8B"/>
    <w:rsid w:val="008E6324"/>
    <w:rsid w:val="008F55AA"/>
    <w:rsid w:val="008F6AFB"/>
    <w:rsid w:val="00900E87"/>
    <w:rsid w:val="00901ED3"/>
    <w:rsid w:val="009152CD"/>
    <w:rsid w:val="009232AB"/>
    <w:rsid w:val="009253E6"/>
    <w:rsid w:val="00934ADA"/>
    <w:rsid w:val="00935E71"/>
    <w:rsid w:val="00942B6D"/>
    <w:rsid w:val="00975F32"/>
    <w:rsid w:val="009918D9"/>
    <w:rsid w:val="009B648A"/>
    <w:rsid w:val="009D174A"/>
    <w:rsid w:val="009D54F3"/>
    <w:rsid w:val="009E6E59"/>
    <w:rsid w:val="00A10AA6"/>
    <w:rsid w:val="00A367E3"/>
    <w:rsid w:val="00A46383"/>
    <w:rsid w:val="00A55F13"/>
    <w:rsid w:val="00A65AEB"/>
    <w:rsid w:val="00A76032"/>
    <w:rsid w:val="00AA09C1"/>
    <w:rsid w:val="00AA4E3F"/>
    <w:rsid w:val="00AC446A"/>
    <w:rsid w:val="00AE45BC"/>
    <w:rsid w:val="00B061E8"/>
    <w:rsid w:val="00B35EC8"/>
    <w:rsid w:val="00B36F3D"/>
    <w:rsid w:val="00B5451E"/>
    <w:rsid w:val="00B60567"/>
    <w:rsid w:val="00B60DDE"/>
    <w:rsid w:val="00B71CA6"/>
    <w:rsid w:val="00B743AD"/>
    <w:rsid w:val="00B80884"/>
    <w:rsid w:val="00BB4D30"/>
    <w:rsid w:val="00BD3C68"/>
    <w:rsid w:val="00BD4ED1"/>
    <w:rsid w:val="00BD711F"/>
    <w:rsid w:val="00BF2EFA"/>
    <w:rsid w:val="00C0275B"/>
    <w:rsid w:val="00C07996"/>
    <w:rsid w:val="00C16FFC"/>
    <w:rsid w:val="00C22C62"/>
    <w:rsid w:val="00C2459B"/>
    <w:rsid w:val="00C25B6E"/>
    <w:rsid w:val="00C3225B"/>
    <w:rsid w:val="00C518B6"/>
    <w:rsid w:val="00C52794"/>
    <w:rsid w:val="00C568BC"/>
    <w:rsid w:val="00C668A9"/>
    <w:rsid w:val="00C8782F"/>
    <w:rsid w:val="00CA293C"/>
    <w:rsid w:val="00CA4BFE"/>
    <w:rsid w:val="00CA5562"/>
    <w:rsid w:val="00CD6BFB"/>
    <w:rsid w:val="00CE578F"/>
    <w:rsid w:val="00D201DB"/>
    <w:rsid w:val="00D30882"/>
    <w:rsid w:val="00D3763F"/>
    <w:rsid w:val="00D44F91"/>
    <w:rsid w:val="00D556C7"/>
    <w:rsid w:val="00D70B31"/>
    <w:rsid w:val="00D71E16"/>
    <w:rsid w:val="00D75C8E"/>
    <w:rsid w:val="00DC42B9"/>
    <w:rsid w:val="00DC560A"/>
    <w:rsid w:val="00DE06B3"/>
    <w:rsid w:val="00E37EDC"/>
    <w:rsid w:val="00E621E5"/>
    <w:rsid w:val="00E633B6"/>
    <w:rsid w:val="00EB36CD"/>
    <w:rsid w:val="00ED54CE"/>
    <w:rsid w:val="00EE5E1D"/>
    <w:rsid w:val="00EF0941"/>
    <w:rsid w:val="00F02743"/>
    <w:rsid w:val="00F32D13"/>
    <w:rsid w:val="00F3730C"/>
    <w:rsid w:val="00F72969"/>
    <w:rsid w:val="00F768DA"/>
    <w:rsid w:val="00FD4644"/>
    <w:rsid w:val="00FD5BEF"/>
    <w:rsid w:val="00FF43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F2E3"/>
  <w15:docId w15:val="{3DE7CF19-7BBC-4533-8D04-5997553A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53E6"/>
    <w:pPr>
      <w:spacing w:after="0" w:line="240" w:lineRule="auto"/>
    </w:pPr>
    <w:rPr>
      <w:rFonts w:ascii="Times New Roman" w:eastAsia="Times New Roman" w:hAnsi="Times New Roman" w:cs="Times New Roman"/>
      <w:sz w:val="24"/>
      <w:szCs w:val="24"/>
      <w:lang w:eastAsia="hu-HU"/>
    </w:rPr>
  </w:style>
  <w:style w:type="paragraph" w:styleId="Cmsor1">
    <w:name w:val="heading 1"/>
    <w:next w:val="Nincstrkz"/>
    <w:link w:val="Cmsor1Char"/>
    <w:qFormat/>
    <w:rsid w:val="00C568BC"/>
    <w:pPr>
      <w:keepNext/>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qFormat/>
    <w:rsid w:val="00C568BC"/>
    <w:pPr>
      <w:keepNext/>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568BC"/>
    <w:rPr>
      <w:rFonts w:ascii="Times New Roman" w:eastAsia="Times New Roman" w:hAnsi="Times New Roman" w:cs="Times New Roman"/>
      <w:b/>
      <w:bCs/>
      <w:sz w:val="24"/>
      <w:szCs w:val="24"/>
      <w:lang w:eastAsia="hu-HU"/>
    </w:rPr>
  </w:style>
  <w:style w:type="paragraph" w:styleId="Nincstrkz">
    <w:name w:val="No Spacing"/>
    <w:uiPriority w:val="1"/>
    <w:qFormat/>
    <w:rsid w:val="00C568BC"/>
    <w:pPr>
      <w:spacing w:after="0" w:line="240" w:lineRule="auto"/>
    </w:pPr>
    <w:rPr>
      <w:rFonts w:ascii="Times New Roman" w:hAnsi="Times New Roman"/>
      <w:sz w:val="24"/>
      <w:szCs w:val="24"/>
      <w:lang w:eastAsia="hu-HU"/>
    </w:rPr>
  </w:style>
  <w:style w:type="character" w:customStyle="1" w:styleId="Cmsor2Char">
    <w:name w:val="Címsor 2 Char"/>
    <w:basedOn w:val="Bekezdsalapbettpusa"/>
    <w:link w:val="Cmsor2"/>
    <w:rsid w:val="00C568BC"/>
    <w:rPr>
      <w:rFonts w:ascii="Times New Roman" w:eastAsia="Times New Roman" w:hAnsi="Times New Roman" w:cs="Times New Roman"/>
      <w:b/>
      <w:bCs/>
      <w:sz w:val="24"/>
      <w:szCs w:val="24"/>
      <w:lang w:eastAsia="hu-HU"/>
    </w:rPr>
  </w:style>
  <w:style w:type="paragraph" w:styleId="Listaszerbekezds">
    <w:name w:val="List Paragraph"/>
    <w:basedOn w:val="Norml"/>
    <w:link w:val="ListaszerbekezdsChar"/>
    <w:uiPriority w:val="34"/>
    <w:qFormat/>
    <w:rsid w:val="00C568BC"/>
    <w:pPr>
      <w:ind w:left="720"/>
      <w:contextualSpacing/>
    </w:pPr>
  </w:style>
  <w:style w:type="paragraph" w:styleId="lfej">
    <w:name w:val="header"/>
    <w:basedOn w:val="Norml"/>
    <w:link w:val="lfejChar"/>
    <w:rsid w:val="009253E6"/>
    <w:pPr>
      <w:tabs>
        <w:tab w:val="center" w:pos="4536"/>
        <w:tab w:val="right" w:pos="9072"/>
      </w:tabs>
    </w:pPr>
  </w:style>
  <w:style w:type="character" w:customStyle="1" w:styleId="lfejChar">
    <w:name w:val="Élőfej Char"/>
    <w:basedOn w:val="Bekezdsalapbettpusa"/>
    <w:link w:val="lfej"/>
    <w:rsid w:val="009253E6"/>
    <w:rPr>
      <w:rFonts w:ascii="Times New Roman" w:eastAsia="Times New Roman" w:hAnsi="Times New Roman" w:cs="Times New Roman"/>
      <w:sz w:val="24"/>
      <w:szCs w:val="24"/>
      <w:lang w:eastAsia="hu-HU"/>
    </w:rPr>
  </w:style>
  <w:style w:type="paragraph" w:styleId="llb">
    <w:name w:val="footer"/>
    <w:basedOn w:val="Norml"/>
    <w:link w:val="llbChar"/>
    <w:uiPriority w:val="99"/>
    <w:rsid w:val="009253E6"/>
    <w:pPr>
      <w:tabs>
        <w:tab w:val="center" w:pos="4536"/>
        <w:tab w:val="right" w:pos="9072"/>
      </w:tabs>
    </w:pPr>
  </w:style>
  <w:style w:type="character" w:customStyle="1" w:styleId="llbChar">
    <w:name w:val="Élőláb Char"/>
    <w:basedOn w:val="Bekezdsalapbettpusa"/>
    <w:link w:val="llb"/>
    <w:uiPriority w:val="99"/>
    <w:rsid w:val="009253E6"/>
    <w:rPr>
      <w:rFonts w:ascii="Times New Roman" w:eastAsia="Times New Roman" w:hAnsi="Times New Roman" w:cs="Times New Roman"/>
      <w:sz w:val="24"/>
      <w:szCs w:val="24"/>
      <w:lang w:eastAsia="hu-HU"/>
    </w:rPr>
  </w:style>
  <w:style w:type="paragraph" w:styleId="Cm">
    <w:name w:val="Title"/>
    <w:basedOn w:val="Norml"/>
    <w:link w:val="CmChar"/>
    <w:qFormat/>
    <w:rsid w:val="009253E6"/>
    <w:pPr>
      <w:jc w:val="center"/>
    </w:pPr>
    <w:rPr>
      <w:b/>
      <w:sz w:val="28"/>
      <w:szCs w:val="20"/>
      <w:u w:val="single"/>
    </w:rPr>
  </w:style>
  <w:style w:type="character" w:customStyle="1" w:styleId="CmChar">
    <w:name w:val="Cím Char"/>
    <w:basedOn w:val="Bekezdsalapbettpusa"/>
    <w:link w:val="Cm"/>
    <w:rsid w:val="009253E6"/>
    <w:rPr>
      <w:rFonts w:ascii="Times New Roman" w:eastAsia="Times New Roman" w:hAnsi="Times New Roman" w:cs="Times New Roman"/>
      <w:b/>
      <w:sz w:val="28"/>
      <w:szCs w:val="20"/>
      <w:u w:val="single"/>
      <w:lang w:eastAsia="hu-HU"/>
    </w:rPr>
  </w:style>
  <w:style w:type="character" w:styleId="Oldalszm">
    <w:name w:val="page number"/>
    <w:basedOn w:val="Bekezdsalapbettpusa"/>
    <w:rsid w:val="009253E6"/>
  </w:style>
  <w:style w:type="paragraph" w:styleId="Szvegtrzs2">
    <w:name w:val="Body Text 2"/>
    <w:basedOn w:val="Norml"/>
    <w:link w:val="Szvegtrzs2Char"/>
    <w:rsid w:val="009253E6"/>
    <w:pPr>
      <w:spacing w:after="120" w:line="480" w:lineRule="auto"/>
    </w:pPr>
  </w:style>
  <w:style w:type="character" w:customStyle="1" w:styleId="Szvegtrzs2Char">
    <w:name w:val="Szövegtörzs 2 Char"/>
    <w:basedOn w:val="Bekezdsalapbettpusa"/>
    <w:link w:val="Szvegtrzs2"/>
    <w:rsid w:val="009253E6"/>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9253E6"/>
    <w:pPr>
      <w:spacing w:after="120" w:line="480" w:lineRule="auto"/>
      <w:ind w:left="283"/>
    </w:pPr>
  </w:style>
  <w:style w:type="character" w:customStyle="1" w:styleId="Szvegtrzsbehzssal2Char">
    <w:name w:val="Szövegtörzs behúzással 2 Char"/>
    <w:basedOn w:val="Bekezdsalapbettpusa"/>
    <w:link w:val="Szvegtrzsbehzssal2"/>
    <w:uiPriority w:val="99"/>
    <w:rsid w:val="009253E6"/>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9253E6"/>
    <w:pPr>
      <w:spacing w:after="120"/>
    </w:pPr>
  </w:style>
  <w:style w:type="character" w:customStyle="1" w:styleId="SzvegtrzsChar">
    <w:name w:val="Szövegtörzs Char"/>
    <w:basedOn w:val="Bekezdsalapbettpusa"/>
    <w:link w:val="Szvegtrzs"/>
    <w:uiPriority w:val="99"/>
    <w:semiHidden/>
    <w:rsid w:val="009253E6"/>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9253E6"/>
    <w:rPr>
      <w:sz w:val="20"/>
      <w:szCs w:val="20"/>
    </w:rPr>
  </w:style>
  <w:style w:type="character" w:customStyle="1" w:styleId="LbjegyzetszvegChar">
    <w:name w:val="Lábjegyzetszöveg Char"/>
    <w:basedOn w:val="Bekezdsalapbettpusa"/>
    <w:link w:val="Lbjegyzetszveg"/>
    <w:semiHidden/>
    <w:rsid w:val="009253E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9253E6"/>
    <w:rPr>
      <w:vertAlign w:val="superscript"/>
    </w:rPr>
  </w:style>
  <w:style w:type="paragraph" w:styleId="Csakszveg">
    <w:name w:val="Plain Text"/>
    <w:basedOn w:val="Norml"/>
    <w:link w:val="CsakszvegChar"/>
    <w:rsid w:val="009253E6"/>
    <w:rPr>
      <w:rFonts w:ascii="Courier New" w:hAnsi="Courier New" w:cs="Courier New"/>
      <w:sz w:val="20"/>
      <w:szCs w:val="20"/>
    </w:rPr>
  </w:style>
  <w:style w:type="character" w:customStyle="1" w:styleId="CsakszvegChar">
    <w:name w:val="Csak szöveg Char"/>
    <w:basedOn w:val="Bekezdsalapbettpusa"/>
    <w:link w:val="Csakszveg"/>
    <w:rsid w:val="009253E6"/>
    <w:rPr>
      <w:rFonts w:ascii="Courier New" w:eastAsia="Times New Roman" w:hAnsi="Courier New" w:cs="Courier New"/>
      <w:sz w:val="20"/>
      <w:szCs w:val="20"/>
      <w:lang w:eastAsia="hu-HU"/>
    </w:rPr>
  </w:style>
  <w:style w:type="paragraph" w:styleId="NormlWeb">
    <w:name w:val="Normal (Web)"/>
    <w:basedOn w:val="Norml"/>
    <w:uiPriority w:val="99"/>
    <w:unhideWhenUsed/>
    <w:rsid w:val="005C5B89"/>
    <w:pPr>
      <w:spacing w:before="100" w:beforeAutospacing="1" w:after="100" w:afterAutospacing="1"/>
    </w:pPr>
  </w:style>
  <w:style w:type="character" w:customStyle="1" w:styleId="ListaszerbekezdsChar">
    <w:name w:val="Listaszerű bekezdés Char"/>
    <w:link w:val="Listaszerbekezds"/>
    <w:uiPriority w:val="34"/>
    <w:qFormat/>
    <w:locked/>
    <w:rsid w:val="0040385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1F345-C917-4A58-B5F8-156C98C5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34</Pages>
  <Words>10770</Words>
  <Characters>74317</Characters>
  <Application>Microsoft Office Word</Application>
  <DocSecurity>0</DocSecurity>
  <Lines>619</Lines>
  <Paragraphs>169</Paragraphs>
  <ScaleCrop>false</ScaleCrop>
  <HeadingPairs>
    <vt:vector size="2" baseType="variant">
      <vt:variant>
        <vt:lpstr>Cím</vt:lpstr>
      </vt:variant>
      <vt:variant>
        <vt:i4>1</vt:i4>
      </vt:variant>
    </vt:vector>
  </HeadingPairs>
  <TitlesOfParts>
    <vt:vector size="1" baseType="lpstr">
      <vt:lpstr/>
    </vt:vector>
  </TitlesOfParts>
  <Company>Abony Városi Önkormányzat</Company>
  <LinksUpToDate>false</LinksUpToDate>
  <CharactersWithSpaces>84918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dc:creator>
  <cp:lastModifiedBy>aljegy</cp:lastModifiedBy>
  <cp:revision>6</cp:revision>
  <dcterms:created xsi:type="dcterms:W3CDTF">2022-11-11T09:41:00Z</dcterms:created>
  <dcterms:modified xsi:type="dcterms:W3CDTF">2022-11-11T10:44:00Z</dcterms:modified>
</cp:coreProperties>
</file>